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9fb3fb8f644a3" w:history="1">
              <w:r>
                <w:rPr>
                  <w:rStyle w:val="Hyperlink"/>
                </w:rPr>
                <w:t>中国联轴器行业现状调研及发展前景分析报告（2025-2031年）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9fb3fb8f644a3" w:history="1">
              <w:r>
                <w:rPr>
                  <w:rStyle w:val="Hyperlink"/>
                </w:rPr>
                <w:t>中国联轴器行业现状调研及发展前景分析报告（2025-2031年）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9fb3fb8f644a3" w:history="1">
                <w:r>
                  <w:rPr>
                    <w:rStyle w:val="Hyperlink"/>
                  </w:rPr>
                  <w:t>https://www.20087.com/M_JiXieJiDian/32/LianZhouQiShiChangDiaoYanYuQianJingYuCe.html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用于连接两根轴，传递扭矩并补偿轴向、径向和角度偏差。随着工业自动化和精密制造的发展，对联轴器的精度、承载能力和可靠性提出了更高要求。目前，市场上有多种类型的联轴器，包括刚性联轴器、弹性联轴器和万向联轴器，它们在不同应用场景下各有优势，如在振动和冲击负载下的缓冲作用，或在高转速下的平稳运转。</w:t>
      </w:r>
      <w:r>
        <w:rPr>
          <w:rFonts w:hint="eastAsia"/>
        </w:rPr>
        <w:br/>
      </w:r>
      <w:r>
        <w:rPr>
          <w:rFonts w:hint="eastAsia"/>
        </w:rPr>
        <w:t>　　未来，联轴器将朝着更加精密和智能化的方向发展。一方面，通过材料科学的进步和设计优化，提高联轴器的承载能力和动态性能，减少能量损失。另一方面，集成传感器和物联网技术，实现联轴器的状态监测和预测性维护，提高整个传动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9fb3fb8f644a3" w:history="1">
        <w:r>
          <w:rPr>
            <w:rStyle w:val="Hyperlink"/>
          </w:rPr>
          <w:t>中国联轴器行业现状调研及发展前景分析报告（2025-2031年）</w:t>
        </w:r>
      </w:hyperlink>
      <w:r>
        <w:rPr>
          <w:rFonts w:hint="eastAsia"/>
        </w:rPr>
        <w:t>》基于多年市场监测与行业研究，全面分析了联轴器行业的现状、市场需求及市场规模，详细解读了联轴器产业链结构、价格趋势及细分市场特点。报告科学预测了行业前景与发展方向，重点剖析了品牌竞争格局、市场集中度及主要企业的经营表现，并通过SWOT分析揭示了联轴器行业机遇与风险。为投资者和决策者提供专业、客观的战略建议，是把握联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2025年中国联轴器行业运行形势透析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三、中国联轴器生产企业规模及分布</w:t>
      </w:r>
      <w:r>
        <w:rPr>
          <w:rFonts w:hint="eastAsia"/>
        </w:rPr>
        <w:br/>
      </w:r>
      <w:r>
        <w:rPr>
          <w:rFonts w:hint="eastAsia"/>
        </w:rPr>
        <w:t>　　第二节 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2025-2031年中国联轴器制造行业规模以上企业经济运行数据监测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四、未来5年联轴器制造盈利能力预测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2025-2031年中国联轴器制造行业产销率调查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四、未来5年联轴器制造产品产销预测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2025-2031年联轴器制造出口交货值数据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2025年中国联轴器市场深度剖析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2025年中国联轴器市场运行态势分析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2025年中国联轴器市场热点产品及需求领域透析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2025-2031年中国联轴器市场进出口数据分析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2025-2031年中国联轴器出口统计</w:t>
      </w:r>
      <w:r>
        <w:rPr>
          <w:rFonts w:hint="eastAsia"/>
        </w:rPr>
        <w:br/>
      </w:r>
      <w:r>
        <w:rPr>
          <w:rFonts w:hint="eastAsia"/>
        </w:rPr>
        <w:t>　　第二节 2025-2031年中国联轴器进口统计</w:t>
      </w:r>
      <w:r>
        <w:rPr>
          <w:rFonts w:hint="eastAsia"/>
        </w:rPr>
        <w:br/>
      </w:r>
      <w:r>
        <w:rPr>
          <w:rFonts w:hint="eastAsia"/>
        </w:rPr>
        <w:t>　　第三节 2025-2031年中国联轴器进出口价格对比</w:t>
      </w:r>
      <w:r>
        <w:rPr>
          <w:rFonts w:hint="eastAsia"/>
        </w:rPr>
        <w:br/>
      </w:r>
      <w:r>
        <w:rPr>
          <w:rFonts w:hint="eastAsia"/>
        </w:rPr>
        <w:t>　　第四节 中国联轴器进出口主要来源地及出口目的地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2025年中国联轴器行业重点企业关键性数据分析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上海振华港机（集团）宁波传动机械有限公司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辽宁省丹东市克隆集团有限责任公司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镇江市东方万向轴厂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上海茂德企业发展有限公司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嵊州市特种链轮有限公司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襄樊市博亚机械有限公司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长沙冶金设计研究院机电设备厂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2025-2031年中国联轴器制造业及新产品趋势探析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2025-2031年中国联轴器制造行业投资资产增长性分析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2025年联轴器制造行业产销率（数据均可更新至最新月）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2025-2031年中国联轴器出口统计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2025-2031年中国联轴器进出口价格对比</w:t>
      </w:r>
      <w:r>
        <w:rPr>
          <w:rFonts w:hint="eastAsia"/>
        </w:rPr>
        <w:br/>
      </w:r>
      <w:r>
        <w:rPr>
          <w:rFonts w:hint="eastAsia"/>
        </w:rPr>
        <w:t>　　图表 中国联轴器进出口主要来源地及出口目的地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安徽泰尔重工有限公司盈利指标情况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安徽泰尔重工有限公司资产运行指标状况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安徽泰尔重工有限公司资产负债能力指标分析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安徽泰尔重工有限公司盈利能力情况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安徽泰尔重工有限公司销售收入情况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安徽泰尔重工有限公司成本费用构成情况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镇江市东方万向轴厂盈利指标情况</w:t>
      </w:r>
      <w:r>
        <w:rPr>
          <w:rFonts w:hint="eastAsia"/>
        </w:rPr>
        <w:br/>
      </w:r>
      <w:r>
        <w:rPr>
          <w:rFonts w:hint="eastAsia"/>
        </w:rPr>
        <w:t>　　图表 镇江市东方万向轴厂资产运行指标状况</w:t>
      </w:r>
      <w:r>
        <w:rPr>
          <w:rFonts w:hint="eastAsia"/>
        </w:rPr>
        <w:br/>
      </w:r>
      <w:r>
        <w:rPr>
          <w:rFonts w:hint="eastAsia"/>
        </w:rPr>
        <w:t>　　图表 镇江市东方万向轴厂资产负债能力指标分析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镇江市东方万向轴厂盈利能力情况</w:t>
      </w:r>
      <w:r>
        <w:rPr>
          <w:rFonts w:hint="eastAsia"/>
        </w:rPr>
        <w:br/>
      </w:r>
      <w:r>
        <w:rPr>
          <w:rFonts w:hint="eastAsia"/>
        </w:rPr>
        <w:t>　　图表 镇江市东方万向轴厂销售收入情况</w:t>
      </w:r>
      <w:r>
        <w:rPr>
          <w:rFonts w:hint="eastAsia"/>
        </w:rPr>
        <w:br/>
      </w:r>
      <w:r>
        <w:rPr>
          <w:rFonts w:hint="eastAsia"/>
        </w:rPr>
        <w:t>　　图表 镇江市东方万向轴厂成本费用构成情况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镇江市润东重工传动机械厂盈利指标情况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镇江市润东重工传动机械厂资产运行指标状况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镇江市润东重工传动机械厂盈利能力情况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镇江市润东重工传动机械厂销售收入情况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镇江市润东重工传动机械厂成本费用构成情况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嵊州市特种链轮有限公司盈利指标情况</w:t>
      </w:r>
      <w:r>
        <w:rPr>
          <w:rFonts w:hint="eastAsia"/>
        </w:rPr>
        <w:br/>
      </w:r>
      <w:r>
        <w:rPr>
          <w:rFonts w:hint="eastAsia"/>
        </w:rPr>
        <w:t>　　图表 嵊州市特种链轮有限公司资产运行指标状况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嵊州市特种链轮有限公司资产负债能力指标分析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嵊州市特种链轮有限公司盈利能力情况</w:t>
      </w:r>
      <w:r>
        <w:rPr>
          <w:rFonts w:hint="eastAsia"/>
        </w:rPr>
        <w:br/>
      </w:r>
      <w:r>
        <w:rPr>
          <w:rFonts w:hint="eastAsia"/>
        </w:rPr>
        <w:t>　　图表 嵊州市特种链轮有限公司销售收入情况</w:t>
      </w:r>
      <w:r>
        <w:rPr>
          <w:rFonts w:hint="eastAsia"/>
        </w:rPr>
        <w:br/>
      </w:r>
      <w:r>
        <w:rPr>
          <w:rFonts w:hint="eastAsia"/>
        </w:rPr>
        <w:t>　　图表 嵊州市特种链轮有限公司成本费用构成情况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襄樊市博亚机械有限公司盈利指标情况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襄樊市博亚机械有限公司资产运行指标状况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襄樊市博亚机械有限公司资产负债能力指标分析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襄樊市博亚机械有限公司盈利能力情况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襄樊市博亚机械有限公司销售收入情况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襄樊市博亚机械有限公司成本费用构成情况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长沙冶金设计研究院机电设备厂盈利指标情况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长沙冶金设计研究院机电设备厂资产运行指标状况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长沙冶金设计研究院机电设备厂盈利能力情况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长沙冶金设计研究院机电设备厂销售收入情况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2025-2031年中国联轴器供给预测</w:t>
      </w:r>
      <w:r>
        <w:rPr>
          <w:rFonts w:hint="eastAsia"/>
        </w:rPr>
        <w:br/>
      </w:r>
      <w:r>
        <w:rPr>
          <w:rFonts w:hint="eastAsia"/>
        </w:rPr>
        <w:t>　　图表 2025-2031年中国联轴器需求情况预测</w:t>
      </w:r>
      <w:r>
        <w:rPr>
          <w:rFonts w:hint="eastAsia"/>
        </w:rPr>
        <w:br/>
      </w:r>
      <w:r>
        <w:rPr>
          <w:rFonts w:hint="eastAsia"/>
        </w:rPr>
        <w:t>　　图表 2025-2031年中国联轴器竞争格局预测分析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2025-2031年中国联轴器市场盈利能力预测分析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9fb3fb8f644a3" w:history="1">
        <w:r>
          <w:rPr>
            <w:rStyle w:val="Hyperlink"/>
          </w:rPr>
          <w:t>中国联轴器行业现状调研及发展前景分析报告（2025-2031年）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9fb3fb8f644a3" w:history="1">
        <w:r>
          <w:rPr>
            <w:rStyle w:val="Hyperlink"/>
          </w:rPr>
          <w:t>https://www.20087.com/M_JiXieJiDian/32/LianZhouQiShiChangDiaoYanYuQianJingYuCe.html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f6ff87a94ce8" w:history="1">
      <w:r>
        <w:rPr>
          <w:rStyle w:val="Hyperlink"/>
        </w:rPr>
        <w:t>中国联轴器行业现状调研及发展前景分析报告（2025-2031年）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LianZhouQiShiChangDiaoYanYuQianJingYuCe.html" TargetMode="External" Id="R56d9fb3fb8f6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LianZhouQiShiChangDiaoYanYuQianJingYuCe.html" TargetMode="External" Id="R7d09f6ff87a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2025-06-15T04:46:00Z</dcterms:created>
  <dcterms:modified xsi:type="dcterms:W3CDTF">2025-06-15T05:46:00Z</dcterms:modified>
  <dc:subject>中国联轴器行业现状调研及发展前景分析报告（2025-2031年）</dc:subject>
  <dc:title>中国联轴器行业现状调研及发展前景分析报告（2025-2031年）</dc:title>
  <cp:keywords>中国联轴器行业现状调研及发展前景分析报告（2025-2031年）</cp:keywords>
  <dc:description>中国联轴器行业现状调研及发展前景分析报告（2025-2031年）</dc:description>
</cp:coreProperties>
</file>