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90a2f6ce46f9" w:history="1">
              <w:r>
                <w:rPr>
                  <w:rStyle w:val="Hyperlink"/>
                </w:rPr>
                <w:t>2025-2031年全球与中国船舶废气脱硫系统行业发展研究及市场前景分析报告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90a2f6ce46f9" w:history="1">
              <w:r>
                <w:rPr>
                  <w:rStyle w:val="Hyperlink"/>
                </w:rPr>
                <w:t>2025-2031年全球与中国船舶废气脱硫系统行业发展研究及市场前景分析报告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90a2f6ce46f9" w:history="1">
                <w:r>
                  <w:rPr>
                    <w:rStyle w:val="Hyperlink"/>
                  </w:rPr>
                  <w:t>https://www.20087.com/2/53/ChuanBoFeiQiTuoLiuXiTongHangYeQianJing.html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废气脱硫系统（Scrubber）是为满足国际海事组织硫排放控制要求而开发的船载环保装置，通过湿法或干法工艺去除柴油机废气中的硫氧化物（SOx），使船舶在使用高硫燃料时仍能合规航行。目前，船舶废气脱硫系统主流为湿式洗涤系统，分为开式、闭式与混合式三种类型。开式系统利用海水碱度中和SOx，闭式系统采用碱液循环吸收，混合式可根据航行区域自动切换模式。系统由洗涤塔、循环泵、碱液制备单元、监测仪表与排放控制系统组成，集成于船舶机舱或甲板区域。在排放控制区（ECA）及全球限硫令实施背景下，脱硫系统成为现有船队改造与新造船的重要选择，尤其适用于大型集装箱船、油轮与散货船。设备设计注重空间紧凑性、耐腐蚀性与运行可靠性。</w:t>
      </w:r>
      <w:r>
        <w:rPr>
          <w:rFonts w:hint="eastAsia"/>
        </w:rPr>
        <w:br/>
      </w:r>
      <w:r>
        <w:rPr>
          <w:rFonts w:hint="eastAsia"/>
        </w:rPr>
        <w:t>　　未来，船舶废气脱硫系统将向多污染物协同治理、智能运行与环境友好方向发展。集成式系统探索同时处理SOx、颗粒物与黑碳，提升整体净化效率。智能控制算法根据燃油硫含量、发动机负荷与航行路线动态调节洗涤液流量与pH值，优化化学品消耗与能耗。高效填料与喷嘴设计增强气液接触效率，减少系统压降。在闭式系统中，废液处理技术升级，降低碱液消耗与废弃物排放。与选择性催化还原（SCR）系统协同，构建综合排放控制方案。未来船舶废气脱硫系统将不仅作为合规工具，更发展为船舶能源与环境管理的核心组件，支撑航运业向零排放、智能化与全生命周期环境绩效优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a90a2f6ce46f9" w:history="1">
        <w:r>
          <w:rPr>
            <w:rStyle w:val="Hyperlink"/>
          </w:rPr>
          <w:t>2025-2031年全球与中国船舶废气脱硫系统行业发展研究及市场前景分析报告</w:t>
        </w:r>
      </w:hyperlink>
      <w:r>
        <w:rPr>
          <w:rFonts w:hint="eastAsia"/>
        </w:rPr>
        <w:t>》系统分析了船舶废气脱硫系统行业的产业链结构、市场规模及需求特征，详细解读了价格体系与行业现状。基于严谨的数据分析与市场洞察，报告科学预测了船舶废气脱硫系统行业前景与发展趋势。同时，重点剖析了船舶废气脱硫系统重点企业的竞争格局、市场集中度及品牌影响力，并对船舶废气脱硫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船舶废气脱硫系统市场概述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按照不同产品类型，船舶废气脱硫系统主要可以分为如下几个类别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全球不同产品类型船舶废气脱硫系统销售额增长趋势2020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开环系统</w:t>
      </w:r>
      <w:r>
        <w:rPr>
          <w:rFonts w:hint="eastAsia"/>
        </w:rPr>
        <w:br/>
      </w:r>
      <w:r>
        <w:rPr>
          <w:rFonts w:hint="eastAsia"/>
        </w:rPr>
        <w:t>　　　　1.2.3 闭环系统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从不同应用，船舶废气脱硫系统主要包括如下几个方面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全球不同应用船舶废气脱硫系统销售额增长趋势2020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商用船</w:t>
      </w:r>
      <w:r>
        <w:rPr>
          <w:rFonts w:hint="eastAsia"/>
        </w:rPr>
        <w:br/>
      </w:r>
      <w:r>
        <w:rPr>
          <w:rFonts w:hint="eastAsia"/>
        </w:rPr>
        <w:t>　　　　1.3.3 乘用船</w:t>
      </w:r>
      <w:r>
        <w:rPr>
          <w:rFonts w:hint="eastAsia"/>
        </w:rPr>
        <w:br/>
      </w:r>
      <w:r>
        <w:rPr>
          <w:rFonts w:hint="eastAsia"/>
        </w:rPr>
        <w:t>　　　　1.3.4 军用船</w:t>
      </w:r>
      <w:r>
        <w:rPr>
          <w:rFonts w:hint="eastAsia"/>
        </w:rPr>
        <w:br/>
      </w:r>
      <w:r>
        <w:rPr>
          <w:rFonts w:hint="eastAsia"/>
        </w:rPr>
        <w:t>　　1.4 船舶废气脱硫系统行业背景、发展历史、现状及趋势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船舶废气脱硫系统行业目前现状分析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船舶废气脱硫系统发展趋势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全球船舶废气脱硫系统总体规模分析</w:t>
      </w:r>
      <w:r>
        <w:rPr>
          <w:rFonts w:hint="eastAsia"/>
        </w:rPr>
        <w:br/>
      </w:r>
      <w:r>
        <w:rPr>
          <w:rFonts w:hint="eastAsia"/>
        </w:rPr>
        <w:t>　　2.1 全球船舶废气脱硫系统供需现状及预测（2020-2031）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全球船舶废气脱硫系统产能、产量、产能利用率及发展趋势（2020-2031）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全球船舶废气脱硫系统产量、需求量及发展趋势（2020-2031）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全球主要地区船舶废气脱硫系统产量及发展趋势（2020-2031）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全球主要地区船舶废气脱硫系统产量（2020-2025）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全球主要地区船舶废气脱硫系统产量（2026-2031）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全球主要地区船舶废气脱硫系统产量市场份额（2020-2031）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中国船舶废气脱硫系统供需现状及预测（2020-2031）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中国船舶废气脱硫系统产能、产量、产能利用率及发展趋势（2020-2031）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中国船舶废气脱硫系统产量、市场需求量及发展趋势（2020-2031）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全球船舶废气脱硫系统销量及销售额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全球市场船舶废气脱硫系统销售额（2020-2031）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全球市场船舶废气脱硫系统销量（2020-2031）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全球市场船舶废气脱硫系统价格趋势（2020-2031）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全球船舶废气脱硫系统主要地区分析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全球主要地区船舶废气脱硫系统市场规模分析：2020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全球主要地区船舶废气脱硫系统销售收入及市场份额（2020-2025年）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全球主要地区船舶废气脱硫系统销售收入预测（2026-2031年）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全球主要地区船舶废气脱硫系统销量分析：2020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全球主要地区船舶废气脱硫系统销量及市场份额（2020-2025年）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全球主要地区船舶废气脱硫系统销量及市场份额预测（2026-2031）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北美市场船舶废气脱硫系统销量、收入及增长率（2020-2031）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欧洲市场船舶废气脱硫系统销量、收入及增长率（2020-2031）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中国市场船舶废气脱硫系统销量、收入及增长率（2020-2031）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日本市场船舶废气脱硫系统销量、收入及增长率（2020-2031）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东南亚市场船舶废气脱硫系统销量、收入及增长率（2020-2031）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印度市场船舶废气脱硫系统销量、收入及增长率（2020-2031）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全球市场主要厂商船舶废气脱硫系统产能市场份额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全球市场主要厂商船舶废气脱硫系统销量（2020-2025）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全球市场主要厂商船舶废气脱硫系统销量（2020-2025）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全球市场主要厂商船舶废气脱硫系统销售收入（2020-2025）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全球市场主要厂商船舶废气脱硫系统销售价格（2020-2025）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2024年全球主要生产商船舶废气脱硫系统收入排名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中国市场主要厂商船舶废气脱硫系统销量（2020-2025）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中国市场主要厂商船舶废气脱硫系统销量（2020-2025）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中国市场主要厂商船舶废气脱硫系统销售收入（2020-2025）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2024年中国主要生产商船舶废气脱硫系统收入排名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中国市场主要厂商船舶废气脱硫系统销售价格（2020-2025）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全球主要厂商船舶废气脱硫系统总部及产地分布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全球主要厂商成立时间及船舶废气脱硫系统商业化日期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全球主要厂商船舶废气脱硫系统产品类型及应用</w:t>
      </w:r>
      <w:r>
        <w:rPr>
          <w:rFonts w:hint="eastAsia"/>
        </w:rPr>
        <w:br/>
      </w:r>
      <w:r>
        <w:rPr>
          <w:rFonts w:hint="eastAsia"/>
        </w:rPr>
        <w:t>　　4.7 船舶废气脱硫系统行业集中度、竞争程度分析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船舶废气脱硫系统行业集中度分析：2024年全球Top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全球船舶废气脱硫系统第一梯队、第二梯队和第三梯队生产商（品牌）及市场份额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船舶废气脱硫系统销量、收入、价格及毛利率（2020-2025）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不同产品类型船舶废气脱硫系统分析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全球不同产品类型船舶废气脱硫系统销量（2020-2031）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全球不同产品类型船舶废气脱硫系统销量及市场份额（2020-2025）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全球不同产品类型船舶废气脱硫系统销量预测（2026-2031）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全球不同产品类型船舶废气脱硫系统收入（2020-2031）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全球不同产品类型船舶废气脱硫系统收入及市场份额（2020-2025）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全球不同产品类型船舶废气脱硫系统收入预测（2026-2031）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全球不同产品类型船舶废气脱硫系统价格走势（2020-2031）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不同应用船舶废气脱硫系统分析</w:t>
      </w:r>
      <w:r>
        <w:rPr>
          <w:rFonts w:hint="eastAsia"/>
        </w:rPr>
        <w:br/>
      </w:r>
      <w:r>
        <w:rPr>
          <w:rFonts w:hint="eastAsia"/>
        </w:rPr>
        <w:t>　　7.1 全球不同应用船舶废气脱硫系统销量（2020-2031）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全球不同应用船舶废气脱硫系统销量及市场份额（2020-2025）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全球不同应用船舶废气脱硫系统销量预测（2026-2031）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全球不同应用船舶废气脱硫系统收入（2020-2031）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全球不同应用船舶废气脱硫系统收入及市场份额（2020-2025）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全球不同应用船舶废气脱硫系统收入预测（2026-2031）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全球不同应用船舶废气脱硫系统价格走势（2020-2031）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船舶废气脱硫系统产业链分析</w:t>
      </w:r>
      <w:r>
        <w:rPr>
          <w:rFonts w:hint="eastAsia"/>
        </w:rPr>
        <w:br/>
      </w:r>
      <w:r>
        <w:rPr>
          <w:rFonts w:hint="eastAsia"/>
        </w:rPr>
        <w:t>　　8.2 船舶废气脱硫系统工艺制造技术分析</w:t>
      </w:r>
      <w:r>
        <w:rPr>
          <w:rFonts w:hint="eastAsia"/>
        </w:rPr>
        <w:br/>
      </w:r>
      <w:r>
        <w:rPr>
          <w:rFonts w:hint="eastAsia"/>
        </w:rPr>
        <w:t>　　8.3 船舶废气脱硫系统产业上游供应分析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船舶废气脱硫系统下游客户分析</w:t>
      </w:r>
      <w:r>
        <w:rPr>
          <w:rFonts w:hint="eastAsia"/>
        </w:rPr>
        <w:br/>
      </w:r>
      <w:r>
        <w:rPr>
          <w:rFonts w:hint="eastAsia"/>
        </w:rPr>
        <w:t>　　8.5 船舶废气脱硫系统销售渠道分析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船舶废气脱硫系统行业发展机遇及主要驱动因素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船舶废气脱硫系统行业发展面临的风险</w:t>
      </w:r>
      <w:r>
        <w:rPr>
          <w:rFonts w:hint="eastAsia"/>
        </w:rPr>
        <w:br/>
      </w:r>
      <w:r>
        <w:rPr>
          <w:rFonts w:hint="eastAsia"/>
        </w:rPr>
        <w:t>　　9.3 船舶废气脱硫系统行业政策分析</w:t>
      </w:r>
      <w:r>
        <w:rPr>
          <w:rFonts w:hint="eastAsia"/>
        </w:rPr>
        <w:br/>
      </w:r>
      <w:r>
        <w:rPr>
          <w:rFonts w:hint="eastAsia"/>
        </w:rPr>
        <w:t>　　9.4 船舶废气脱硫系统中国企业SWOT分析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全球不同产品类型船舶废气脱硫系统销售额增长（CAGR）趋势2020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船舶废气脱硫系统行业目前发展现状</w:t>
      </w:r>
      <w:r>
        <w:rPr>
          <w:rFonts w:hint="eastAsia"/>
        </w:rPr>
        <w:br/>
      </w:r>
      <w:r>
        <w:rPr>
          <w:rFonts w:hint="eastAsia"/>
        </w:rPr>
        <w:t>　　表 4： 船舶废气脱硫系统发展趋势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全球主要地区船舶废气脱硫系统产量增速（CAGR）：（2020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全球主要地区船舶废气脱硫系统产量（2020-2025）&amp;（套）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全球主要地区船舶废气脱硫系统产量（2026-2031）&amp;（套）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全球主要地区船舶废气脱硫系统产量市场份额（2020-2025）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全球主要地区船舶废气脱硫系统产量（2026-2031）&amp;（套）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全球主要地区船舶废气脱硫系统销售收入增速：（2020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全球主要地区船舶废气脱硫系统销售收入（2020-2025）&amp;（百万美元）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全球主要地区船舶废气脱硫系统销售收入市场份额（2020-2025）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全球主要地区船舶废气脱硫系统收入（2026-2031）&amp;（百万美元）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全球主要地区船舶废气脱硫系统收入市场份额（2026-2031）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全球主要地区船舶废气脱硫系统销量（套）：2020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全球主要地区船舶废气脱硫系统销量（2020-2025）&amp;（套）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全球主要地区船舶废气脱硫系统销量市场份额（2020-2025）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全球主要地区船舶废气脱硫系统销量（2026-2031）&amp;（套）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全球主要地区船舶废气脱硫系统销量份额（2026-2031）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全球市场主要厂商船舶废气脱硫系统产能（2024-2025）&amp;（套）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全球市场主要厂商船舶废气脱硫系统销量（2020-2025）&amp;（套）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全球市场主要厂商船舶废气脱硫系统销量市场份额（2020-2025）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全球市场主要厂商船舶废气脱硫系统销售收入（2020-2025）&amp;（百万美元）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全球市场主要厂商船舶废气脱硫系统销售收入市场份额（2020-2025）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全球市场主要厂商船舶废气脱硫系统销售价格（2020-2025）&amp;（千美元/套）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2024年全球主要生产商船舶废气脱硫系统收入排名（百万美元）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中国市场主要厂商船舶废气脱硫系统销量（2020-2025）&amp;（套）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中国市场主要厂商船舶废气脱硫系统销量市场份额（2020-2025）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中国市场主要厂商船舶废气脱硫系统销售收入（2020-2025）&amp;（百万美元）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中国市场主要厂商船舶废气脱硫系统销售收入市场份额（2020-2025）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2024年中国主要生产商船舶废气脱硫系统收入排名（百万美元）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中国市场主要厂商船舶废气脱硫系统销售价格（2020-2025）&amp;（千美元/套）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全球主要厂商船舶废气脱硫系统总部及产地分布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全球主要厂商成立时间及船舶废气脱硫系统商业化日期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全球主要厂商船舶废气脱硫系统产品类型及应用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2024年全球船舶废气脱硫系统主要厂商市场地位（第一梯队、第二梯队和第三梯队）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全球船舶废气脱硫系统市场投资、并购等现状分析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船舶废气脱硫系统生产基地、销售区域、竞争对手及市场地位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船舶废气脱硫系统产品规格、参数及市场应用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船舶废气脱硫系统销量（套）、收入（百万美元）、价格（千美元/套）及毛利率（2020-2025）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全球不同产品类型船舶废气脱硫系统销量（2020-2025年）&amp;（套）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129： 全球不同产品类型船舶废气脱硫系统销量市场份额（2020-2025）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全球不同产品类型船舶废气脱硫系统销量预测（2026-2031）&amp;（套）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全球市场不同产品类型船舶废气脱硫系统销量市场份额预测（2026-2031）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全球不同产品类型船舶废气脱硫系统收入（2020-2025年）&amp;（百万美元）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全球不同产品类型船舶废气脱硫系统收入市场份额（2020-2025）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全球不同产品类型船舶废气脱硫系统收入预测（2026-2031）&amp;（百万美元）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全球不同产品类型船舶废气脱硫系统收入市场份额预测（2026-2031）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全球不同应用船舶废气脱硫系统销量（2020-2025年）&amp;（套）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全球不同应用船舶废气脱硫系统销量市场份额（2020-2025）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全球不同应用船舶废气脱硫系统销量预测（2026-2031）&amp;（套）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全球市场不同应用船舶废气脱硫系统销量市场份额预测（2026-2031）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全球不同应用船舶废气脱硫系统收入（2020-2025年）&amp;（百万美元）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全球不同应用船舶废气脱硫系统收入市场份额（2020-2025）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全球不同应用船舶废气脱硫系统收入预测（2026-2031）&amp;（百万美元）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全球不同应用船舶废气脱硫系统收入市场份额预测（2026-2031）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船舶废气脱硫系统上游原料供应商及联系方式列表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船舶废气脱硫系统典型客户列表</w:t>
      </w:r>
      <w:r>
        <w:rPr>
          <w:rFonts w:hint="eastAsia"/>
        </w:rPr>
        <w:br/>
      </w:r>
      <w:r>
        <w:rPr>
          <w:rFonts w:hint="eastAsia"/>
        </w:rPr>
        <w:t>　　表 146： 船舶废气脱硫系统主要销售模式及销售渠道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船舶废气脱硫系统行业发展机遇及主要驱动因素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船舶废气脱硫系统行业发展面临的风险</w:t>
      </w:r>
      <w:r>
        <w:rPr>
          <w:rFonts w:hint="eastAsia"/>
        </w:rPr>
        <w:br/>
      </w:r>
      <w:r>
        <w:rPr>
          <w:rFonts w:hint="eastAsia"/>
        </w:rPr>
        <w:t>　　表 149： 船舶废气脱硫系统行业政策分析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船舶废气脱硫系统产品图片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全球不同产品类型船舶废气脱硫系统销售额2020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全球不同产品类型船舶废气脱硫系统市场份额2024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开环系统产品图片</w:t>
      </w:r>
      <w:r>
        <w:rPr>
          <w:rFonts w:hint="eastAsia"/>
        </w:rPr>
        <w:br/>
      </w:r>
      <w:r>
        <w:rPr>
          <w:rFonts w:hint="eastAsia"/>
        </w:rPr>
        <w:t>　　图 5： 闭环系统产品图片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全球不同应用船舶废气脱硫系统市场份额2024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商用船</w:t>
      </w:r>
      <w:r>
        <w:rPr>
          <w:rFonts w:hint="eastAsia"/>
        </w:rPr>
        <w:br/>
      </w:r>
      <w:r>
        <w:rPr>
          <w:rFonts w:hint="eastAsia"/>
        </w:rPr>
        <w:t>　　图 10： 乘用船</w:t>
      </w:r>
      <w:r>
        <w:rPr>
          <w:rFonts w:hint="eastAsia"/>
        </w:rPr>
        <w:br/>
      </w:r>
      <w:r>
        <w:rPr>
          <w:rFonts w:hint="eastAsia"/>
        </w:rPr>
        <w:t>　　图 11： 军用船</w:t>
      </w:r>
      <w:r>
        <w:rPr>
          <w:rFonts w:hint="eastAsia"/>
        </w:rPr>
        <w:br/>
      </w:r>
      <w:r>
        <w:rPr>
          <w:rFonts w:hint="eastAsia"/>
        </w:rPr>
        <w:t>　　图 12： 全球船舶废气脱硫系统产能、产量、产能利用率及发展趋势（2020-2031）&amp;（套）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全球船舶废气脱硫系统产量、需求量及发展趋势（2020-2031）&amp;（套）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全球主要地区船舶废气脱硫系统产量（2020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全球主要地区船舶废气脱硫系统产量市场份额（2020-2031）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中国船舶废气脱硫系统产能、产量、产能利用率及发展趋势（2020-2031）&amp;（套）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中国船舶废气脱硫系统产量、市场需求量及发展趋势（2020-2031）&amp;（套）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全球船舶废气脱硫系统市场销售额及增长率：（2020-2031）&amp;（百万美元）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全球市场船舶废气脱硫系统市场规模：2020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全球市场船舶废气脱硫系统销量及增长率（2020-2031）&amp;（套）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21： 全球市场船舶废气脱硫系统价格趋势（2020-2031）&amp;（千美元/套）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22： 全球主要地区船舶废气脱硫系统销售收入（2020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全球主要地区船舶废气脱硫系统销售收入市场份额（2020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北美市场船舶废气脱硫系统销量及增长率（2020-2031）&amp;（套）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北美市场船舶废气脱硫系统收入及增长率（2020-2031）&amp;（百万美元）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欧洲市场船舶废气脱硫系统销量及增长率（2020-2031）&amp;（套）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欧洲市场船舶废气脱硫系统收入及增长率（2020-2031）&amp;（百万美元）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中国市场船舶废气脱硫系统销量及增长率（2020-2031）&amp;（套）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中国市场船舶废气脱硫系统收入及增长率（2020-2031）&amp;（百万美元）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日本市场船舶废气脱硫系统销量及增长率（2020-2031）&amp;（套）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日本市场船舶废气脱硫系统收入及增长率（2020-2031）&amp;（百万美元）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东南亚市场船舶废气脱硫系统销量及增长率（2020-2031）&amp;（套）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东南亚市场船舶废气脱硫系统收入及增长率（2020-2031）&amp;（百万美元）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印度市场船舶废气脱硫系统销量及增长率（2020-2031）&amp;（套）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印度市场船舶废气脱硫系统收入及增长率（2020-2031）&amp;（百万美元）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2024年全球市场主要厂商船舶废气脱硫系统销量市场份额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2024年全球市场主要厂商船舶废气脱硫系统收入市场份额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2024年中国市场主要厂商船舶废气脱硫系统销量市场份额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2024年中国市场主要厂商船舶废气脱硫系统收入市场份额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2024年全球前五大生产商船舶废气脱硫系统市场份额</w:t>
      </w:r>
      <w:r>
        <w:rPr>
          <w:rFonts w:hint="eastAsia"/>
        </w:rPr>
        <w:br/>
      </w:r>
      <w:r>
        <w:rPr>
          <w:rFonts w:hint="eastAsia"/>
        </w:rPr>
        <w:t>　　图 41： 2024年全球船舶废气脱硫系统第一梯队、第二梯队和第三梯队厂商及市场份额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全球不同产品类型船舶废气脱硫系统价格走势（2020-2031）&amp;（千美元/套）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43： 全球不同应用船舶废气脱硫系统价格走势（2020-2031）&amp;（千美元/套）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44： 船舶废气脱硫系统产业链</w:t>
      </w:r>
      <w:r>
        <w:rPr>
          <w:rFonts w:hint="eastAsia"/>
        </w:rPr>
        <w:br/>
      </w:r>
      <w:r>
        <w:rPr>
          <w:rFonts w:hint="eastAsia"/>
        </w:rPr>
        <w:t>　　图 45： 船舶废气脱硫系统中国企业SWOT分析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90a2f6ce46f9" w:history="1">
        <w:r>
          <w:rPr>
            <w:rStyle w:val="Hyperlink"/>
          </w:rPr>
          <w:t>2025-2031年全球与中国船舶废气脱硫系统行业发展研究及市场前景分析报告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90a2f6ce46f9" w:history="1">
        <w:r>
          <w:rPr>
            <w:rStyle w:val="Hyperlink"/>
          </w:rPr>
          <w:t>https://www.20087.com/2/53/ChuanBoFeiQiTuoLiuXiTongHangYeQianJing.html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ac730ec564e9e" w:history="1">
      <w:r>
        <w:rPr>
          <w:rStyle w:val="Hyperlink"/>
        </w:rPr>
        <w:t>2025-2031年全球与中国船舶废气脱硫系统行业发展研究及市场前景分析报告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huanBoFeiQiTuoLiuXiTongHangYeQianJing.html" TargetMode="External" Id="Rd78a90a2f6ce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huanBoFeiQiTuoLiuXiTongHangYeQianJing.html" TargetMode="External" Id="Rd49ac730ec56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2025-08-21T06:14:39Z</dcterms:created>
  <dcterms:modified xsi:type="dcterms:W3CDTF">2025-08-21T07:14:39Z</dcterms:modified>
  <dc:subject>2025-2031年全球与中国船舶废气脱硫系统行业发展研究及市场前景分析报告</dc:subject>
  <dc:title>2025-2031年全球与中国船舶废气脱硫系统行业发展研究及市场前景分析报告</dc:title>
  <cp:keywords>2025-2031年全球与中国船舶废气脱硫系统行业发展研究及市场前景分析报告</cp:keywords>
  <dc:description>2025-2031年全球与中国船舶废气脱硫系统行业发展研究及市场前景分析报告</dc:description>
</cp:coreProperties>
</file>