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f8d1b87af474a" w:history="1">
              <w:r>
                <w:rPr>
                  <w:rStyle w:val="Hyperlink"/>
                </w:rPr>
                <w:t>2026-2032年全球与中国3D传感器行业分析及前景趋势预测报告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f8d1b87af474a" w:history="1">
              <w:r>
                <w:rPr>
                  <w:rStyle w:val="Hyperlink"/>
                </w:rPr>
                <w:t>2026-2032年全球与中国3D传感器行业分析及前景趋势预测报告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f8d1b87af474a" w:history="1">
                <w:r>
                  <w:rPr>
                    <w:rStyle w:val="Hyperlink"/>
                  </w:rPr>
                  <w:t>https://www.20087.com/2/73/3DChuanGanQiDeQianJingQuShi.html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传感器是一类能够获取物体或场景三维空间信息的感知设备，主流技术路线包括结构光、飞行时间（ToF）、双目立体视觉及激光雷达（LiDAR），广泛应用于智能手机人脸解锁、工业机器人导航、自动驾驶、医疗影像重建及虚拟现实交互。当前高端产品强调高精度（亚毫米级）、高帧率、抗环境光干扰及小型化设计，部分集成AI加速单元实现边缘端点云处理。在消费电子领域，3D传感支撑AR滤镜与支付安全；在工业场景，用于零件尺寸检测与无序抓取。然而，结构光在强日光下性能下降，ToF分辨率受限，而激光雷达成本仍高；且不同技术输出数据格式不统一，算法适配复杂。此外，隐私争议（如面部数据采集）制约公共场所部署。</w:t>
      </w:r>
      <w:r>
        <w:rPr>
          <w:rFonts w:hint="eastAsia"/>
        </w:rPr>
        <w:br/>
      </w:r>
      <w:r>
        <w:rPr>
          <w:rFonts w:hint="eastAsia"/>
        </w:rPr>
        <w:t>　　未来，3D传感器将向多模态融合、神经形态传感与标准化生态升级。结合事件相机提升动态捕捉能力；而通用点云接口（如ROS 2 PointCloud2）促进跨平台开发。在芯片端，单光子雪崩二极管（SPAD）阵列推动ToF性能突破。政策驱动下，智能网联汽车准入测试明确3D感知冗余要求。长远看，3D传感器或从“空间采样工具”进化为“物理世界数字入口”，通过持续学习理解物体语义与行为意图，并在全球具身智能与元宇宙基础设施建设深化背景下，成为机器认知三维环境重要的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f8d1b87af474a" w:history="1">
        <w:r>
          <w:rPr>
            <w:rStyle w:val="Hyperlink"/>
          </w:rPr>
          <w:t>2026-2032年全球与中国3D传感器行业分析及前景趋势预测报告</w:t>
        </w:r>
      </w:hyperlink>
      <w:r>
        <w:rPr>
          <w:rFonts w:hint="eastAsia"/>
        </w:rPr>
        <w:t>》基于权威数据和长期市场监测，全面分析了3D传感器行业的市场规模、供需状况及竞争格局。报告梳理了3D传感器技术现状与未来方向，预测了市场前景与趋势，并评估了重点企业的表现与地位。同时，报告揭示了3D传感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图片</w:t>
      </w:r>
      <w:r>
        <w:rPr>
          <w:rFonts w:hint="eastAsia"/>
        </w:rPr>
        <w:br/>
      </w:r>
      <w:r>
        <w:rPr>
          <w:rFonts w:hint="eastAsia"/>
        </w:rPr>
        <w:t>　　　　1.3.3 位置</w:t>
      </w:r>
      <w:r>
        <w:rPr>
          <w:rFonts w:hint="eastAsia"/>
        </w:rPr>
        <w:br/>
      </w:r>
      <w:r>
        <w:rPr>
          <w:rFonts w:hint="eastAsia"/>
        </w:rPr>
        <w:t>　　　　1.3.4 加速器</w:t>
      </w:r>
      <w:r>
        <w:rPr>
          <w:rFonts w:hint="eastAsia"/>
        </w:rPr>
        <w:br/>
      </w:r>
      <w:r>
        <w:rPr>
          <w:rFonts w:hint="eastAsia"/>
        </w:rPr>
        <w:t>　　　　1.3.5 声音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医疗保健</w:t>
      </w:r>
      <w:r>
        <w:rPr>
          <w:rFonts w:hint="eastAsia"/>
        </w:rPr>
        <w:br/>
      </w:r>
      <w:r>
        <w:rPr>
          <w:rFonts w:hint="eastAsia"/>
        </w:rPr>
        <w:t>　　　　1.4.4 航空航天与国防</w:t>
      </w:r>
      <w:r>
        <w:rPr>
          <w:rFonts w:hint="eastAsia"/>
        </w:rPr>
        <w:br/>
      </w:r>
      <w:r>
        <w:rPr>
          <w:rFonts w:hint="eastAsia"/>
        </w:rPr>
        <w:t>　　　　1.4.5 工业机器人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3D传感器行业发展主要特点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3D传感器行业发展影响因素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3D传感器有利因素</w:t>
      </w:r>
      <w:r>
        <w:rPr>
          <w:rFonts w:hint="eastAsia"/>
        </w:rPr>
        <w:br/>
      </w:r>
      <w:r>
        <w:rPr>
          <w:rFonts w:hint="eastAsia"/>
        </w:rPr>
        <w:t>　　　　1.5.3 .2 3D传感器不利因素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全球主要厂商3D传感器产品类型及应用</w:t>
      </w:r>
      <w:r>
        <w:rPr>
          <w:rFonts w:hint="eastAsia"/>
        </w:rPr>
        <w:br/>
      </w:r>
      <w:r>
        <w:rPr>
          <w:rFonts w:hint="eastAsia"/>
        </w:rPr>
        <w:t>　　2.9 3D传感器行业集中度、竞争程度分析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全球3D传感器总体规模分析</w:t>
      </w:r>
      <w:r>
        <w:rPr>
          <w:rFonts w:hint="eastAsia"/>
        </w:rPr>
        <w:br/>
      </w:r>
      <w:r>
        <w:rPr>
          <w:rFonts w:hint="eastAsia"/>
        </w:rPr>
        <w:t>　　3.1 全球3D传感器供需现状及预测（2021-2032）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全球3D传感器销量及销售额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全球不同产品类型3D传感器销量（2021-2032）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不同应用3D传感器分析</w:t>
      </w:r>
      <w:r>
        <w:rPr>
          <w:rFonts w:hint="eastAsia"/>
        </w:rPr>
        <w:br/>
      </w:r>
      <w:r>
        <w:rPr>
          <w:rFonts w:hint="eastAsia"/>
        </w:rPr>
        <w:t>　　7.1 全球不同应用3D传感器销量（2021-2032）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3D传感器行业发展趋势</w:t>
      </w:r>
      <w:r>
        <w:rPr>
          <w:rFonts w:hint="eastAsia"/>
        </w:rPr>
        <w:br/>
      </w:r>
      <w:r>
        <w:rPr>
          <w:rFonts w:hint="eastAsia"/>
        </w:rPr>
        <w:t>　　8.2 3D传感器行业主要驱动因素</w:t>
      </w:r>
      <w:r>
        <w:rPr>
          <w:rFonts w:hint="eastAsia"/>
        </w:rPr>
        <w:br/>
      </w:r>
      <w:r>
        <w:rPr>
          <w:rFonts w:hint="eastAsia"/>
        </w:rPr>
        <w:t>　　8.3 3D传感器中国企业SWOT分析</w:t>
      </w:r>
      <w:r>
        <w:rPr>
          <w:rFonts w:hint="eastAsia"/>
        </w:rPr>
        <w:br/>
      </w:r>
      <w:r>
        <w:rPr>
          <w:rFonts w:hint="eastAsia"/>
        </w:rPr>
        <w:t>　　8.4 中国3D传感器行业政策环境分析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3D传感器行业供应链分析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3D传感器主要原料及供应情况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3D传感器行业采购模式</w:t>
      </w:r>
      <w:r>
        <w:rPr>
          <w:rFonts w:hint="eastAsia"/>
        </w:rPr>
        <w:br/>
      </w:r>
      <w:r>
        <w:rPr>
          <w:rFonts w:hint="eastAsia"/>
        </w:rPr>
        <w:t>　　9.3 3D传感器行业生产模式</w:t>
      </w:r>
      <w:r>
        <w:rPr>
          <w:rFonts w:hint="eastAsia"/>
        </w:rPr>
        <w:br/>
      </w:r>
      <w:r>
        <w:rPr>
          <w:rFonts w:hint="eastAsia"/>
        </w:rPr>
        <w:t>　　9.4 3D传感器行业销售模式及销售渠道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3D传感器行业发展有利因素分析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3D传感器行业发展不利因素分析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进入3D传感器行业壁垒</w:t>
      </w:r>
      <w:r>
        <w:rPr>
          <w:rFonts w:hint="eastAsia"/>
        </w:rPr>
        <w:br/>
      </w:r>
      <w:r>
        <w:rPr>
          <w:rFonts w:hint="eastAsia"/>
        </w:rPr>
        <w:t>　　表 7： 3D传感器主要企业在国际市场占有率（按销量，2023-2026）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2025年3D传感器主要企业在国际市场排名（按销量）&amp;（万件）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全球市场主要企业3D传感器销量（2023-2026）&amp;（万件）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3D传感器主要企业在国际市场占有率（按收入，2023-2026）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3D传感器主要企业在中国市场占有率（按销量，2023-2026）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2025年3D传感器主要企业在中国市场排名（按销量）&amp;（万件）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中国市场主要企业3D传感器销量（2023-2026）&amp;（万件）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3D传感器主要企业在中国市场占有率（按收入，2023-2026）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全球主要地区3D传感器产量增速（CAGR）：（2021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全球主要地区3D传感器产量（2021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全球主要地区3D传感器产量（2021-2026）&amp;（万件）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全球主要地区3D传感器产量（2027-2032）&amp;（万件）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全球主要地区3D传感器产量市场份额（2021-2026）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中国市场3D传感器产量、销量、进出口（2021-2026）&amp;（万件）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中国市场3D传感器产量、销量、进出口预测（2027-2032）&amp;（万件）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全球主要地区3D传感器销售收入增速：（2021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全球主要地区3D传感器销量（万件）：2021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全球主要地区3D传感器销量（2021-2026）&amp;（万件）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全球主要地区3D传感器销量市场份额（2021-2026）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全球主要地区3D传感器销量（2027-2032）&amp;（万件）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全球主要地区3D传感器销量份额（2027-2032）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全球不同产品类型3D传感器销量（2021-2026）&amp;（万件）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99： 全球不同产品类型3D传感器销量市场份额（2021-2026）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全球不同产品类型3D传感器销量预测（2027-2032）&amp;（万件）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全球市场不同产品类型3D传感器销量市场份额预测（2027-2032）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全球不同产品类型3D传感器收入（2021-2026）&amp;（万元）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全球不同产品类型3D传感器收入市场份额（2021-2026）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全球不同产品类型3D传感器收入预测（2027-2032）&amp;（万元）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全球不同产品类型3D传感器收入市场份额预测（2027-2032）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中国不同产品类型3D传感器销量（2021-2026）&amp;（万件）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107： 中国不同产品类型3D传感器销量市场份额（2021-2026）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中国不同产品类型3D传感器销量预测（2027-2032）&amp;（万件）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全球市场不同产品类型3D传感器销量市场份额预测（2027-2032）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中国不同产品类型3D传感器收入（2021-2026）&amp;（万元）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中国不同产品类型3D传感器收入市场份额（2021-2026）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中国不同产品类型3D传感器收入预测（2027-2032）&amp;（万元）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中国不同产品类型3D传感器收入市场份额预测（2027-2032）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全球不同应用3D传感器销量（2021-2026）&amp;（万件）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115： 全球不同应用3D传感器销量市场份额（2021-2026）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全球不同应用3D传感器销量预测（2027-2032）&amp;（万件）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117： 全球市场不同应用3D传感器销量市场份额预测（2027-2032）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全球不同应用3D传感器收入（2021-2026）&amp;（万元）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全球不同应用3D传感器收入市场份额（2021-2026）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全球不同应用3D传感器收入预测（2027-2032）&amp;（万元）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全球不同应用3D传感器收入市场份额预测（2027-2032）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中国不同应用3D传感器销量（2021-2026）&amp;（万件）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123： 中国不同应用3D传感器销量市场份额（2021-2026）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中国不同应用3D传感器销量预测（2027-2032）&amp;（万件）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125： 中国市场不同应用3D传感器销量市场份额预测（2027-2032）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中国不同应用3D传感器收入（2021-2026）&amp;（万元）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中国不同应用3D传感器收入市场份额（2021-2026）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中国不同应用3D传感器收入预测（2027-2032）&amp;（万元）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中国不同应用3D传感器收入市场份额预测（2027-2032）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3D传感器行业发展趋势</w:t>
      </w:r>
      <w:r>
        <w:rPr>
          <w:rFonts w:hint="eastAsia"/>
        </w:rPr>
        <w:br/>
      </w:r>
      <w:r>
        <w:rPr>
          <w:rFonts w:hint="eastAsia"/>
        </w:rPr>
        <w:t>　　表 131： 3D传感器行业主要驱动因素</w:t>
      </w:r>
      <w:r>
        <w:rPr>
          <w:rFonts w:hint="eastAsia"/>
        </w:rPr>
        <w:br/>
      </w:r>
      <w:r>
        <w:rPr>
          <w:rFonts w:hint="eastAsia"/>
        </w:rPr>
        <w:t>　　表 132： 3D传感器行业供应链分析</w:t>
      </w:r>
      <w:r>
        <w:rPr>
          <w:rFonts w:hint="eastAsia"/>
        </w:rPr>
        <w:br/>
      </w:r>
      <w:r>
        <w:rPr>
          <w:rFonts w:hint="eastAsia"/>
        </w:rPr>
        <w:t>　　表 133： 3D传感器上游原料供应商</w:t>
      </w:r>
      <w:r>
        <w:rPr>
          <w:rFonts w:hint="eastAsia"/>
        </w:rPr>
        <w:br/>
      </w:r>
      <w:r>
        <w:rPr>
          <w:rFonts w:hint="eastAsia"/>
        </w:rPr>
        <w:t>　　表 134： 3D传感器主要地区不同应用客户分析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3D传感器典型经销商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图片产品图片</w:t>
      </w:r>
      <w:r>
        <w:rPr>
          <w:rFonts w:hint="eastAsia"/>
        </w:rPr>
        <w:br/>
      </w:r>
      <w:r>
        <w:rPr>
          <w:rFonts w:hint="eastAsia"/>
        </w:rPr>
        <w:t>　　图 5： 位置产品图片</w:t>
      </w:r>
      <w:r>
        <w:rPr>
          <w:rFonts w:hint="eastAsia"/>
        </w:rPr>
        <w:br/>
      </w:r>
      <w:r>
        <w:rPr>
          <w:rFonts w:hint="eastAsia"/>
        </w:rPr>
        <w:t>　　图 6： 加速器产品图片</w:t>
      </w:r>
      <w:r>
        <w:rPr>
          <w:rFonts w:hint="eastAsia"/>
        </w:rPr>
        <w:br/>
      </w:r>
      <w:r>
        <w:rPr>
          <w:rFonts w:hint="eastAsia"/>
        </w:rPr>
        <w:t>　　图 7： 声音产品图片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全球不同应用3D传感器市场份额2025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消费类电子产品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航空航天与国防</w:t>
      </w:r>
      <w:r>
        <w:rPr>
          <w:rFonts w:hint="eastAsia"/>
        </w:rPr>
        <w:br/>
      </w:r>
      <w:r>
        <w:rPr>
          <w:rFonts w:hint="eastAsia"/>
        </w:rPr>
        <w:t>　　图 13： 工业机器人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2025年全球前五大生产商3D传感器市场份额</w:t>
      </w:r>
      <w:r>
        <w:rPr>
          <w:rFonts w:hint="eastAsia"/>
        </w:rPr>
        <w:br/>
      </w:r>
      <w:r>
        <w:rPr>
          <w:rFonts w:hint="eastAsia"/>
        </w:rPr>
        <w:t>　　图 17： 2025年全球3D传感器第一梯队、第二梯队和第三梯队厂商及市场份额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全球3D传感器产能、产量、产能利用率及发展趋势（2021-2032）&amp;（万件）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19： 全球3D传感器产量、需求量及发展趋势（2021-2032）&amp;（万件）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20： 全球主要地区3D传感器产量市场份额（2021-2032）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中国3D传感器产能、产量、产能利用率及发展趋势（2021-2032）&amp;（万件）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22： 中国3D传感器产量、市场需求量及发展趋势（2021-2032）&amp;（万件）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23： 全球3D传感器市场销售额及增长率：（2021-2032）&amp;（万元）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全球市场3D传感器市场规模：2021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全球市场3D传感器销量及增长率（2021-2032）&amp;（万件）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全球市场3D传感器价格趋势（2021-2032）&amp;（元/件）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全球主要地区3D传感器销售收入（2021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全球主要地区3D传感器销售收入市场份额（2021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北美市场3D传感器销量及增长率（2021-2032）&amp;（万件）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30： 北美市场3D传感器收入及增长率（2021-2032）&amp;（万元）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欧洲市场3D传感器销量及增长率（2021-2032）&amp;（万件）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32： 欧洲市场3D传感器收入及增长率（2021-2032）&amp;（万元）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中国市场3D传感器销量及增长率（2021-2032）&amp;（万件）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34： 中国市场3D传感器收入及增长率（2021-2032）&amp;（万元）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日本市场3D传感器销量及增长率（2021-2032）&amp;（万件）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36： 日本市场3D传感器收入及增长率（2021-2032）&amp;（万元）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东南亚市场3D传感器销量及增长率（2021-2032）&amp;（万件）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38： 东南亚市场3D传感器收入及增长率（2021-2032）&amp;（万元）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印度市场3D传感器销量及增长率（2021-2032）&amp;（万件）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40： 印度市场3D传感器收入及增长率（2021-2032）&amp;（万元）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南美市场3D传感器销量及增长率（2021-2032）&amp;（万件）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42： 南美市场3D传感器收入及增长率（2021-2032）&amp;（万元）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中东市场3D传感器销量及增长率（2021-2032）&amp;（万件）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44： 中东市场3D传感器收入及增长率（2021-2032）&amp;（万元）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全球不同产品类型3D传感器价格走势（2021-2032）&amp;（元/件）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全球不同应用3D传感器价格走势（2021-2032）&amp;（元/件）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3D传感器中国企业SWOT分析</w:t>
      </w:r>
      <w:r>
        <w:rPr>
          <w:rFonts w:hint="eastAsia"/>
        </w:rPr>
        <w:br/>
      </w:r>
      <w:r>
        <w:rPr>
          <w:rFonts w:hint="eastAsia"/>
        </w:rPr>
        <w:t>　　图 48： 3D传感器产业链</w:t>
      </w:r>
      <w:r>
        <w:rPr>
          <w:rFonts w:hint="eastAsia"/>
        </w:rPr>
        <w:br/>
      </w:r>
      <w:r>
        <w:rPr>
          <w:rFonts w:hint="eastAsia"/>
        </w:rPr>
        <w:t>　　图 49： 3D传感器行业采购模式分析</w:t>
      </w:r>
      <w:r>
        <w:rPr>
          <w:rFonts w:hint="eastAsia"/>
        </w:rPr>
        <w:br/>
      </w:r>
      <w:r>
        <w:rPr>
          <w:rFonts w:hint="eastAsia"/>
        </w:rPr>
        <w:t>　　图 50： 3D传感器行业生产模式</w:t>
      </w:r>
      <w:r>
        <w:rPr>
          <w:rFonts w:hint="eastAsia"/>
        </w:rPr>
        <w:br/>
      </w:r>
      <w:r>
        <w:rPr>
          <w:rFonts w:hint="eastAsia"/>
        </w:rPr>
        <w:t>　　图 51： 3D传感器行业销售模式分析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f8d1b87af474a" w:history="1">
        <w:r>
          <w:rPr>
            <w:rStyle w:val="Hyperlink"/>
          </w:rPr>
          <w:t>2026-2032年全球与中国3D传感器行业分析及前景趋势预测报告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f8d1b87af474a" w:history="1">
        <w:r>
          <w:rPr>
            <w:rStyle w:val="Hyperlink"/>
          </w:rPr>
          <w:t>https://www.20087.com/2/73/3DChuanGanQiDeQianJingQuShi.html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热点：怎么判断3D平衡传感器的好坏、3D传感器概念股龙头、数字传感器、3D传感器是什么、洗衣机3D传感器在哪里、3D传感器原理、vr传感器、3D传感器和激光雷达吗有区别吗、传感器电路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2d7a148b54264" w:history="1">
      <w:r>
        <w:rPr>
          <w:rStyle w:val="Hyperlink"/>
        </w:rPr>
        <w:t>2026-2032年全球与中国3D传感器行业分析及前景趋势预测报告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3DChuanGanQiDeQianJingQuShi.html" TargetMode="External" Id="Recff8d1b87af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3DChuanGanQiDeQianJingQuShi.html" TargetMode="External" Id="R3182d7a148b5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2025-12-30T23:38:43Z</dcterms:created>
  <dcterms:modified xsi:type="dcterms:W3CDTF">2025-12-31T00:38:43Z</dcterms:modified>
  <dc:subject>2026-2032年全球与中国3D传感器行业分析及前景趋势预测报告</dc:subject>
  <dc:title>2026-2032年全球与中国3D传感器行业分析及前景趋势预测报告</dc:title>
  <cp:keywords>2026-2032年全球与中国3D传感器行业分析及前景趋势预测报告</cp:keywords>
  <dc:description>2026-2032年全球与中国3D传感器行业分析及前景趋势预测报告</dc:description>
</cp:coreProperties>
</file>