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34fdc26504789" w:history="1">
              <w:r>
                <w:rPr>
                  <w:rStyle w:val="Hyperlink"/>
                </w:rPr>
                <w:t>2025-2031年中国AR波导行业现状调研分析与发展趋势预测报告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34fdc26504789" w:history="1">
              <w:r>
                <w:rPr>
                  <w:rStyle w:val="Hyperlink"/>
                </w:rPr>
                <w:t>2025-2031年中国AR波导行业现状调研分析与发展趋势预测报告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434fdc26504789" w:history="1">
                <w:r>
                  <w:rPr>
                    <w:rStyle w:val="Hyperlink"/>
                  </w:rPr>
                  <w:t>https://www.20087.com/2/23/ARBoDaoFaZhanQuShiFenXi.html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R波导是一种用于增强现实（AR）眼镜的关键光学元件，能够将虚拟图像投射到佩戴者的视野中。近年来，随着AR技术的快速发展，AR波导技术也取得了突破性进展。目前，AR波导技术主要包括光波导和反射光波导两种形式，这些技术在减少设备体积、提高图像质量和增强用户体验方面都取得了显著成果。此外，随着材料科学的进步，AR波导的透明度和轻量化也得到了改善。</w:t>
      </w:r>
      <w:r>
        <w:rPr>
          <w:rFonts w:hint="eastAsia"/>
        </w:rPr>
        <w:br/>
      </w:r>
      <w:r>
        <w:rPr>
          <w:rFonts w:hint="eastAsia"/>
        </w:rPr>
        <w:t>　　未来，AR波导技术的发展将更加注重提升显示质量和用户体验。一方面，随着显示技术的进步，AR波导将能够提供更高分辨率和更大视场角的图像，从而实现更真实、沉浸式的体验。另一方面，随着新材料和制造工艺的创新，AR波导将变得更加轻薄、耐用，以适应长时间佩戴的需求。此外，随着5G等高速通信技术的应用，AR波导设备将能够更快地传输数据，提供更加流畅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34fdc26504789" w:history="1">
        <w:r>
          <w:rPr>
            <w:rStyle w:val="Hyperlink"/>
          </w:rPr>
          <w:t>2025-2031年中国AR波导行业现状调研分析与发展趋势预测报告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AR波导行业的发展现状、市场规模、供需动态及进出口情况。报告详细解读了AR波导产业链上下游、重点区域市场、竞争格局及领先企业的表现，同时评估了AR波导行业风险与投资机会。通过对AR波导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AR波导行业界定</w:t>
      </w:r>
      <w:r>
        <w:rPr>
          <w:rFonts w:hint="eastAsia"/>
        </w:rPr>
        <w:br/>
      </w:r>
      <w:r>
        <w:rPr>
          <w:rFonts w:hint="eastAsia"/>
        </w:rPr>
        <w:t>　　第一节 AR波导行业定义</w:t>
      </w:r>
      <w:r>
        <w:rPr>
          <w:rFonts w:hint="eastAsia"/>
        </w:rPr>
        <w:br/>
      </w:r>
      <w:r>
        <w:rPr>
          <w:rFonts w:hint="eastAsia"/>
        </w:rPr>
        <w:t>　　第二节 AR波导行业特点分析</w:t>
      </w:r>
      <w:r>
        <w:rPr>
          <w:rFonts w:hint="eastAsia"/>
        </w:rPr>
        <w:br/>
      </w:r>
      <w:r>
        <w:rPr>
          <w:rFonts w:hint="eastAsia"/>
        </w:rPr>
        <w:t>　　第三节 AR波导产业链分析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2024-2025年全球AR波导行业市场运行形势分析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2024-2025年全球AR波导行业发展概况</w:t>
      </w:r>
      <w:r>
        <w:rPr>
          <w:rFonts w:hint="eastAsia"/>
        </w:rPr>
        <w:br/>
      </w:r>
      <w:r>
        <w:rPr>
          <w:rFonts w:hint="eastAsia"/>
        </w:rPr>
        <w:t>　　第二节 世界AR波导行业发展走势</w:t>
      </w:r>
      <w:r>
        <w:rPr>
          <w:rFonts w:hint="eastAsia"/>
        </w:rPr>
        <w:br/>
      </w:r>
      <w:r>
        <w:rPr>
          <w:rFonts w:hint="eastAsia"/>
        </w:rPr>
        <w:t>　　　　二、全球AR波导行业市场分布情况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三、全球AR波导行业发展趋势分析</w:t>
      </w:r>
      <w:r>
        <w:rPr>
          <w:rFonts w:hint="eastAsia"/>
        </w:rPr>
        <w:br/>
      </w:r>
      <w:r>
        <w:rPr>
          <w:rFonts w:hint="eastAsia"/>
        </w:rPr>
        <w:t>　　第三节 全球AR波导行业重点国家和区域分析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中国AR波导行业发展环境分析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2024-2025年AR波导行业技术发展现状及趋势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当前我国AR波导技术发展现状</w:t>
      </w:r>
      <w:r>
        <w:rPr>
          <w:rFonts w:hint="eastAsia"/>
        </w:rPr>
        <w:br/>
      </w:r>
      <w:r>
        <w:rPr>
          <w:rFonts w:hint="eastAsia"/>
        </w:rPr>
        <w:t>　　第二节 中外AR波导技术差距及产生差距的主要原因分析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提高我国AR波导技术的对策</w:t>
      </w:r>
      <w:r>
        <w:rPr>
          <w:rFonts w:hint="eastAsia"/>
        </w:rPr>
        <w:br/>
      </w:r>
      <w:r>
        <w:rPr>
          <w:rFonts w:hint="eastAsia"/>
        </w:rPr>
        <w:t>　　第四节 我国AR波导研发、设计发展趋势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中国AR波导发展现状调研</w:t>
      </w:r>
      <w:r>
        <w:rPr>
          <w:rFonts w:hint="eastAsia"/>
        </w:rPr>
        <w:br/>
      </w:r>
      <w:r>
        <w:rPr>
          <w:rFonts w:hint="eastAsia"/>
        </w:rPr>
        <w:t>　　第一节 中国AR波导市场现状分析</w:t>
      </w:r>
      <w:r>
        <w:rPr>
          <w:rFonts w:hint="eastAsia"/>
        </w:rPr>
        <w:br/>
      </w:r>
      <w:r>
        <w:rPr>
          <w:rFonts w:hint="eastAsia"/>
        </w:rPr>
        <w:t>　　第二节 中国AR波导行业产量情况分析及预测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一、AR波导总体产能规模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三、2019-2024年中国AR波导产量统计</w:t>
      </w:r>
      <w:r>
        <w:rPr>
          <w:rFonts w:hint="eastAsia"/>
        </w:rPr>
        <w:br/>
      </w:r>
      <w:r>
        <w:rPr>
          <w:rFonts w:hint="eastAsia"/>
        </w:rPr>
        <w:t>　　　　二、AR波导生产区域分布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三、2025-2031年中国AR波导产量预测分析</w:t>
      </w:r>
      <w:r>
        <w:rPr>
          <w:rFonts w:hint="eastAsia"/>
        </w:rPr>
        <w:br/>
      </w:r>
      <w:r>
        <w:rPr>
          <w:rFonts w:hint="eastAsia"/>
        </w:rPr>
        <w:t>　　第三节 中国AR波导市场需求分析及预测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一、中国AR波导市场需求特点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二、2019-2024年中国AR波导市场需求量统计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三、2025-2031年中国AR波导市场需求量预测分析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中国AR波导行业进出口情况分析预测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2019-2024年中国AR波导行业进出口情况分析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一、2019-2024年中国AR波导行业进口分析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二、2019-2024年中国AR波导行业出口分析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2025-2031年中国AR波导行业进出口情况预测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一、2025-2031年中国AR波导行业进口预测分析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二、2025-2031年中国AR波导行业出口预测分析</w:t>
      </w:r>
      <w:r>
        <w:rPr>
          <w:rFonts w:hint="eastAsia"/>
        </w:rPr>
        <w:br/>
      </w:r>
      <w:r>
        <w:rPr>
          <w:rFonts w:hint="eastAsia"/>
        </w:rPr>
        <w:t>　　第三节 影响AR波导行业进出口变化的主要原因分析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2019-2024年中国AR波导行业重点地区调研分析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一、中国AR波导行业重点区域市场结构调研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二、**地区AR波导市场调研分析</w:t>
      </w:r>
      <w:r>
        <w:rPr>
          <w:rFonts w:hint="eastAsia"/>
        </w:rPr>
        <w:br/>
      </w:r>
      <w:r>
        <w:rPr>
          <w:rFonts w:hint="eastAsia"/>
        </w:rPr>
        <w:t>　　　　三、**地区AR波导市场调研分析</w:t>
      </w:r>
      <w:r>
        <w:rPr>
          <w:rFonts w:hint="eastAsia"/>
        </w:rPr>
        <w:br/>
      </w:r>
      <w:r>
        <w:rPr>
          <w:rFonts w:hint="eastAsia"/>
        </w:rPr>
        <w:t>　　　　四、**地区AR波导市场调研分析</w:t>
      </w:r>
      <w:r>
        <w:rPr>
          <w:rFonts w:hint="eastAsia"/>
        </w:rPr>
        <w:br/>
      </w:r>
      <w:r>
        <w:rPr>
          <w:rFonts w:hint="eastAsia"/>
        </w:rPr>
        <w:t>　　　　五、**地区AR波导市场调研分析</w:t>
      </w:r>
      <w:r>
        <w:rPr>
          <w:rFonts w:hint="eastAsia"/>
        </w:rPr>
        <w:br/>
      </w:r>
      <w:r>
        <w:rPr>
          <w:rFonts w:hint="eastAsia"/>
        </w:rPr>
        <w:t>　　　　六、**地区AR波导市场调研分析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AR波导行业竞争格局分析</w:t>
      </w:r>
      <w:r>
        <w:rPr>
          <w:rFonts w:hint="eastAsia"/>
        </w:rPr>
        <w:br/>
      </w:r>
      <w:r>
        <w:rPr>
          <w:rFonts w:hint="eastAsia"/>
        </w:rPr>
        <w:t>　　第一节 AR波导行业集中度分析</w:t>
      </w:r>
      <w:r>
        <w:rPr>
          <w:rFonts w:hint="eastAsia"/>
        </w:rPr>
        <w:br/>
      </w:r>
      <w:r>
        <w:rPr>
          <w:rFonts w:hint="eastAsia"/>
        </w:rPr>
        <w:t>　　　　一、AR波导市场集中度分析</w:t>
      </w:r>
      <w:r>
        <w:rPr>
          <w:rFonts w:hint="eastAsia"/>
        </w:rPr>
        <w:br/>
      </w:r>
      <w:r>
        <w:rPr>
          <w:rFonts w:hint="eastAsia"/>
        </w:rPr>
        <w:t>　　　　二、AR波导企业集中度分析</w:t>
      </w:r>
      <w:r>
        <w:rPr>
          <w:rFonts w:hint="eastAsia"/>
        </w:rPr>
        <w:br/>
      </w:r>
      <w:r>
        <w:rPr>
          <w:rFonts w:hint="eastAsia"/>
        </w:rPr>
        <w:t>　　　　三、AR波导区域集中度分析</w:t>
      </w:r>
      <w:r>
        <w:rPr>
          <w:rFonts w:hint="eastAsia"/>
        </w:rPr>
        <w:br/>
      </w:r>
      <w:r>
        <w:rPr>
          <w:rFonts w:hint="eastAsia"/>
        </w:rPr>
        <w:t>　　第二节 AR波导行业主要企业竞争力分析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AR波导行业竞争格局分析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一、2024-2025年AR波导行业竞争分析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二、2024-2025年中外AR波导产品竞争分析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三、2024-2025年我国AR波导市场竞争分析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四、2024-2025年国内主要AR波导企业动向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AR波导行业细分产品市场调研分析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AR波导行业上、下游市场分析</w:t>
      </w:r>
      <w:r>
        <w:rPr>
          <w:rFonts w:hint="eastAsia"/>
        </w:rPr>
        <w:br/>
      </w:r>
      <w:r>
        <w:rPr>
          <w:rFonts w:hint="eastAsia"/>
        </w:rPr>
        <w:t>　　第一节 AR波导行业上游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AR波导行业下游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AR波导行业重点企业发展调研</w:t>
      </w:r>
      <w:r>
        <w:rPr>
          <w:rFonts w:hint="eastAsia"/>
        </w:rPr>
        <w:br/>
      </w:r>
      <w:r>
        <w:rPr>
          <w:rFonts w:hint="eastAsia"/>
        </w:rPr>
        <w:t>　　第一节 AR波导重点企业（一）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AR波导重点企业（二）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AR波导重点企业（三）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AR波导重点企业（四）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AR波导重点企业（五）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AR波导重点企业（六）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2025年AR波导企业管理策略建议</w:t>
      </w:r>
      <w:r>
        <w:rPr>
          <w:rFonts w:hint="eastAsia"/>
        </w:rPr>
        <w:br/>
      </w:r>
      <w:r>
        <w:rPr>
          <w:rFonts w:hint="eastAsia"/>
        </w:rPr>
        <w:t>　　第一节 提高AR波导企业竞争力的策略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一、提高中国AR波导企业核心竞争力的对策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二、AR波导企业提升竞争力的主要方向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三、影响AR波导企业核心竞争力的因素及提升途径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四、提高AR波导企业竞争力的策略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对我国AR波导品牌的战略思考</w:t>
      </w:r>
      <w:r>
        <w:rPr>
          <w:rFonts w:hint="eastAsia"/>
        </w:rPr>
        <w:br/>
      </w:r>
      <w:r>
        <w:rPr>
          <w:rFonts w:hint="eastAsia"/>
        </w:rPr>
        <w:t>　　　　一、AR波导实施品牌战略的意义</w:t>
      </w:r>
      <w:r>
        <w:rPr>
          <w:rFonts w:hint="eastAsia"/>
        </w:rPr>
        <w:br/>
      </w:r>
      <w:r>
        <w:rPr>
          <w:rFonts w:hint="eastAsia"/>
        </w:rPr>
        <w:t>　　　　二、AR波导企业品牌的现状分析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三、我国AR波导企业的品牌战略</w:t>
      </w:r>
      <w:r>
        <w:rPr>
          <w:rFonts w:hint="eastAsia"/>
        </w:rPr>
        <w:br/>
      </w:r>
      <w:r>
        <w:rPr>
          <w:rFonts w:hint="eastAsia"/>
        </w:rPr>
        <w:t>　　　　四、AR波导品牌战略管理的策略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2025-2031年中国AR波导行业前景与风险预测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2025年中国AR波导市场前景分析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2025-2031年中国AR波导发展趋势预测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2025-2031年中国AR波导行业投资特性分析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一、2025-2031年中国AR波导行业进入壁垒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二、2025-2031年中国AR波导行业盈利模式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三、2025-2031年中国AR波导行业盈利因素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2025-2031年中国AR波导行业投资机会分析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一、2025-2031年中国AR波导细分市场投资机会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二、2025-2031年中国AR波导行业区域市场投资潜力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2025-2031年中国AR波导行业投资风险分析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一、2025-2031年中国AR波导行业市场竞争风险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二、2025-2031年中国AR波导行业技术风险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三、2025-2031年中国AR波导行业政策风险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四、2025-2031年中国AR波导行业进入退出风险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AR波导行业研究结论</w:t>
      </w:r>
      <w:r>
        <w:rPr>
          <w:rFonts w:hint="eastAsia"/>
        </w:rPr>
        <w:br/>
      </w:r>
      <w:r>
        <w:rPr>
          <w:rFonts w:hint="eastAsia"/>
        </w:rPr>
        <w:t>　　第二节 AR波导行业投资价值评估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中~智~林~－AR波导行业投资建议</w:t>
      </w:r>
      <w:r>
        <w:rPr>
          <w:rFonts w:hint="eastAsia"/>
        </w:rPr>
        <w:br/>
      </w:r>
      <w:r>
        <w:rPr>
          <w:rFonts w:hint="eastAsia"/>
        </w:rPr>
        <w:t>　　　　一、AR波导行业投资策略建议</w:t>
      </w:r>
      <w:r>
        <w:rPr>
          <w:rFonts w:hint="eastAsia"/>
        </w:rPr>
        <w:br/>
      </w:r>
      <w:r>
        <w:rPr>
          <w:rFonts w:hint="eastAsia"/>
        </w:rPr>
        <w:t>　　　　二、AR波导行业投资方向建议</w:t>
      </w:r>
      <w:r>
        <w:rPr>
          <w:rFonts w:hint="eastAsia"/>
        </w:rPr>
        <w:br/>
      </w:r>
      <w:r>
        <w:rPr>
          <w:rFonts w:hint="eastAsia"/>
        </w:rPr>
        <w:t>　　　　三、AR波导行业投资方式建议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AR波导行业历程</w:t>
      </w:r>
      <w:r>
        <w:rPr>
          <w:rFonts w:hint="eastAsia"/>
        </w:rPr>
        <w:br/>
      </w:r>
      <w:r>
        <w:rPr>
          <w:rFonts w:hint="eastAsia"/>
        </w:rPr>
        <w:t>　　图表 AR波导行业生命周期</w:t>
      </w:r>
      <w:r>
        <w:rPr>
          <w:rFonts w:hint="eastAsia"/>
        </w:rPr>
        <w:br/>
      </w:r>
      <w:r>
        <w:rPr>
          <w:rFonts w:hint="eastAsia"/>
        </w:rPr>
        <w:t>　　图表 AR波导行业产业链分析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2019-2024年中国AR波导行业市场规模及增长情况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2019-2024年AR波导行业市场容量分析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2019-2024年中国AR波导行业产能统计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2019-2024年中国AR波导行业产量及增长趋势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2019-2024年中国AR波导市场需求量及增速统计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2024年中国AR波导行业需求领域分布格局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2019-2024年中国AR波导行业销售收入分析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2019-2024年中国AR波导行业盈利情况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2019-2024年中国AR波导行业利润总额统计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2019-2024年中国AR波导进口数量分析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2019-2024年中国AR波导进口金额分析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2019-2024年中国AR波导出口数量分析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2019-2024年中国AR波导出口金额分析</w:t>
      </w:r>
      <w:r>
        <w:rPr>
          <w:rFonts w:hint="eastAsia"/>
        </w:rPr>
        <w:br/>
      </w:r>
      <w:r>
        <w:rPr>
          <w:rFonts w:hint="eastAsia"/>
        </w:rPr>
        <w:t>　　图表 2024年中国AR波导进口国家及地区分析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2024年中国AR波导出口国家及地区分析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2019-2024年中国AR波导行业企业数量情况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2019-2024年中国AR波导行业企业平均规模情况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**地区AR波导市场规模及增长情况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**地区AR波导行业市场需求情况</w:t>
      </w:r>
      <w:r>
        <w:rPr>
          <w:rFonts w:hint="eastAsia"/>
        </w:rPr>
        <w:br/>
      </w:r>
      <w:r>
        <w:rPr>
          <w:rFonts w:hint="eastAsia"/>
        </w:rPr>
        <w:t>　　图表 **地区AR波导市场规模及增长情况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**地区AR波导行业市场需求情况</w:t>
      </w:r>
      <w:r>
        <w:rPr>
          <w:rFonts w:hint="eastAsia"/>
        </w:rPr>
        <w:br/>
      </w:r>
      <w:r>
        <w:rPr>
          <w:rFonts w:hint="eastAsia"/>
        </w:rPr>
        <w:t>　　图表 **地区AR波导市场规模及增长情况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**地区AR波导行业市场需求情况</w:t>
      </w:r>
      <w:r>
        <w:rPr>
          <w:rFonts w:hint="eastAsia"/>
        </w:rPr>
        <w:br/>
      </w:r>
      <w:r>
        <w:rPr>
          <w:rFonts w:hint="eastAsia"/>
        </w:rPr>
        <w:t>　　图表 **地区AR波导市场规模及增长情况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**地区AR波导行业市场需求情况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AR波导重点企业（一）基本信息</w:t>
      </w:r>
      <w:r>
        <w:rPr>
          <w:rFonts w:hint="eastAsia"/>
        </w:rPr>
        <w:br/>
      </w:r>
      <w:r>
        <w:rPr>
          <w:rFonts w:hint="eastAsia"/>
        </w:rPr>
        <w:t>　　图表 AR波导重点企业（一）经营情况分析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AR波导重点企业（一）主要经济指标情况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AR波导重点企业（一）盈利能力情况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AR波导重点企业（一）偿债能力情况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AR波导重点企业（一）运营能力情况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AR波导重点企业（一）成长能力情况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AR波导重点企业（二）基本信息</w:t>
      </w:r>
      <w:r>
        <w:rPr>
          <w:rFonts w:hint="eastAsia"/>
        </w:rPr>
        <w:br/>
      </w:r>
      <w:r>
        <w:rPr>
          <w:rFonts w:hint="eastAsia"/>
        </w:rPr>
        <w:t>　　图表 AR波导重点企业（二）经营情况分析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AR波导重点企业（二）主要经济指标情况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AR波导重点企业（二）盈利能力情况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AR波导重点企业（二）偿债能力情况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AR波导重点企业（二）运营能力情况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AR波导重点企业（二）成长能力情况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AR波导重点企业（三）基本信息</w:t>
      </w:r>
      <w:r>
        <w:rPr>
          <w:rFonts w:hint="eastAsia"/>
        </w:rPr>
        <w:br/>
      </w:r>
      <w:r>
        <w:rPr>
          <w:rFonts w:hint="eastAsia"/>
        </w:rPr>
        <w:t>　　图表 AR波导重点企业（三）经营情况分析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AR波导重点企业（三）主要经济指标情况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AR波导重点企业（三）盈利能力情况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AR波导重点企业（三）偿债能力情况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AR波导重点企业（三）运营能力情况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AR波导重点企业（三）成长能力情况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2025-2031年中国AR波导行业产能预测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2025-2031年中国AR波导行业产量预测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2025-2031年中国AR波导市场需求量预测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2025-2031年中国AR波导行业供需平衡预测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2025-2031年中国AR波导行业市场容量预测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2025-2031年中国AR波导行业市场规模预测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2025-2031年中国AR波导市场前景分析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2025-2031年中国AR波导行业发展趋势预测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34fdc26504789" w:history="1">
        <w:r>
          <w:rPr>
            <w:rStyle w:val="Hyperlink"/>
          </w:rPr>
          <w:t>2025-2031年中国AR波导行业现状调研分析与发展趋势预测报告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434fdc26504789" w:history="1">
        <w:r>
          <w:rPr>
            <w:rStyle w:val="Hyperlink"/>
          </w:rPr>
          <w:t>https://www.20087.com/2/23/ARBoDaoFaZhanQuShiFenXi.html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热点：波导的概念、AR波导片是什么、波导的类型、AR波导片保护片、t型波导工作原理、AR波导技术分类、标准波导、AR波导镜片、y波导集成光学器件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78f000dec4a8f" w:history="1">
      <w:r>
        <w:rPr>
          <w:rStyle w:val="Hyperlink"/>
        </w:rPr>
        <w:t>2025-2031年中国AR波导行业现状调研分析与发展趋势预测报告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ARBoDaoFaZhanQuShiFenXi.html" TargetMode="External" Id="Rb5434fdc2650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ARBoDaoFaZhanQuShiFenXi.html" TargetMode="External" Id="Rc4e78f000dec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2024-11-15T00:54:00Z</dcterms:created>
  <dcterms:modified xsi:type="dcterms:W3CDTF">2024-11-15T01:54:00Z</dcterms:modified>
  <dc:subject>2025-2031年中国AR波导行业现状调研分析与发展趋势预测报告</dc:subject>
  <dc:title>2025-2031年中国AR波导行业现状调研分析与发展趋势预测报告</dc:title>
  <cp:keywords>2025-2031年中国AR波导行业现状调研分析与发展趋势预测报告</cp:keywords>
  <dc:description>2025-2031年中国AR波导行业现状调研分析与发展趋势预测报告</dc:description>
</cp:coreProperties>
</file>