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d0afb8e8c84b1f" w:history="1">
              <w:r>
                <w:rPr>
                  <w:rStyle w:val="Hyperlink"/>
                </w:rPr>
                <w:t>2026-2032年中国VOC空气净化器行业现状与市场前景分析报告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d0afb8e8c84b1f" w:history="1">
              <w:r>
                <w:rPr>
                  <w:rStyle w:val="Hyperlink"/>
                </w:rPr>
                <w:t>2026-2032年中国VOC空气净化器行业现状与市场前景分析报告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d0afb8e8c84b1f" w:history="1">
                <w:r>
                  <w:rPr>
                    <w:rStyle w:val="Hyperlink"/>
                  </w:rPr>
                  <w:t>https://www.20087.com/2/33/VOCKongQiJingHuaQiQianJing.html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OC空气净化器是专门针对室内挥发性有机化合物（VOC）进行净化处理的空气治理设备，核心技术路径包括活性炭吸附、光催化氧化、热氧化分解及生物过滤等，广泛应用于住宅、办公场所、医疗机构及工业环境。VOC空气净化器按应用场景可分为家用商用型与工业治理型，前者侧重便捷性与智能化，后者侧重处理效率与合规性。当前VOC空气净化器行业呈现"技术复合化、智能化升级、合规趋严"特征，净化技术从单一物理吸附向"吸附+催化分解"复合体系转型，贵金属锰基催化与分子筛技术将甲醛、TVOC彻底分解为二氧化碳与水，解决吸附饱和与二次释放问题。家用市场IoT集成加速，多参数传感矩阵（甲醛、TVOC、PM2.5复合检测）与AI场景自适应控制成为中高端标配，实时空气质量可视化与自动风量调节提升用户体验。工业治理领域，蓄热式热氧化器（RTO）与蓄热催化氧化器（RCO）占据主导地位，热能回收效率提升降低运行成本。供应链层面，全球市场竞争格局分散，欧美企业主导工业高端市场，中国品牌在家用市场凭借成本控制与快速迭代能力扩大份额。行业整体竞争从单一净化效率转向"分解技术+智能控制+全生命周期成本"综合价值。</w:t>
      </w:r>
      <w:r>
        <w:rPr>
          <w:rFonts w:hint="eastAsia"/>
        </w:rPr>
        <w:br/>
      </w:r>
      <w:r>
        <w:rPr>
          <w:rFonts w:hint="eastAsia"/>
        </w:rPr>
        <w:t>　　未来，VOC空气净化器将沿"化学催化深化、生物净化兴起、闭环溯源"方向持续升级。市场调研网认为，化学催化分解技术成熟度提升，纳米多孔活化硅与曼尼希反应锁定技术延长催化模块寿命至10年以上，免更换设计降低用户维护成本。生物净化技术兴起，环境益生菌通过微生物竞争与酶解机制长效抑制有害菌、分解过敏原蛋白，构建室内健康微生态，避免化学消毒导致的耐药性问题。家用市场场景自适应能力深化，AI算法根据时段、温湿度及污染规律自动调节运行策略，变频风机普及实现风量线性调节与一级能效。工业治理领域，模块化设计与AI优化控制降低初始投资门槛，中小企业采纳意愿提升；生物过滤与光催化氧化组合方案在低浓度大风量场景中渗透率扩大。绿色制造层面，可回收滤材与低碳制造工艺响应ESG要求，碳足迹追溯成为出口必备资质。行业竞争从硬件销售转向"技术平台+场景适配+运维服务"综合价值，具备多技术路线储备与全球合规认证能力的企业将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d0afb8e8c84b1f" w:history="1">
        <w:r>
          <w:rPr>
            <w:rStyle w:val="Hyperlink"/>
          </w:rPr>
          <w:t>2026-2032年中国VOC空气净化器行业现状与市场前景分析报告</w:t>
        </w:r>
      </w:hyperlink>
      <w:r>
        <w:rPr>
          <w:rFonts w:hint="eastAsia"/>
        </w:rPr>
        <w:t>》，2025年VOC空气净化器行业市场规模达 亿元，预计2032年市场规模将达 亿元，期间年均复合增长率（CAGR）达 %。报告基于权威数据和长期市场监测，全面分析了VOC空气净化器行业的市场规模、供需状况及竞争格局。报告梳理了VOC空气净化器技术现状与未来方向，预测了市场前景与趋势，并评估了重点企业的表现与地位。同时，报告揭示了VOC空气净化器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VOC空气净化器市场概述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按照不同产品类型，VOC空气净化器主要可以分为如下几个类别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中国不同产品类型VOC空气净化器增长趋势2021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小于20平方米</w:t>
      </w:r>
      <w:r>
        <w:rPr>
          <w:rFonts w:hint="eastAsia"/>
        </w:rPr>
        <w:br/>
      </w:r>
      <w:r>
        <w:rPr>
          <w:rFonts w:hint="eastAsia"/>
        </w:rPr>
        <w:t>　　　　1.2.3 20-50平方米</w:t>
      </w:r>
      <w:r>
        <w:rPr>
          <w:rFonts w:hint="eastAsia"/>
        </w:rPr>
        <w:br/>
      </w:r>
      <w:r>
        <w:rPr>
          <w:rFonts w:hint="eastAsia"/>
        </w:rPr>
        <w:t>　　　　1.2.4 50-80平方米</w:t>
      </w:r>
      <w:r>
        <w:rPr>
          <w:rFonts w:hint="eastAsia"/>
        </w:rPr>
        <w:br/>
      </w:r>
      <w:r>
        <w:rPr>
          <w:rFonts w:hint="eastAsia"/>
        </w:rPr>
        <w:t>　　　　1.2.5 大于80平方米</w:t>
      </w:r>
      <w:r>
        <w:rPr>
          <w:rFonts w:hint="eastAsia"/>
        </w:rPr>
        <w:br/>
      </w:r>
      <w:r>
        <w:rPr>
          <w:rFonts w:hint="eastAsia"/>
        </w:rPr>
        <w:t>　　1.3 从不同应用，VOC空气净化器主要包括如下几个方面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中国不同应用VOC空气净化器增长趋势2021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商业领域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中国VOC空气净化器发展现状及未来趋势（2021-2032）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中国市场VOC空气净化器收入及增长率（2021-2032）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中国市场VOC空气净化器销量及增长率（2021-2032）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中国市场主要VOC空气净化器厂商分析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中国市场主要厂商VOC空气净化器销量及市场占有率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中国市场主要厂商VOC空气净化器销量（2021-2026）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中国市场主要厂商VOC空气净化器销量市场份额（2021-2026）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中国市场主要厂商VOC空气净化器收入及市场占有率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中国市场主要厂商VOC空气净化器收入（2021-2026）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中国市场主要厂商VOC空气净化器收入市场份额（2021-2026）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2025年中国市场主要厂商VOC空气净化器收入排名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中国市场主要厂商VOC空气净化器价格（2021-2026）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中国市场主要厂商VOC空气净化器总部及产地分布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中国市场主要厂商成立时间及VOC空气净化器商业化日期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中国市场主要厂商VOC空气净化器产品类型及应用</w:t>
      </w:r>
      <w:r>
        <w:rPr>
          <w:rFonts w:hint="eastAsia"/>
        </w:rPr>
        <w:br/>
      </w:r>
      <w:r>
        <w:rPr>
          <w:rFonts w:hint="eastAsia"/>
        </w:rPr>
        <w:t>　　2.7 VOC空气净化器行业集中度、竞争程度分析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VOC空气净化器行业集中度分析：2025年中国Top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中国市场VOC空气净化器第一梯队、第二梯队和第三梯队厂商（品牌）及2025年市场份额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重点企业（16）在中国市场VOC空气净化器销量、收入、价格及毛利率（2021-2026）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不同产品类型VOC空气净化器分析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中国市场不同产品类型VOC空气净化器销量（2021-2032）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中国市场不同产品类型VOC空气净化器销量及市场份额（2021-2026）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中国市场不同产品类型VOC空气净化器销量预测（2027-2032）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中国市场不同产品类型VOC空气净化器规模（2021-2032）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中国市场不同产品类型VOC空气净化器规模及市场份额（2021-2026）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中国市场不同产品类型VOC空气净化器规模预测（2027-2032）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中国市场不同产品类型VOC空气净化器价格走势（2021-2032）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不同应用VOC空气净化器分析</w:t>
      </w:r>
      <w:r>
        <w:rPr>
          <w:rFonts w:hint="eastAsia"/>
        </w:rPr>
        <w:br/>
      </w:r>
      <w:r>
        <w:rPr>
          <w:rFonts w:hint="eastAsia"/>
        </w:rPr>
        <w:t>　　5.1 中国市场不同应用VOC空气净化器销量（2021-2032）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中国市场不同应用VOC空气净化器销量及市场份额（2021-2026）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中国市场不同应用VOC空气净化器销量预测（2027-2032）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中国市场不同应用VOC空气净化器规模（2021-2032）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中国市场不同应用VOC空气净化器规模及市场份额（2021-2026）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中国市场不同应用VOC空气净化器规模预测（2027-2032）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中国市场不同应用VOC空气净化器价格走势（2021-2032）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VOC空气净化器行业发展分析---发展趋势</w:t>
      </w:r>
      <w:r>
        <w:rPr>
          <w:rFonts w:hint="eastAsia"/>
        </w:rPr>
        <w:br/>
      </w:r>
      <w:r>
        <w:rPr>
          <w:rFonts w:hint="eastAsia"/>
        </w:rPr>
        <w:t>　　6.2 VOC空气净化器行业发展分析---厂商壁垒</w:t>
      </w:r>
      <w:r>
        <w:rPr>
          <w:rFonts w:hint="eastAsia"/>
        </w:rPr>
        <w:br/>
      </w:r>
      <w:r>
        <w:rPr>
          <w:rFonts w:hint="eastAsia"/>
        </w:rPr>
        <w:t>　　6.3 VOC空气净化器行业发展分析---驱动因素</w:t>
      </w:r>
      <w:r>
        <w:rPr>
          <w:rFonts w:hint="eastAsia"/>
        </w:rPr>
        <w:br/>
      </w:r>
      <w:r>
        <w:rPr>
          <w:rFonts w:hint="eastAsia"/>
        </w:rPr>
        <w:t>　　6.4 VOC空气净化器行业发展分析---制约因素</w:t>
      </w:r>
      <w:r>
        <w:rPr>
          <w:rFonts w:hint="eastAsia"/>
        </w:rPr>
        <w:br/>
      </w:r>
      <w:r>
        <w:rPr>
          <w:rFonts w:hint="eastAsia"/>
        </w:rPr>
        <w:t>　　6.5 VOC空气净化器中国企业SWOT分析</w:t>
      </w:r>
      <w:r>
        <w:rPr>
          <w:rFonts w:hint="eastAsia"/>
        </w:rPr>
        <w:br/>
      </w:r>
      <w:r>
        <w:rPr>
          <w:rFonts w:hint="eastAsia"/>
        </w:rPr>
        <w:t>　　6.6 VOC空气净化器行业发展分析---行业政策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VOC空气净化器行业产业链简介</w:t>
      </w:r>
      <w:r>
        <w:rPr>
          <w:rFonts w:hint="eastAsia"/>
        </w:rPr>
        <w:br/>
      </w:r>
      <w:r>
        <w:rPr>
          <w:rFonts w:hint="eastAsia"/>
        </w:rPr>
        <w:t>　　7.2 VOC空气净化器产业链分析-上游</w:t>
      </w:r>
      <w:r>
        <w:rPr>
          <w:rFonts w:hint="eastAsia"/>
        </w:rPr>
        <w:br/>
      </w:r>
      <w:r>
        <w:rPr>
          <w:rFonts w:hint="eastAsia"/>
        </w:rPr>
        <w:t>　　7.3 VOC空气净化器产业链分析-中游</w:t>
      </w:r>
      <w:r>
        <w:rPr>
          <w:rFonts w:hint="eastAsia"/>
        </w:rPr>
        <w:br/>
      </w:r>
      <w:r>
        <w:rPr>
          <w:rFonts w:hint="eastAsia"/>
        </w:rPr>
        <w:t>　　7.4 VOC空气净化器产业链分析-下游</w:t>
      </w:r>
      <w:r>
        <w:rPr>
          <w:rFonts w:hint="eastAsia"/>
        </w:rPr>
        <w:br/>
      </w:r>
      <w:r>
        <w:rPr>
          <w:rFonts w:hint="eastAsia"/>
        </w:rPr>
        <w:t>　　7.5 VOC空气净化器行业采购模式</w:t>
      </w:r>
      <w:r>
        <w:rPr>
          <w:rFonts w:hint="eastAsia"/>
        </w:rPr>
        <w:br/>
      </w:r>
      <w:r>
        <w:rPr>
          <w:rFonts w:hint="eastAsia"/>
        </w:rPr>
        <w:t>　　7.6 VOC空气净化器行业生产模式</w:t>
      </w:r>
      <w:r>
        <w:rPr>
          <w:rFonts w:hint="eastAsia"/>
        </w:rPr>
        <w:br/>
      </w:r>
      <w:r>
        <w:rPr>
          <w:rFonts w:hint="eastAsia"/>
        </w:rPr>
        <w:t>　　7.7 VOC空气净化器行业销售模式及销售渠道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中国本土VOC空气净化器产能、产量分析</w:t>
      </w:r>
      <w:r>
        <w:rPr>
          <w:rFonts w:hint="eastAsia"/>
        </w:rPr>
        <w:br/>
      </w:r>
      <w:r>
        <w:rPr>
          <w:rFonts w:hint="eastAsia"/>
        </w:rPr>
        <w:t>　　8.1 中国VOC空气净化器供需现状及预测（2021-2032）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中国VOC空气净化器产能、产量、产能利用率及发展趋势（2021-2032）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中国VOC空气净化器产量、市场需求量及发展趋势（2021-2032）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中国VOC空气净化器进出口分析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中国市场VOC空气净化器主要进口来源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中国市场VOC空气净化器主要出口目的地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不同产品类型VOC空气净化器市场规模2021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不同应用VOC空气净化器市场规模2021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中国市场主要厂商VOC空气净化器销量（2021-2026）&amp;（千台）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中国市场主要厂商VOC空气净化器销量市场份额（2021-2026）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中国市场主要厂商VOC空气净化器收入（2021-2026）&amp;（万元）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中国市场主要厂商VOC空气净化器收入份额（2021-2026）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2025年中国主要生产商VOC空气净化器收入排名（万元）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中国市场主要厂商VOC空气净化器价格（2021-2026）&amp;（元/台）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中国市场主要厂商VOC空气净化器总部及产地分布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中国市场主要厂商成立时间及VOC空气净化器商业化日期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中国市场主要厂商VOC空气净化器产品类型及应用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2025年中国市场VOC空气净化器主要厂商市场地位（第一梯队、第二梯队和第三梯队）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VOC空气净化器市场投资、并购等现状分析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VOC空气净化器生产基地、总部、竞争对手及市场地位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VOC空气净化器产品规格、参数及市场应用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VOC空气净化器销量（千台）、收入（万元）、价格（元/台）及毛利率（2021-2026）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中国市场不同产品类型VOC空气净化器销量（2021-2026）&amp;（千台）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中国市场不同产品类型VOC空气净化器销量市场份额（2021-2026）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中国市场不同产品类型VOC空气净化器销量预测（2027-2032）&amp;（千台）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中国市场不同产品类型VOC空气净化器销量市场份额预测（2027-2032）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中国市场不同产品类型VOC空气净化器规模（2021-2026）&amp;（万元）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中国市场不同产品类型VOC空气净化器规模市场份额（2021-2026）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中国市场不同产品类型VOC空气净化器规模预测（2027-2032）&amp;（万元）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中国市场不同产品类型VOC空气净化器规模市场份额预测（2027-2032）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中国市场不同应用VOC空气净化器销量（2021-2026）&amp;（千台）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中国市场不同应用VOC空气净化器销量市场份额（2021-2026）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中国市场不同应用VOC空气净化器销量预测（2027-2032）&amp;（千台）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中国市场不同应用VOC空气净化器销量市场份额预测（2027-2032）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中国市场不同应用VOC空气净化器规模（2021-2026）&amp;（万元）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中国市场不同应用VOC空气净化器规模市场份额（2021-2026）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中国市场不同应用VOC空气净化器规模预测（2027-2032）&amp;（万元）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中国市场不同应用VOC空气净化器规模市场份额预测（2027-2032）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VOC空气净化器行业发展分析---发展趋势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VOC空气净化器行业发展分析---厂商壁垒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VOC空气净化器行业发展分析---驱动因素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VOC空气净化器行业发展分析---制约因素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VOC空气净化器行业相关重点政策一览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VOC空气净化器行业供应链分析</w:t>
      </w:r>
      <w:r>
        <w:rPr>
          <w:rFonts w:hint="eastAsia"/>
        </w:rPr>
        <w:br/>
      </w:r>
      <w:r>
        <w:rPr>
          <w:rFonts w:hint="eastAsia"/>
        </w:rPr>
        <w:t>　　表 116： VOC空气净化器上游原料供应商</w:t>
      </w:r>
      <w:r>
        <w:rPr>
          <w:rFonts w:hint="eastAsia"/>
        </w:rPr>
        <w:br/>
      </w:r>
      <w:r>
        <w:rPr>
          <w:rFonts w:hint="eastAsia"/>
        </w:rPr>
        <w:t>　　表 117： VOC空气净化器行业主要下游客户</w:t>
      </w:r>
      <w:r>
        <w:rPr>
          <w:rFonts w:hint="eastAsia"/>
        </w:rPr>
        <w:br/>
      </w:r>
      <w:r>
        <w:rPr>
          <w:rFonts w:hint="eastAsia"/>
        </w:rPr>
        <w:t>　　表 118： VOC空气净化器典型经销商</w:t>
      </w:r>
      <w:r>
        <w:rPr>
          <w:rFonts w:hint="eastAsia"/>
        </w:rPr>
        <w:br/>
      </w:r>
      <w:r>
        <w:rPr>
          <w:rFonts w:hint="eastAsia"/>
        </w:rPr>
        <w:t>　　表 119： 中国VOC空气净化器产量、销量、进口量及出口量（2021-2026）&amp;（千台）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中国VOC空气净化器产量、销量、进口量及出口量预测（2027-2032）&amp;（千台）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中国市场VOC空气净化器主要进口来源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中国市场VOC空气净化器主要出口目的地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VOC空气净化器产品图片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中国不同产品类型VOC空气净化器市场规模市场份额2025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小于20平方米产品图片</w:t>
      </w:r>
      <w:r>
        <w:rPr>
          <w:rFonts w:hint="eastAsia"/>
        </w:rPr>
        <w:br/>
      </w:r>
      <w:r>
        <w:rPr>
          <w:rFonts w:hint="eastAsia"/>
        </w:rPr>
        <w:t>　　图 4： 20-50平方米产品图片</w:t>
      </w:r>
      <w:r>
        <w:rPr>
          <w:rFonts w:hint="eastAsia"/>
        </w:rPr>
        <w:br/>
      </w:r>
      <w:r>
        <w:rPr>
          <w:rFonts w:hint="eastAsia"/>
        </w:rPr>
        <w:t>　　图 5： 50-80平方米产品图片</w:t>
      </w:r>
      <w:r>
        <w:rPr>
          <w:rFonts w:hint="eastAsia"/>
        </w:rPr>
        <w:br/>
      </w:r>
      <w:r>
        <w:rPr>
          <w:rFonts w:hint="eastAsia"/>
        </w:rPr>
        <w:t>　　图 6： 大于80平方米产品图片</w:t>
      </w:r>
      <w:r>
        <w:rPr>
          <w:rFonts w:hint="eastAsia"/>
        </w:rPr>
        <w:br/>
      </w:r>
      <w:r>
        <w:rPr>
          <w:rFonts w:hint="eastAsia"/>
        </w:rPr>
        <w:t>　　图 7： 中国不同应用VOC空气净化器市场份额2025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商业领域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中国市场VOC空气净化器市场规模，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中国市场VOC空气净化器收入及增长率（2021-2032）&amp;（万元）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中国市场VOC空气净化器销量及增长率（2021-2032）&amp;（千台）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2025年中国市场主要厂商VOC空气净化器销量市场份额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2025年中国市场主要厂商VOC空气净化器收入市场份额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2025年中国市场前五大厂商VOC空气净化器市场份额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2025年中国市场VOC空气净化器第一梯队、第二梯队和第三梯队厂商（品牌）及市场份额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中国市场不同产品类型VOC空气净化器价格走势（2021-2032）&amp;（元/台）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中国市场不同应用VOC空气净化器价格走势（2021-2032）&amp;（元/台）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VOC空气净化器中国企业SWOT分析</w:t>
      </w:r>
      <w:r>
        <w:rPr>
          <w:rFonts w:hint="eastAsia"/>
        </w:rPr>
        <w:br/>
      </w:r>
      <w:r>
        <w:rPr>
          <w:rFonts w:hint="eastAsia"/>
        </w:rPr>
        <w:t>　　图 21： VOC空气净化器产业链</w:t>
      </w:r>
      <w:r>
        <w:rPr>
          <w:rFonts w:hint="eastAsia"/>
        </w:rPr>
        <w:br/>
      </w:r>
      <w:r>
        <w:rPr>
          <w:rFonts w:hint="eastAsia"/>
        </w:rPr>
        <w:t>　　图 22： VOC空气净化器行业采购模式分析</w:t>
      </w:r>
      <w:r>
        <w:rPr>
          <w:rFonts w:hint="eastAsia"/>
        </w:rPr>
        <w:br/>
      </w:r>
      <w:r>
        <w:rPr>
          <w:rFonts w:hint="eastAsia"/>
        </w:rPr>
        <w:t>　　图 23： VOC空气净化器行业生产模式分析</w:t>
      </w:r>
      <w:r>
        <w:rPr>
          <w:rFonts w:hint="eastAsia"/>
        </w:rPr>
        <w:br/>
      </w:r>
      <w:r>
        <w:rPr>
          <w:rFonts w:hint="eastAsia"/>
        </w:rPr>
        <w:t>　　图 24： VOC空气净化器行业销售模式分析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中国VOC空气净化器产能、产量、产能利用率及发展趋势（2021-2032）&amp;（千台）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中国VOC空气净化器产量、市场需求量及发展趋势（2021-2032）&amp;（千台）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d0afb8e8c84b1f" w:history="1">
        <w:r>
          <w:rPr>
            <w:rStyle w:val="Hyperlink"/>
          </w:rPr>
          <w:t>2026-2032年中国VOC空气净化器行业现状与市场前景分析报告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d0afb8e8c84b1f" w:history="1">
        <w:r>
          <w:rPr>
            <w:rStyle w:val="Hyperlink"/>
          </w:rPr>
          <w:t>https://www.20087.com/2/33/VOCKongQiJingHuaQiQianJing.html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热点：VOC空气净化器科学吗、VOC空气净化器产品售价、空气净化器voc是甲醛吗、空气净化器voc数值多少正常、空气净化器能除VOC吗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3e0e5246e34643" w:history="1">
      <w:r>
        <w:rPr>
          <w:rStyle w:val="Hyperlink"/>
        </w:rPr>
        <w:t>2026-2032年中国VOC空气净化器行业现状与市场前景分析报告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VOCKongQiJingHuaQiQianJing.html" TargetMode="External" Id="Rcfd0afb8e8c84b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VOCKongQiJingHuaQiQianJing.html" TargetMode="External" Id="R793e0e5246e346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2026-09-21T06:28:58Z</dcterms:created>
  <dcterms:modified xsi:type="dcterms:W3CDTF">2026-09-21T07:28:58Z</dcterms:modified>
  <dc:subject>2026-2032年中国VOC空气净化器行业现状与市场前景分析报告</dc:subject>
  <dc:title>2026-2032年中国VOC空气净化器行业现状与市场前景分析报告</dc:title>
  <cp:keywords>2026-2032年中国VOC空气净化器行业现状与市场前景分析报告</cp:keywords>
  <dc:description>2026-2032年中国VOC空气净化器行业现状与市场前景分析报告</dc:description>
</cp:coreProperties>
</file>