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0b9baad54eea" w:history="1">
              <w:r>
                <w:rPr>
                  <w:rStyle w:val="Hyperlink"/>
                </w:rPr>
                <w:t>2025-2031年全球与中国现金循环机行业研究及前景分析报告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0b9baad54eea" w:history="1">
              <w:r>
                <w:rPr>
                  <w:rStyle w:val="Hyperlink"/>
                </w:rPr>
                <w:t>2025-2031年全球与中国现金循环机行业研究及前景分析报告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0b9baad54eea" w:history="1">
                <w:r>
                  <w:rPr>
                    <w:rStyle w:val="Hyperlink"/>
                  </w:rPr>
                  <w:t>https://www.20087.com/8/12/XianJinXunHuanJiDeXianZhuangYuFaZhanQianJing.html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循环机是一种用于自动存取款的设备，因其能够提高银行服务效率和客户满意度而被广泛应用于金融机构。近年来，随着金融科技的发展和市场需求的增长，现金循环机得到了广泛应用。现代现金循环机不仅具备高效率和安全性，还通过优化设计提高了其在不同应用场景中的适应性和便利性。此外，随着数字化转型的要求，现金循环机的设计更加注重智能化，通过采用先进的识别技术和改进的数据处理方式，提高了交易的准确性和速度。目前，市场上已经出现了多种类型的现金循环机产品，适应不同银行和金融机构的需求。</w:t>
      </w:r>
      <w:r>
        <w:rPr>
          <w:rFonts w:hint="eastAsia"/>
        </w:rPr>
        <w:br/>
      </w:r>
      <w:r>
        <w:rPr>
          <w:rFonts w:hint="eastAsia"/>
        </w:rPr>
        <w:t>　　未来，现金循环机将更加注重智能化和集成化。一方面，随着物联网技术的应用，现金循环机将更加注重智能化设计，通过集成传感器和远程监控系统，实现对设备状态的实时监测和优化控制。另一方面，随着多学科交叉融合的趋势，现金循环机将更加注重集成化设计，能够与不同银行系统无缝对接，提供更为全面的信息支持。然而，如何在保证设备性能的同时降低成本，以及如何应对不同应用场景的特殊需求，将是现金循环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0b9baad54eea" w:history="1">
        <w:r>
          <w:rPr>
            <w:rStyle w:val="Hyperlink"/>
          </w:rPr>
          <w:t>2025-2031年全球与中国现金循环机行业研究及前景分析报告</w:t>
        </w:r>
      </w:hyperlink>
      <w:r>
        <w:rPr>
          <w:rFonts w:hint="eastAsia"/>
        </w:rPr>
        <w:t>》基于统计局、相关协会及科研机构的详实数据，采用科学分析方法，系统研究了现金循环机市场发展状况。报告从现金循环机市场规模、竞争格局、技术路线等维度，分析了现金循环机行业现状及主要企业经营情况，评估了现金循环机不同细分领域的增长潜力与风险。结合政策环境与技术创新方向，客观预测了现金循环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美国关税政策演进与现金循环机产业冲击</w:t>
      </w:r>
      <w:r>
        <w:rPr>
          <w:rFonts w:hint="eastAsia"/>
        </w:rPr>
        <w:br/>
      </w:r>
      <w:r>
        <w:rPr>
          <w:rFonts w:hint="eastAsia"/>
        </w:rPr>
        <w:t>　　1.1 现金循环机产品定义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中国现金循环机企业国际化的紧迫性：国内市场竞争饱和与全球化机遇并存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美国关税政策背景下，未来几年全球现金循环机行业规模趋势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乐观情形-全球现金循环机发展形式及未来趋势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保守情形-全球现金循环机发展形式及未来趋势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悲观情形-全球现金循环机发展形式及未来趋势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关税政策对中国现金循环机企业的直接影响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近三年全球市场现金循环机主要企业占有率及排名（按收入）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现金循环机主要企业在国际市场占有率（按收入，2022-2025），其中2025为当下预测值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2024年现金循环机主要企业在国际市场排名（按收入）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全球市场主要企业现金循环机销售收入（2022-2025），其中2025为当下预测值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全球主要厂商现金循环机总部及地区分布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全球主要厂商成立时间及现金循环机商业化日期</w:t>
      </w:r>
      <w:r>
        <w:rPr>
          <w:rFonts w:hint="eastAsia"/>
        </w:rPr>
        <w:br/>
      </w:r>
      <w:r>
        <w:rPr>
          <w:rFonts w:hint="eastAsia"/>
        </w:rPr>
        <w:t>　　3.4 全球主要厂商现金循环机产品类型及应用</w:t>
      </w:r>
      <w:r>
        <w:rPr>
          <w:rFonts w:hint="eastAsia"/>
        </w:rPr>
        <w:br/>
      </w:r>
      <w:r>
        <w:rPr>
          <w:rFonts w:hint="eastAsia"/>
        </w:rPr>
        <w:t>　　3.5 现金循环机行业集中度、竞争程度分析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现金循环机行业集中度分析：2024年全球Top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全球现金循环机第一梯队、第二梯队和第三梯队生产商（品牌）及市场份额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全球市场现金循环机销售额（2020-2031）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全球主要地区现金循环机市场规模分析：2020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全球主要地区现金循环机销售收入及市场份额（2020-2025年）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全球主要地区现金循环机销售收入预测（2026-2031年）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现金循环机产品及服务介绍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CRM设备</w:t>
      </w:r>
      <w:r>
        <w:rPr>
          <w:rFonts w:hint="eastAsia"/>
        </w:rPr>
        <w:br/>
      </w:r>
      <w:r>
        <w:rPr>
          <w:rFonts w:hint="eastAsia"/>
        </w:rPr>
        <w:t>　　　　8.1.2 CRM监控外包</w:t>
      </w:r>
      <w:r>
        <w:rPr>
          <w:rFonts w:hint="eastAsia"/>
        </w:rPr>
        <w:br/>
      </w:r>
      <w:r>
        <w:rPr>
          <w:rFonts w:hint="eastAsia"/>
        </w:rPr>
        <w:t>　　　　8.1.3 CRM运营外包</w:t>
      </w:r>
      <w:r>
        <w:rPr>
          <w:rFonts w:hint="eastAsia"/>
        </w:rPr>
        <w:br/>
      </w:r>
      <w:r>
        <w:rPr>
          <w:rFonts w:hint="eastAsia"/>
        </w:rPr>
        <w:t>　　　　8.1.4 CRM全程外包</w:t>
      </w:r>
      <w:r>
        <w:rPr>
          <w:rFonts w:hint="eastAsia"/>
        </w:rPr>
        <w:br/>
      </w:r>
      <w:r>
        <w:rPr>
          <w:rFonts w:hint="eastAsia"/>
        </w:rPr>
        <w:t>　　　　8.1.5 其他外包</w:t>
      </w:r>
      <w:r>
        <w:rPr>
          <w:rFonts w:hint="eastAsia"/>
        </w:rPr>
        <w:br/>
      </w:r>
      <w:r>
        <w:rPr>
          <w:rFonts w:hint="eastAsia"/>
        </w:rPr>
        <w:t>　　8.2 按产品类型细分，全球现金循环机销售额对比（2020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全球不同产品类型现金循环机收入（2020-2031）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全球不同产品类型现金循环机收入及市场份额（2020-2025）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全球不同产品类型现金循环机收入预测（2026-2031）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银行内模式</w:t>
      </w:r>
      <w:r>
        <w:rPr>
          <w:rFonts w:hint="eastAsia"/>
        </w:rPr>
        <w:br/>
      </w:r>
      <w:r>
        <w:rPr>
          <w:rFonts w:hint="eastAsia"/>
        </w:rPr>
        <w:t>　　　　9.1.2 银行外模式</w:t>
      </w:r>
      <w:r>
        <w:rPr>
          <w:rFonts w:hint="eastAsia"/>
        </w:rPr>
        <w:br/>
      </w:r>
      <w:r>
        <w:rPr>
          <w:rFonts w:hint="eastAsia"/>
        </w:rPr>
        <w:t>　　9.2 按应用细分，全球现金循环机销售额对比（2020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全球不同应用现金循环机收入（2020-2031）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全球不同应用现金循环机收入及市场份额（2020-2025）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全球不同应用现金循环机收入预测（2026-2031）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三种情形下（乐观、悲观、保守），未来几年全球现金循环机行业规模趋势（亿美元）2024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现金循环机主要企业在国际市场占有率（按收入，2022-2025），其中2025为当下预测值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2024年现金循环机主要企业在国际市场排名（按收入）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全球市场主要企业现金循环机销售收入（2022-2025）&amp;（百万美元），其中2025为当下预测值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全球主要厂商现金循环机总部及地区分布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全球主要厂商成立时间及现金循环机商业化日期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全球主要厂商现金循环机产品类型及应用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2024年全球现金循环机主要厂商市场地位（第一梯队、第二梯队和第三梯队）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全球现金循环机市场投资、并购等现状分析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全球主要地区现金循环机销售收入增速：（2020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全球主要地区现金循环机销售收入（2020-2025）&amp;（百万美元）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全球主要地区现金循环机销售收入市场份额（2020-2025）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全球主要地区现金循环机收入（2026-2031）&amp;（百万美元）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全球主要地区现金循环机收入市场份额（2026-2031）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重点企业（13）公司信息、总部、现金循环机市场地位以及主要的竞争对手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现金循环机产品及服务介绍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现金循环机收入及毛利率（2020-2025）&amp;（百万美元）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按产品类型细分，全球现金循环机销售额及增长率对比（2020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全球不同产品类型现金循环机收入（2020-2025年）&amp;（百万美元）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全球不同产品类型现金循环机收入市场份额（2020-2025）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全球不同产品类型现金循环机收入预测（2026-2031）&amp;（百万美元）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全球不同产品类型现金循环机收入市场份额预测（2026-2031）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按应用细分，全球现金循环机销售额及增长率对比（2020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全球不同应用现金循环机收入（2020-2025年）&amp;（百万美元）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全球不同应用现金循环机收入市场份额（2020-2025）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全球不同应用现金循环机收入预测（2026-2031）&amp;（百万美元）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全球不同应用现金循环机收入市场份额预测（2026-2031）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现金循环机产品图片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三种情形下（乐观、悲观、保守），未来几年全球现金循环机行业规模趋势（亿美元）2024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2024年全球前五大生产商现金循环机市场份额</w:t>
      </w:r>
      <w:r>
        <w:rPr>
          <w:rFonts w:hint="eastAsia"/>
        </w:rPr>
        <w:br/>
      </w:r>
      <w:r>
        <w:rPr>
          <w:rFonts w:hint="eastAsia"/>
        </w:rPr>
        <w:t>　　图 4： 2024年全球现金循环机第一梯队、第二梯队和第三梯队厂商及市场份额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全球现金循环机市场销售额及增长率：（2020-2031）&amp;（百万美元）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全球市场现金循环机市场规模：2020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全球主要地区现金循环机销售收入（2020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全球主要地区现金循环机销售收入市场份额（2020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东南亚地区现金循环机企业市场份额（2024）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南美地区现金循环机企业市场份额（2024）</w:t>
      </w:r>
      <w:r>
        <w:rPr>
          <w:rFonts w:hint="eastAsia"/>
        </w:rPr>
        <w:br/>
      </w:r>
      <w:r>
        <w:rPr>
          <w:rFonts w:hint="eastAsia"/>
        </w:rPr>
        <w:t>　　图 11： CRM设备产品图片</w:t>
      </w:r>
      <w:r>
        <w:rPr>
          <w:rFonts w:hint="eastAsia"/>
        </w:rPr>
        <w:br/>
      </w:r>
      <w:r>
        <w:rPr>
          <w:rFonts w:hint="eastAsia"/>
        </w:rPr>
        <w:t>　　图 12： CRM监控外包产品图片</w:t>
      </w:r>
      <w:r>
        <w:rPr>
          <w:rFonts w:hint="eastAsia"/>
        </w:rPr>
        <w:br/>
      </w:r>
      <w:r>
        <w:rPr>
          <w:rFonts w:hint="eastAsia"/>
        </w:rPr>
        <w:t>　　图 13： CRM运营外包产品图片</w:t>
      </w:r>
      <w:r>
        <w:rPr>
          <w:rFonts w:hint="eastAsia"/>
        </w:rPr>
        <w:br/>
      </w:r>
      <w:r>
        <w:rPr>
          <w:rFonts w:hint="eastAsia"/>
        </w:rPr>
        <w:t>　　图 14： CRM全程外包产品图片</w:t>
      </w:r>
      <w:r>
        <w:rPr>
          <w:rFonts w:hint="eastAsia"/>
        </w:rPr>
        <w:br/>
      </w:r>
      <w:r>
        <w:rPr>
          <w:rFonts w:hint="eastAsia"/>
        </w:rPr>
        <w:t>　　图 15： 其他外包产品图片</w:t>
      </w:r>
      <w:r>
        <w:rPr>
          <w:rFonts w:hint="eastAsia"/>
        </w:rPr>
        <w:br/>
      </w:r>
      <w:r>
        <w:rPr>
          <w:rFonts w:hint="eastAsia"/>
        </w:rPr>
        <w:t>　　图 16： 银行内模式</w:t>
      </w:r>
      <w:r>
        <w:rPr>
          <w:rFonts w:hint="eastAsia"/>
        </w:rPr>
        <w:br/>
      </w:r>
      <w:r>
        <w:rPr>
          <w:rFonts w:hint="eastAsia"/>
        </w:rPr>
        <w:t>　　图 17： 银行外模式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0b9baad54eea" w:history="1">
        <w:r>
          <w:rPr>
            <w:rStyle w:val="Hyperlink"/>
          </w:rPr>
          <w:t>2025-2031年全球与中国现金循环机行业研究及前景分析报告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0b9baad54eea" w:history="1">
        <w:r>
          <w:rPr>
            <w:rStyle w:val="Hyperlink"/>
          </w:rPr>
          <w:t>https://www.20087.com/8/12/XianJinXunHuanJiDeXianZhuangYuFaZhanQianJing.html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热点：现金循环机是什么意思、现金循环机怎么使用、现金出纳机、现金循环机的基本业务、现金循环周期的计算公式、现金循环机强存专用袋怎么用、现金循环机图片大全、现金循环机安装方法、现金回笼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e6a0401849b1" w:history="1">
      <w:r>
        <w:rPr>
          <w:rStyle w:val="Hyperlink"/>
        </w:rPr>
        <w:t>2025-2031年全球与中国现金循环机行业研究及前景分析报告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nJinXunHuanJiDeXianZhuangYuFaZhanQianJing.html" TargetMode="External" Id="R1fbb0b9baad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nJinXunHuanJiDeXianZhuangYuFaZhanQianJing.html" TargetMode="External" Id="R12f1e6a04018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2025-04-19T23:51:36Z</dcterms:created>
  <dcterms:modified xsi:type="dcterms:W3CDTF">2025-04-20T00:51:36Z</dcterms:modified>
  <dc:subject>2025-2031年全球与中国现金循环机行业研究及前景分析报告</dc:subject>
  <dc:title>2025-2031年全球与中国现金循环机行业研究及前景分析报告</dc:title>
  <cp:keywords>2025-2031年全球与中国现金循环机行业研究及前景分析报告</cp:keywords>
  <dc:description>2025-2031年全球与中国现金循环机行业研究及前景分析报告</dc:description>
</cp:coreProperties>
</file>