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b6040270b49f8" w:history="1">
              <w:r>
                <w:rPr>
                  <w:rStyle w:val="Hyperlink"/>
                </w:rPr>
                <w:t>全球与中国传送网设备市场研究分析及发展前景报告（2026-2031年）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b6040270b49f8" w:history="1">
              <w:r>
                <w:rPr>
                  <w:rStyle w:val="Hyperlink"/>
                </w:rPr>
                <w:t>全球与中国传送网设备市场研究分析及发展前景报告（2026-2031年）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b6040270b49f8" w:history="1">
                <w:r>
                  <w:rPr>
                    <w:rStyle w:val="Hyperlink"/>
                  </w:rPr>
                  <w:t>https://www.20087.com/2/23/ChuanSongWangSheBeiXianZhuangYuQianJingFenXi.html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网设备是通信网络的骨干承载层，正处于从传统SDH/OTN向新一代融合承载架构转型的关键阶段。随着5G基站密集部署、千兆宽带普及及数据中心互联需求激增，传送网设备普遍采用大容量、低时延、高可靠的设计理念，支持灵活栅格、软硬切片及自动化运维能力。主流厂商已推出基于分组增强型OTN或IP+光融合平台的解决方案，以应对多业务统一承载的复杂需求。同时，网络功能虚拟化（NFV）与软件定义网络（SDN）技术的引入，使传送网设备在资源调度与业务开通效率方面显著提升。然而，跨厂商互通性、能耗控制及老旧网络平滑演进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传送网设备将朝着全光化、智能化与绿色低碳方向加速演进。全光交叉（OXC）与光电混合调度技术将进一步降低转发层级，提升端到端传输效率；而内生智能引擎将实现故障预测、容量规划与节能策略的闭环管理。在架构层面，传送网与算力网络的深度融合将成为新焦点，支撑“东数西算”等国家战略下的算网协同需求。此外，开放光网络（Open Optical Networking）理念推动硬件白盒化与软件解耦，有望重塑产业生态。在可持续发展要求下，设备能效比优化、液冷散热及可回收材料应用亦将成为研发重点。传送网设备不再仅是管道，而将演进为具备感知、决策与服务能力的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b6040270b49f8" w:history="1">
        <w:r>
          <w:rPr>
            <w:rStyle w:val="Hyperlink"/>
          </w:rPr>
          <w:t>全球与中国传送网设备市场研究分析及发展前景报告（2026-2031年）</w:t>
        </w:r>
      </w:hyperlink>
      <w:r>
        <w:rPr>
          <w:rFonts w:hint="eastAsia"/>
        </w:rPr>
        <w:t>》依托国家统计局及传送网设备相关协会的详实数据，全面解析了传送网设备行业现状与市场需求，重点分析了传送网设备市场规模、产业链结构及价格动态，并对传送网设备细分市场进行了详细探讨。报告科学预测了传送网设备市场前景与发展趋势，评估了品牌竞争格局、市场集中度及重点企业的市场表现。同时，通过SWOT分析揭示了传送网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按产品类型细分，全球传送网设备市场规模2020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OTN设备</w:t>
      </w:r>
      <w:r>
        <w:rPr>
          <w:rFonts w:hint="eastAsia"/>
        </w:rPr>
        <w:br/>
      </w:r>
      <w:r>
        <w:rPr>
          <w:rFonts w:hint="eastAsia"/>
        </w:rPr>
        <w:t>　　　　1.3.3 SDH设备</w:t>
      </w:r>
      <w:r>
        <w:rPr>
          <w:rFonts w:hint="eastAsia"/>
        </w:rPr>
        <w:br/>
      </w:r>
      <w:r>
        <w:rPr>
          <w:rFonts w:hint="eastAsia"/>
        </w:rPr>
        <w:t>　　　　1.3.4 PTN设备</w:t>
      </w:r>
      <w:r>
        <w:rPr>
          <w:rFonts w:hint="eastAsia"/>
        </w:rPr>
        <w:br/>
      </w:r>
      <w:r>
        <w:rPr>
          <w:rFonts w:hint="eastAsia"/>
        </w:rPr>
        <w:t>　　　　1.3.5 SPN设备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产品分类，按网络层级</w:t>
      </w:r>
      <w:r>
        <w:rPr>
          <w:rFonts w:hint="eastAsia"/>
        </w:rPr>
        <w:br/>
      </w:r>
      <w:r>
        <w:rPr>
          <w:rFonts w:hint="eastAsia"/>
        </w:rPr>
        <w:t>　　　　1.4.1 按网络层级细分，全球传送网设备市场规模2020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国干/省干</w:t>
      </w:r>
      <w:r>
        <w:rPr>
          <w:rFonts w:hint="eastAsia"/>
        </w:rPr>
        <w:br/>
      </w:r>
      <w:r>
        <w:rPr>
          <w:rFonts w:hint="eastAsia"/>
        </w:rPr>
        <w:t>　　　　1.4.3 城域核心</w:t>
      </w:r>
      <w:r>
        <w:rPr>
          <w:rFonts w:hint="eastAsia"/>
        </w:rPr>
        <w:br/>
      </w:r>
      <w:r>
        <w:rPr>
          <w:rFonts w:hint="eastAsia"/>
        </w:rPr>
        <w:t>　　　　1.4.4 城域汇聚</w:t>
      </w:r>
      <w:r>
        <w:rPr>
          <w:rFonts w:hint="eastAsia"/>
        </w:rPr>
        <w:br/>
      </w:r>
      <w:r>
        <w:rPr>
          <w:rFonts w:hint="eastAsia"/>
        </w:rPr>
        <w:t>　　　　1.4.5 接入层</w:t>
      </w:r>
      <w:r>
        <w:rPr>
          <w:rFonts w:hint="eastAsia"/>
        </w:rPr>
        <w:br/>
      </w:r>
      <w:r>
        <w:rPr>
          <w:rFonts w:hint="eastAsia"/>
        </w:rPr>
        <w:t>　　1.5 产品分类，按设备形态</w:t>
      </w:r>
      <w:r>
        <w:rPr>
          <w:rFonts w:hint="eastAsia"/>
        </w:rPr>
        <w:br/>
      </w:r>
      <w:r>
        <w:rPr>
          <w:rFonts w:hint="eastAsia"/>
        </w:rPr>
        <w:t>　　　　1.5.1 按设备形态细分，全球传送网设备市场规模2020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插框式</w:t>
      </w:r>
      <w:r>
        <w:rPr>
          <w:rFonts w:hint="eastAsia"/>
        </w:rPr>
        <w:br/>
      </w:r>
      <w:r>
        <w:rPr>
          <w:rFonts w:hint="eastAsia"/>
        </w:rPr>
        <w:t>　　　　1.5.3 盒式固定</w:t>
      </w:r>
      <w:r>
        <w:rPr>
          <w:rFonts w:hint="eastAsia"/>
        </w:rPr>
        <w:br/>
      </w:r>
      <w:r>
        <w:rPr>
          <w:rFonts w:hint="eastAsia"/>
        </w:rPr>
        <w:t>　　　　1.5.4 小型插板式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按应用细分，全球传送网设备市场规模2020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国家级骨干网</w:t>
      </w:r>
      <w:r>
        <w:rPr>
          <w:rFonts w:hint="eastAsia"/>
        </w:rPr>
        <w:br/>
      </w:r>
      <w:r>
        <w:rPr>
          <w:rFonts w:hint="eastAsia"/>
        </w:rPr>
        <w:t>　　　　1.6.3 区域干线汇聚</w:t>
      </w:r>
      <w:r>
        <w:rPr>
          <w:rFonts w:hint="eastAsia"/>
        </w:rPr>
        <w:br/>
      </w:r>
      <w:r>
        <w:rPr>
          <w:rFonts w:hint="eastAsia"/>
        </w:rPr>
        <w:t>　　　　1.6.4 城域汇聚层</w:t>
      </w:r>
      <w:r>
        <w:rPr>
          <w:rFonts w:hint="eastAsia"/>
        </w:rPr>
        <w:br/>
      </w:r>
      <w:r>
        <w:rPr>
          <w:rFonts w:hint="eastAsia"/>
        </w:rPr>
        <w:t>　　　　1.6.5 移动回程解决方案</w:t>
      </w:r>
      <w:r>
        <w:rPr>
          <w:rFonts w:hint="eastAsia"/>
        </w:rPr>
        <w:br/>
      </w:r>
      <w:r>
        <w:rPr>
          <w:rFonts w:hint="eastAsia"/>
        </w:rPr>
        <w:t>　　　　1.6.6 数据中心互联（DCI）</w:t>
      </w:r>
      <w:r>
        <w:rPr>
          <w:rFonts w:hint="eastAsia"/>
        </w:rPr>
        <w:br/>
      </w:r>
      <w:r>
        <w:rPr>
          <w:rFonts w:hint="eastAsia"/>
        </w:rPr>
        <w:t>　　　　1.6.7 政企/金融/电力专网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传送网设备行业发展总体概况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传送网设备行业发展主要特点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传送网设备行业发展影响因素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传送网设备有利因素</w:t>
      </w:r>
      <w:r>
        <w:rPr>
          <w:rFonts w:hint="eastAsia"/>
        </w:rPr>
        <w:br/>
      </w:r>
      <w:r>
        <w:rPr>
          <w:rFonts w:hint="eastAsia"/>
        </w:rPr>
        <w:t>　　　　1.7.3 .2 传送网设备不利因素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全球市场，近三年传送网设备主要企业占有率及排名（按销量）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传送网设备主要企业在国际市场占有率（按销量，2022-2025）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2024年传送网设备主要企业在国际市场排名（按销量）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全球市场主要企业传送网设备销量（2022-2025）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全球市场，近三年传送网设备主要企业占有率及排名（按收入）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传送网设备主要企业在国际市场占有率（按收入，2022-2025）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2024年传送网设备主要企业在国际市场排名（按收入）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全球市场主要企业传送网设备销售收入（2022-2025）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全球市场主要企业传送网设备销售价格（2022-2025）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中国市场，近三年传送网设备主要企业占有率及排名（按销量）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传送网设备主要企业在中国市场占有率（按销量，2022-2025）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2024年传送网设备主要企业在中国市场排名（按销量）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中国市场主要企业传送网设备销量（2022-2025）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中国市场，近三年传送网设备主要企业占有率及排名（按收入）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传送网设备主要企业在中国市场占有率（按收入，2022-2025）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2024年传送网设备主要企业在中国市场排名（按收入）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中国市场主要企业传送网设备销售收入（2022-2025）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全球主要厂商传送网设备总部及产地分布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全球主要厂商成立时间及传送网设备商业化日期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全球主要厂商传送网设备产品类型及应用</w:t>
      </w:r>
      <w:r>
        <w:rPr>
          <w:rFonts w:hint="eastAsia"/>
        </w:rPr>
        <w:br/>
      </w:r>
      <w:r>
        <w:rPr>
          <w:rFonts w:hint="eastAsia"/>
        </w:rPr>
        <w:t>　　2.9 传送网设备行业集中度、竞争程度分析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传送网设备行业集中度分析：2024年全球Top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全球传送网设备第一梯队、第二梯队和第三梯队生产商（品牌）及市场份额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全球传送网设备总体规模分析</w:t>
      </w:r>
      <w:r>
        <w:rPr>
          <w:rFonts w:hint="eastAsia"/>
        </w:rPr>
        <w:br/>
      </w:r>
      <w:r>
        <w:rPr>
          <w:rFonts w:hint="eastAsia"/>
        </w:rPr>
        <w:t>　　3.1 全球传送网设备供需现状及预测（2020-2031）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全球传送网设备产能、产量、产能利用率及发展趋势（2020-2031）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全球传送网设备产量、需求量及发展趋势（2020-2031）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全球主要地区传送网设备产量及发展趋势（2020-2031）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全球主要地区传送网设备产量（2020-2025）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全球主要地区传送网设备产量（2026-2031）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全球主要地区传送网设备产量市场份额（2020-2031）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中国传送网设备供需现状及预测（2020-2031）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中国传送网设备产能、产量、产能利用率及发展趋势（2020-2031）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中国传送网设备产量、市场需求量及发展趋势（2020-2031）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中国市场传送网设备进出口（2020-2031）</w:t>
      </w:r>
      <w:r>
        <w:rPr>
          <w:rFonts w:hint="eastAsia"/>
        </w:rPr>
        <w:br/>
      </w:r>
      <w:r>
        <w:rPr>
          <w:rFonts w:hint="eastAsia"/>
        </w:rPr>
        <w:t>　　3.4 全球传送网设备销量及销售额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全球市场传送网设备销售额（2020-2031）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全球市场传送网设备销量（2020-2031）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全球市场传送网设备价格趋势（2020-2031）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全球传送网设备主要地区分析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全球主要地区传送网设备市场规模分析：2020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全球主要地区传送网设备销售收入及市场份额（2020-2025年）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全球主要地区传送网设备销售收入预测（2026-2031年）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全球主要地区传送网设备销量分析：2020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全球主要地区传送网设备销量及市场份额（2020-2025年）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全球主要地区传送网设备销量及市场份额预测（2026-2031）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北美市场传送网设备销量、收入及增长率（2020-2031）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欧洲市场传送网设备销量、收入及增长率（2020-2031）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中国市场传送网设备销量、收入及增长率（2020-2031）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日本市场传送网设备销量、收入及增长率（2020-2031）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东南亚市场传送网设备销量、收入及增长率（2020-2031）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印度市场传送网设备销量、收入及增长率（2020-2031）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不同产品类型传送网设备分析</w:t>
      </w:r>
      <w:r>
        <w:rPr>
          <w:rFonts w:hint="eastAsia"/>
        </w:rPr>
        <w:br/>
      </w:r>
      <w:r>
        <w:rPr>
          <w:rFonts w:hint="eastAsia"/>
        </w:rPr>
        <w:t>　　6.1 全球不同产品类型传送网设备销量（2020-2031）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全球不同产品类型传送网设备销量及市场份额（2020-2025）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全球不同产品类型传送网设备销量预测（2026-2031）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全球不同产品类型传送网设备收入（2020-2031）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全球不同产品类型传送网设备收入及市场份额（2020-2025）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全球不同产品类型传送网设备收入预测（2026-2031）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全球不同产品类型传送网设备价格走势（2020-2031）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中国不同产品类型传送网设备销量（2020-2031）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中国不同产品类型传送网设备销量预测（2026-2031）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中国不同产品类型传送网设备销量及市场份额（2020-2025）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中国不同产品类型传送网设备收入（2020-2031）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中国不同产品类型传送网设备收入及市场份额（2020-2025）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中国不同产品类型传送网设备收入预测（2026-2031）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不同应用传送网设备分析</w:t>
      </w:r>
      <w:r>
        <w:rPr>
          <w:rFonts w:hint="eastAsia"/>
        </w:rPr>
        <w:br/>
      </w:r>
      <w:r>
        <w:rPr>
          <w:rFonts w:hint="eastAsia"/>
        </w:rPr>
        <w:t>　　7.1 全球不同应用传送网设备销量（2020-2031）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全球不同应用传送网设备销量及市场份额（2020-2025）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全球不同应用传送网设备销量预测（2026-2031）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全球不同应用传送网设备收入（2020-2031）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全球不同应用传送网设备收入及市场份额（2020-2025）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全球不同应用传送网设备收入预测（2026-2031）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全球不同应用传送网设备价格走势（2020-2031）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中国不同应用传送网设备销量（2020-2031）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中国不同应用传送网设备销量及市场份额（2020-2025）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中国不同应用传送网设备销量预测（2026-2031）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中国不同应用传送网设备收入（2020-2031）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中国不同应用传送网设备收入及市场份额（2020-2025）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中国不同应用传送网设备收入预测（2026-2031）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传送网设备行业发展趋势</w:t>
      </w:r>
      <w:r>
        <w:rPr>
          <w:rFonts w:hint="eastAsia"/>
        </w:rPr>
        <w:br/>
      </w:r>
      <w:r>
        <w:rPr>
          <w:rFonts w:hint="eastAsia"/>
        </w:rPr>
        <w:t>　　8.2 传送网设备行业主要驱动因素</w:t>
      </w:r>
      <w:r>
        <w:rPr>
          <w:rFonts w:hint="eastAsia"/>
        </w:rPr>
        <w:br/>
      </w:r>
      <w:r>
        <w:rPr>
          <w:rFonts w:hint="eastAsia"/>
        </w:rPr>
        <w:t>　　8.3 传送网设备中国企业SWOT分析</w:t>
      </w:r>
      <w:r>
        <w:rPr>
          <w:rFonts w:hint="eastAsia"/>
        </w:rPr>
        <w:br/>
      </w:r>
      <w:r>
        <w:rPr>
          <w:rFonts w:hint="eastAsia"/>
        </w:rPr>
        <w:t>　　8.4 中国传送网设备行业政策环境分析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传送网设备行业产业链简介</w:t>
      </w:r>
      <w:r>
        <w:rPr>
          <w:rFonts w:hint="eastAsia"/>
        </w:rPr>
        <w:br/>
      </w:r>
      <w:r>
        <w:rPr>
          <w:rFonts w:hint="eastAsia"/>
        </w:rPr>
        <w:t>　　　　9.1.1 传送网设备行业供应链分析</w:t>
      </w:r>
      <w:r>
        <w:rPr>
          <w:rFonts w:hint="eastAsia"/>
        </w:rPr>
        <w:br/>
      </w:r>
      <w:r>
        <w:rPr>
          <w:rFonts w:hint="eastAsia"/>
        </w:rPr>
        <w:t>　　　　9.1.2 传送网设备主要原料及供应情况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传送网设备行业采购模式</w:t>
      </w:r>
      <w:r>
        <w:rPr>
          <w:rFonts w:hint="eastAsia"/>
        </w:rPr>
        <w:br/>
      </w:r>
      <w:r>
        <w:rPr>
          <w:rFonts w:hint="eastAsia"/>
        </w:rPr>
        <w:t>　　9.3 传送网设备行业生产模式</w:t>
      </w:r>
      <w:r>
        <w:rPr>
          <w:rFonts w:hint="eastAsia"/>
        </w:rPr>
        <w:br/>
      </w:r>
      <w:r>
        <w:rPr>
          <w:rFonts w:hint="eastAsia"/>
        </w:rPr>
        <w:t>　　9.4 传送网设备行业销售模式及销售渠道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按产品类型细分，全球传送网设备市场规模2020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按网络层级细分，全球传送网设备市场规模2020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按设备形态细分，全球传送网设备市场规模2020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按应用细分，全球传送网设备市场规模（CAGR）2020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传送网设备行业发展主要特点</w:t>
      </w:r>
      <w:r>
        <w:rPr>
          <w:rFonts w:hint="eastAsia"/>
        </w:rPr>
        <w:br/>
      </w:r>
      <w:r>
        <w:rPr>
          <w:rFonts w:hint="eastAsia"/>
        </w:rPr>
        <w:t>　　表 6： 传送网设备行业发展有利因素分析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传送网设备行业发展不利因素分析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进入传送网设备行业壁垒</w:t>
      </w:r>
      <w:r>
        <w:rPr>
          <w:rFonts w:hint="eastAsia"/>
        </w:rPr>
        <w:br/>
      </w:r>
      <w:r>
        <w:rPr>
          <w:rFonts w:hint="eastAsia"/>
        </w:rPr>
        <w:t>　　表 9： 传送网设备主要企业在国际市场占有率（按销量，2022-2025）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2024年传送网设备主要企业在国际市场排名（按销量）&amp;（千台）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全球市场主要企业传送网设备销量（2022-2025）&amp;（千台）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传送网设备主要企业在国际市场占有率（按收入，2022-2025）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2024年传送网设备主要企业在国际市场排名（按收入）&amp;（万元）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全球市场主要企业传送网设备销售收入（2022-2025）&amp;（万元）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全球市场主要企业传送网设备销售价格（2022-2025）&amp;（元/台）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传送网设备主要企业在中国市场占有率（按销量，2022-2025）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2024年传送网设备主要企业在中国市场排名（按销量）&amp;（千台）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中国市场主要企业传送网设备销量（2022-2025）&amp;（千台）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传送网设备主要企业在中国市场占有率（按收入，2022-2025）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2024年传送网设备主要企业在中国市场排名（按收入）&amp;（万元）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中国市场主要企业传送网设备销售收入（2022-2025）&amp;（万元）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全球主要厂商传送网设备总部及产地分布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全球主要厂商成立时间及传送网设备商业化日期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全球主要厂商传送网设备产品类型及应用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2024年全球传送网设备主要厂商市场地位（第一梯队、第二梯队和第三梯队）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全球传送网设备市场投资、并购等现状分析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全球主要地区传送网设备产量增速（CAGR）：（2020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全球主要地区传送网设备产量（2020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全球主要地区传送网设备产量（2020-2025）&amp;（千台）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全球主要地区传送网设备产量（2026-2031）&amp;（千台）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全球主要地区传送网设备产量市场份额（2020-2025）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全球主要地区传送网设备产量（2026-2031）&amp;（千台）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中国市场传送网设备产量、销量、进出口（2020-2025年）&amp;（千台）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中国市场传送网设备产量、销量、进出口预测（2026-2031）&amp;（千台）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全球主要地区传送网设备销售收入增速：（2020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全球主要地区传送网设备销售收入（2020-2025）&amp;（万元）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全球主要地区传送网设备销售收入市场份额（2020-2025）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全球主要地区传送网设备收入（2026-2031）&amp;（万元）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全球主要地区传送网设备收入市场份额（2026-2031）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40： 全球主要地区传送网设备销量（千台）：2020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41： 全球主要地区传送网设备销量（2020-2025）&amp;（千台）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全球主要地区传送网设备销量（2026-2031）&amp;（千台）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全球主要地区传送网设备销量份额（2026-2031）</w:t>
      </w:r>
      <w:r>
        <w:rPr>
          <w:rFonts w:hint="eastAsia"/>
        </w:rPr>
        <w:br/>
      </w:r>
      <w:r>
        <w:rPr>
          <w:rFonts w:hint="eastAsia"/>
        </w:rPr>
        <w:t>　　表 45： 重点企业（1）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传送网设备生产基地、销售区域、竞争对手及市场地位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全球不同产品类型传送网设备销量（2020-2025年）&amp;（千台）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全球不同产品类型传送网设备销量预测（2026-2031）&amp;（千台）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全球市场不同产品类型传送网设备销量市场份额预测（2026-2031）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全球不同产品类型传送网设备收入（2020-2025年）&amp;（万元）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全球不同产品类型传送网设备收入市场份额（2020-2025）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全球不同产品类型传送网设备收入预测（2026-2031）&amp;（万元）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全球不同产品类型传送网设备收入市场份额预测（2026-2031）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中国不同产品类型传送网设备销量预测（2026-2031）&amp;（千台）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全球市场不同产品类型传送网设备销量市场份额预测（2026-2031）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中国不同产品类型传送网设备销量（2020-2025年）&amp;（千台）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中国不同产品类型传送网设备销量市场份额（2020-2025）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中国不同产品类型传送网设备收入（2020-2025年）&amp;（万元）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中国不同产品类型传送网设备收入市场份额（2020-2025）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中国不同产品类型传送网设备收入预测（2026-2031）&amp;（万元）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中国不同产品类型传送网设备收入市场份额预测（2026-2031）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全球不同应用传送网设备销量（2020-2025年）&amp;（千台）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全球不同应用传送网设备销量预测（2026-2031）&amp;（千台）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全球市场不同应用传送网设备销量市场份额预测（2026-2031）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全球不同应用传送网设备收入（2020-2025年）&amp;（万元）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全球不同应用传送网设备收入市场份额（2020-2025）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全球不同应用传送网设备收入预测（2026-2031）&amp;（万元）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全球不同应用传送网设备收入市场份额预测（2026-2031）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中国不同应用传送网设备销量（2020-2025年）&amp;（千台）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中国不同应用传送网设备销量预测（2026-2031）&amp;（千台）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中国市场不同应用传送网设备销量市场份额预测（2026-2031）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中国不同应用传送网设备收入（2020-2025年）&amp;（万元）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中国不同应用传送网设备收入市场份额（2020-2025）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中国不同应用传送网设备收入预测（2026-2031）&amp;（万元）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中国不同应用传送网设备收入市场份额预测（2026-2031）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传送网设备行业发展趋势</w:t>
      </w:r>
      <w:r>
        <w:rPr>
          <w:rFonts w:hint="eastAsia"/>
        </w:rPr>
        <w:br/>
      </w:r>
      <w:r>
        <w:rPr>
          <w:rFonts w:hint="eastAsia"/>
        </w:rPr>
        <w:t>　　表 163： 传送网设备行业主要驱动因素</w:t>
      </w:r>
      <w:r>
        <w:rPr>
          <w:rFonts w:hint="eastAsia"/>
        </w:rPr>
        <w:br/>
      </w:r>
      <w:r>
        <w:rPr>
          <w:rFonts w:hint="eastAsia"/>
        </w:rPr>
        <w:t>　　表 164： 传送网设备行业供应链分析</w:t>
      </w:r>
      <w:r>
        <w:rPr>
          <w:rFonts w:hint="eastAsia"/>
        </w:rPr>
        <w:br/>
      </w:r>
      <w:r>
        <w:rPr>
          <w:rFonts w:hint="eastAsia"/>
        </w:rPr>
        <w:t>　　表 165： 传送网设备上游原料供应商</w:t>
      </w:r>
      <w:r>
        <w:rPr>
          <w:rFonts w:hint="eastAsia"/>
        </w:rPr>
        <w:br/>
      </w:r>
      <w:r>
        <w:rPr>
          <w:rFonts w:hint="eastAsia"/>
        </w:rPr>
        <w:t>　　表 166： 传送网设备主要地区不同应用客户分析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传送网设备典型经销商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传送网设备产品图片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全球不同产品类型传送网设备销售额2020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全球不同产品类型传送网设备市场份额2024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OTN设备产品图片</w:t>
      </w:r>
      <w:r>
        <w:rPr>
          <w:rFonts w:hint="eastAsia"/>
        </w:rPr>
        <w:br/>
      </w:r>
      <w:r>
        <w:rPr>
          <w:rFonts w:hint="eastAsia"/>
        </w:rPr>
        <w:t>　　图 5： SDH设备产品图片</w:t>
      </w:r>
      <w:r>
        <w:rPr>
          <w:rFonts w:hint="eastAsia"/>
        </w:rPr>
        <w:br/>
      </w:r>
      <w:r>
        <w:rPr>
          <w:rFonts w:hint="eastAsia"/>
        </w:rPr>
        <w:t>　　图 6： PTN设备产品图片</w:t>
      </w:r>
      <w:r>
        <w:rPr>
          <w:rFonts w:hint="eastAsia"/>
        </w:rPr>
        <w:br/>
      </w:r>
      <w:r>
        <w:rPr>
          <w:rFonts w:hint="eastAsia"/>
        </w:rPr>
        <w:t>　　图 7： SPN设备产品图片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全球不同网络层级传送网设备销售额2020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全球不同网络层级传送网设备市场份额2024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国干/省干产品图片</w:t>
      </w:r>
      <w:r>
        <w:rPr>
          <w:rFonts w:hint="eastAsia"/>
        </w:rPr>
        <w:br/>
      </w:r>
      <w:r>
        <w:rPr>
          <w:rFonts w:hint="eastAsia"/>
        </w:rPr>
        <w:t>　　图 12： 城域核心产品图片</w:t>
      </w:r>
      <w:r>
        <w:rPr>
          <w:rFonts w:hint="eastAsia"/>
        </w:rPr>
        <w:br/>
      </w:r>
      <w:r>
        <w:rPr>
          <w:rFonts w:hint="eastAsia"/>
        </w:rPr>
        <w:t>　　图 13： 城域汇聚产品图片</w:t>
      </w:r>
      <w:r>
        <w:rPr>
          <w:rFonts w:hint="eastAsia"/>
        </w:rPr>
        <w:br/>
      </w:r>
      <w:r>
        <w:rPr>
          <w:rFonts w:hint="eastAsia"/>
        </w:rPr>
        <w:t>　　图 14： 接入层产品图片</w:t>
      </w:r>
      <w:r>
        <w:rPr>
          <w:rFonts w:hint="eastAsia"/>
        </w:rPr>
        <w:br/>
      </w:r>
      <w:r>
        <w:rPr>
          <w:rFonts w:hint="eastAsia"/>
        </w:rPr>
        <w:t>　　图 15： 全球不同设备形态传送网设备销售额2020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16： 全球不同设备形态传送网设备市场份额2024 &amp; 2031</w:t>
      </w:r>
      <w:r>
        <w:rPr>
          <w:rFonts w:hint="eastAsia"/>
        </w:rPr>
        <w:br/>
      </w:r>
      <w:r>
        <w:rPr>
          <w:rFonts w:hint="eastAsia"/>
        </w:rPr>
        <w:t>　　图 17： 插框式产品图片</w:t>
      </w:r>
      <w:r>
        <w:rPr>
          <w:rFonts w:hint="eastAsia"/>
        </w:rPr>
        <w:br/>
      </w:r>
      <w:r>
        <w:rPr>
          <w:rFonts w:hint="eastAsia"/>
        </w:rPr>
        <w:t>　　图 18： 盒式固定产品图片</w:t>
      </w:r>
      <w:r>
        <w:rPr>
          <w:rFonts w:hint="eastAsia"/>
        </w:rPr>
        <w:br/>
      </w:r>
      <w:r>
        <w:rPr>
          <w:rFonts w:hint="eastAsia"/>
        </w:rPr>
        <w:t>　　图 19： 小型插板式产品图片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全球不同应用传送网设备市场份额2024 &amp; 2031</w:t>
      </w:r>
      <w:r>
        <w:rPr>
          <w:rFonts w:hint="eastAsia"/>
        </w:rPr>
        <w:br/>
      </w:r>
      <w:r>
        <w:rPr>
          <w:rFonts w:hint="eastAsia"/>
        </w:rPr>
        <w:t>　　图 22： 国家级骨干网</w:t>
      </w:r>
      <w:r>
        <w:rPr>
          <w:rFonts w:hint="eastAsia"/>
        </w:rPr>
        <w:br/>
      </w:r>
      <w:r>
        <w:rPr>
          <w:rFonts w:hint="eastAsia"/>
        </w:rPr>
        <w:t>　　图 23： 区域干线汇聚</w:t>
      </w:r>
      <w:r>
        <w:rPr>
          <w:rFonts w:hint="eastAsia"/>
        </w:rPr>
        <w:br/>
      </w:r>
      <w:r>
        <w:rPr>
          <w:rFonts w:hint="eastAsia"/>
        </w:rPr>
        <w:t>　　图 24： 城域汇聚层</w:t>
      </w:r>
      <w:r>
        <w:rPr>
          <w:rFonts w:hint="eastAsia"/>
        </w:rPr>
        <w:br/>
      </w:r>
      <w:r>
        <w:rPr>
          <w:rFonts w:hint="eastAsia"/>
        </w:rPr>
        <w:t>　　图 25： 移动回程解决方案</w:t>
      </w:r>
      <w:r>
        <w:rPr>
          <w:rFonts w:hint="eastAsia"/>
        </w:rPr>
        <w:br/>
      </w:r>
      <w:r>
        <w:rPr>
          <w:rFonts w:hint="eastAsia"/>
        </w:rPr>
        <w:t>　　图 26： 数据中心互联（DCI）</w:t>
      </w:r>
      <w:r>
        <w:rPr>
          <w:rFonts w:hint="eastAsia"/>
        </w:rPr>
        <w:br/>
      </w:r>
      <w:r>
        <w:rPr>
          <w:rFonts w:hint="eastAsia"/>
        </w:rPr>
        <w:t>　　图 27： 政企/金融/电力专网</w:t>
      </w:r>
      <w:r>
        <w:rPr>
          <w:rFonts w:hint="eastAsia"/>
        </w:rPr>
        <w:br/>
      </w:r>
      <w:r>
        <w:rPr>
          <w:rFonts w:hint="eastAsia"/>
        </w:rPr>
        <w:t>　　图 28： 2024年全球前五大生产商传送网设备市场份额</w:t>
      </w:r>
      <w:r>
        <w:rPr>
          <w:rFonts w:hint="eastAsia"/>
        </w:rPr>
        <w:br/>
      </w:r>
      <w:r>
        <w:rPr>
          <w:rFonts w:hint="eastAsia"/>
        </w:rPr>
        <w:t>　　图 29： 2024年全球传送网设备第一梯队、第二梯队和第三梯队厂商及市场份额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全球传送网设备产能、产量、产能利用率及发展趋势（2020-2031）&amp;（千台）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全球传送网设备产量、需求量及发展趋势（2020-2031）&amp;（千台）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全球主要地区传送网设备产量市场份额（2020-2031）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中国传送网设备产能、产量、产能利用率及发展趋势（2020-2031）&amp;（千台）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中国传送网设备产量、市场需求量及发展趋势（2020-2031）&amp;（千台）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全球传送网设备市场销售额及增长率：（2020-2031）&amp;（万元）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全球市场传送网设备市场规模：2020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37： 全球市场传送网设备销量及增长率（2020-2031）&amp;（千台）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全球市场传送网设备价格趋势（2020-2031）&amp;（元/台）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全球主要地区传送网设备销售收入（2020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全球主要地区传送网设备销售收入市场份额（2020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41： 北美市场传送网设备销量及增长率（2020-2031）&amp;（千台）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北美市场传送网设备收入及增长率（2020-2031）&amp;（万元）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欧洲市场传送网设备销量及增长率（2020-2031）&amp;（千台）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欧洲市场传送网设备收入及增长率（2020-2031）&amp;（万元）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中国市场传送网设备销量及增长率（2020-2031）&amp;（千台）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中国市场传送网设备收入及增长率（2020-2031）&amp;（万元）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日本市场传送网设备销量及增长率（2020-2031）&amp;（千台）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日本市场传送网设备收入及增长率（2020-2031）&amp;（万元）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东南亚市场传送网设备销量及增长率（2020-2031）&amp;（千台）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东南亚市场传送网设备收入及增长率（2020-2031）&amp;（万元）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印度市场传送网设备销量及增长率（2020-2031）&amp;（千台）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印度市场传送网设备收入及增长率（2020-2031）&amp;（万元）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全球不同产品类型传送网设备价格走势（2020-2031）&amp;（元/台）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全球不同应用传送网设备价格走势（2020-2031）&amp;（元/台）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55： 传送网设备中国企业SWOT分析</w:t>
      </w:r>
      <w:r>
        <w:rPr>
          <w:rFonts w:hint="eastAsia"/>
        </w:rPr>
        <w:br/>
      </w:r>
      <w:r>
        <w:rPr>
          <w:rFonts w:hint="eastAsia"/>
        </w:rPr>
        <w:t>　　图 56： 传送网设备产业链</w:t>
      </w:r>
      <w:r>
        <w:rPr>
          <w:rFonts w:hint="eastAsia"/>
        </w:rPr>
        <w:br/>
      </w:r>
      <w:r>
        <w:rPr>
          <w:rFonts w:hint="eastAsia"/>
        </w:rPr>
        <w:t>　　图 57： 传送网设备行业采购模式分析</w:t>
      </w:r>
      <w:r>
        <w:rPr>
          <w:rFonts w:hint="eastAsia"/>
        </w:rPr>
        <w:br/>
      </w:r>
      <w:r>
        <w:rPr>
          <w:rFonts w:hint="eastAsia"/>
        </w:rPr>
        <w:t>　　图 58： 传送网设备行业生产模式</w:t>
      </w:r>
      <w:r>
        <w:rPr>
          <w:rFonts w:hint="eastAsia"/>
        </w:rPr>
        <w:br/>
      </w:r>
      <w:r>
        <w:rPr>
          <w:rFonts w:hint="eastAsia"/>
        </w:rPr>
        <w:t>　　图 59： 传送网设备行业销售模式分析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b6040270b49f8" w:history="1">
        <w:r>
          <w:rPr>
            <w:rStyle w:val="Hyperlink"/>
          </w:rPr>
          <w:t>全球与中国传送网设备市场研究分析及发展前景报告（2026-2031年）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b6040270b49f8" w:history="1">
        <w:r>
          <w:rPr>
            <w:rStyle w:val="Hyperlink"/>
          </w:rPr>
          <w:t>https://www.20087.com/2/23/ChuanSongWangSheBeiXianZhuangYuQianJingFenXi.html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899cd3824c39" w:history="1">
      <w:r>
        <w:rPr>
          <w:rStyle w:val="Hyperlink"/>
        </w:rPr>
        <w:t>全球与中国传送网设备市场研究分析及发展前景报告（2026-2031年）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anSongWangSheBeiXianZhuangYuQianJingFenXi.html" TargetMode="External" Id="R7aab6040270b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anSongWangSheBeiXianZhuangYuQianJingFenXi.html" TargetMode="External" Id="R88c3899cd382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2025-11-25T04:50:39Z</dcterms:created>
  <dcterms:modified xsi:type="dcterms:W3CDTF">2025-11-25T05:50:39Z</dcterms:modified>
  <dc:subject>全球与中国传送网设备市场研究分析及发展前景报告（2026-2031年）</dc:subject>
  <dc:title>全球与中国传送网设备市场研究分析及发展前景报告（2026-2031年）</dc:title>
  <cp:keywords>全球与中国传送网设备市场研究分析及发展前景报告（2026-2031年）</cp:keywords>
  <dc:description>全球与中国传送网设备市场研究分析及发展前景报告（2026-2031年）</dc:description>
</cp:coreProperties>
</file>