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a39534f624c61" w:history="1">
              <w:r>
                <w:rPr>
                  <w:rStyle w:val="Hyperlink"/>
                </w:rPr>
                <w:t>2025-2031年中国分气缸行业市场调研及发展趋势预测报告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a39534f624c61" w:history="1">
              <w:r>
                <w:rPr>
                  <w:rStyle w:val="Hyperlink"/>
                </w:rPr>
                <w:t>2025-2031年中国分气缸行业市场调研及发展趋势预测报告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a39534f624c61" w:history="1">
                <w:r>
                  <w:rPr>
                    <w:rStyle w:val="Hyperlink"/>
                  </w:rPr>
                  <w:t>https://www.20087.com/2/03/FenQiGangFaZhanQuShi.html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气缸作为压缩空气分配系统的关键组件，广泛应用于工厂自动化、气动工具和设备中。目前，分气缸设计注重提高气源分配的灵活性和效率，减少压力损失，同时，模块化和集成过滤、调压、润滑功能的组合式分气缸，简化了系统配置，降低了维护成本。随着工业自动化水平的提升，对分气缸的可靠性、智能化需求日益增强。</w:t>
      </w:r>
      <w:r>
        <w:rPr>
          <w:rFonts w:hint="eastAsia"/>
        </w:rPr>
        <w:br/>
      </w:r>
      <w:r>
        <w:rPr>
          <w:rFonts w:hint="eastAsia"/>
        </w:rPr>
        <w:t>　　未来，分气缸行业将朝向更高效、智能化和环保节能方向发展。智能分气缸集成远程监控和预测性维护功能，将提升系统运行效率和降低停机时间。材料和密封技术的进步，如低摩擦和长寿命材料的应用，将进一步减少泄漏和能效损失。此外，面对工业4.0的挑战，适应灵活生产、快速响应的模块化、可重构分气缸设计将更受青睐，满足定制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a39534f624c61" w:history="1">
        <w:r>
          <w:rPr>
            <w:rStyle w:val="Hyperlink"/>
          </w:rPr>
          <w:t>2025-2031年中国分气缸行业市场调研及发展趋势预测报告</w:t>
        </w:r>
      </w:hyperlink>
      <w:r>
        <w:rPr>
          <w:rFonts w:hint="eastAsia"/>
        </w:rPr>
        <w:t>》依托多年行业监测数据，结合分气缸行业现状与未来前景，系统分析了分气缸市场需求、市场规模、产业链结构、价格机制及细分市场特征。报告对分气缸市场前景进行了客观评估，预测了分气缸行业发展趋势，并详细解读了品牌竞争格局、市场集中度及重点企业的运营表现。此外，报告通过SWOT分析识别了分气缸行业机遇与潜在风险，为投资者和决策者提供了科学、规范的战略建议，助力把握分气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世界分气缸行业发展情况分析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世界分气缸行业分析</w:t>
      </w:r>
      <w:r>
        <w:rPr>
          <w:rFonts w:hint="eastAsia"/>
        </w:rPr>
        <w:br/>
      </w:r>
      <w:r>
        <w:rPr>
          <w:rFonts w:hint="eastAsia"/>
        </w:rPr>
        <w:t>　　　　一、世界分气缸行业特点</w:t>
      </w:r>
      <w:r>
        <w:rPr>
          <w:rFonts w:hint="eastAsia"/>
        </w:rPr>
        <w:br/>
      </w:r>
      <w:r>
        <w:rPr>
          <w:rFonts w:hint="eastAsia"/>
        </w:rPr>
        <w:t>　　　　二、世界分气缸产能状况</w:t>
      </w:r>
      <w:r>
        <w:rPr>
          <w:rFonts w:hint="eastAsia"/>
        </w:rPr>
        <w:br/>
      </w:r>
      <w:r>
        <w:rPr>
          <w:rFonts w:hint="eastAsia"/>
        </w:rPr>
        <w:t>　　　　三、世界分气缸行业动态</w:t>
      </w:r>
      <w:r>
        <w:rPr>
          <w:rFonts w:hint="eastAsia"/>
        </w:rPr>
        <w:br/>
      </w:r>
      <w:r>
        <w:rPr>
          <w:rFonts w:hint="eastAsia"/>
        </w:rPr>
        <w:t>　　　　四、世界分气缸行业动态</w:t>
      </w:r>
      <w:r>
        <w:rPr>
          <w:rFonts w:hint="eastAsia"/>
        </w:rPr>
        <w:br/>
      </w:r>
      <w:r>
        <w:rPr>
          <w:rFonts w:hint="eastAsia"/>
        </w:rPr>
        <w:t>　　第二节 世界分气缸市场分析</w:t>
      </w:r>
      <w:r>
        <w:rPr>
          <w:rFonts w:hint="eastAsia"/>
        </w:rPr>
        <w:br/>
      </w:r>
      <w:r>
        <w:rPr>
          <w:rFonts w:hint="eastAsia"/>
        </w:rPr>
        <w:t>　　　　一、世界分气缸生产分布</w:t>
      </w:r>
      <w:r>
        <w:rPr>
          <w:rFonts w:hint="eastAsia"/>
        </w:rPr>
        <w:br/>
      </w:r>
      <w:r>
        <w:rPr>
          <w:rFonts w:hint="eastAsia"/>
        </w:rPr>
        <w:t>　　　　二、世界分气缸消费情况</w:t>
      </w:r>
      <w:r>
        <w:rPr>
          <w:rFonts w:hint="eastAsia"/>
        </w:rPr>
        <w:br/>
      </w:r>
      <w:r>
        <w:rPr>
          <w:rFonts w:hint="eastAsia"/>
        </w:rPr>
        <w:t>　　　　三、世界分气缸消费结构</w:t>
      </w:r>
      <w:r>
        <w:rPr>
          <w:rFonts w:hint="eastAsia"/>
        </w:rPr>
        <w:br/>
      </w:r>
      <w:r>
        <w:rPr>
          <w:rFonts w:hint="eastAsia"/>
        </w:rPr>
        <w:t>　　　　四、世界分气缸价格分析</w:t>
      </w:r>
      <w:r>
        <w:rPr>
          <w:rFonts w:hint="eastAsia"/>
        </w:rPr>
        <w:br/>
      </w:r>
      <w:r>
        <w:rPr>
          <w:rFonts w:hint="eastAsia"/>
        </w:rPr>
        <w:t>　　第三节 2019-2024年中外分气缸市场对比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中国分气缸行业供给情况分析及趋势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2019-2024年中国分气缸行业市场供给分析</w:t>
      </w:r>
      <w:r>
        <w:rPr>
          <w:rFonts w:hint="eastAsia"/>
        </w:rPr>
        <w:br/>
      </w:r>
      <w:r>
        <w:rPr>
          <w:rFonts w:hint="eastAsia"/>
        </w:rPr>
        <w:t>　　　　一、分气缸整体供给情况分析</w:t>
      </w:r>
      <w:r>
        <w:rPr>
          <w:rFonts w:hint="eastAsia"/>
        </w:rPr>
        <w:br/>
      </w:r>
      <w:r>
        <w:rPr>
          <w:rFonts w:hint="eastAsia"/>
        </w:rPr>
        <w:t>　　　　二、分气缸重点区域供给分析</w:t>
      </w:r>
      <w:r>
        <w:rPr>
          <w:rFonts w:hint="eastAsia"/>
        </w:rPr>
        <w:br/>
      </w:r>
      <w:r>
        <w:rPr>
          <w:rFonts w:hint="eastAsia"/>
        </w:rPr>
        <w:t>　　第二节 分气缸行业供给关系因素分析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2025-2031年中国分气缸行业市场供给趋势</w:t>
      </w:r>
      <w:r>
        <w:rPr>
          <w:rFonts w:hint="eastAsia"/>
        </w:rPr>
        <w:br/>
      </w:r>
      <w:r>
        <w:rPr>
          <w:rFonts w:hint="eastAsia"/>
        </w:rPr>
        <w:t>　　　　一、分气缸整体供给情况趋势分析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二、分气缸重点区域供给趋势分析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三、影响未来分气缸供给的因素分析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2019-2024年中国分气缸行业发展概况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2019-2024年中国分气缸行业发展态势分析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2019-2024年中国分气缸行业发展特点分析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2019-2024年中国分气缸行业产量、需求情况分析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2019-2024年中国分气缸行业价格分析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2019-2024年中国分气缸行业整体运行状况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2019-2024年分气缸行业产销分析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2019-2024年分气缸行业盈利能力分析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2019-2024年分气缸行业偿债能力分析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2019-2024年分气缸行业营运能力分析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中国分气缸行业进出口市场分析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2019-2024年分气缸行业进出口特点分析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2019-2024年分气缸行业进出口量分析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2025-2031年分气缸行业进出口市场预测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2025-2031年分气缸行业投资价值（绩效）及行业发展预测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2019-2024年分气缸行业成长性分析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2019-2024年分气缸行业经营能力分析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2019-2024年分气缸行业盈利能力分析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2019-2024年分气缸行业偿债能力分析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2025-2031年我国分气缸行业产值预测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2025-2031年我国分气缸行业销售收入预测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2025-2031年我国分气缸行业总资产预测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2019-2024年中国分气缸产业重点区域运行分析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2019-2024年华东地区分气缸市场分析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2019-2024年华南地区分气缸市场分析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2019-2024年华中地区分气缸市场分析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2019-2024年华北地区分气缸市场分析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2019-2024年西北地区分气缸市场分析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2019-2024年西南地区分气缸市场分析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2019-2024年东北地区分气缸市场分析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分气缸企业（一）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分气缸企业（二）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分气缸企业（三）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分气缸企业（四）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分气缸企业（五）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分气缸企业（六）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2024-2025年中国分气缸行业消费者偏好调查</w:t>
      </w:r>
      <w:r>
        <w:rPr>
          <w:rFonts w:hint="eastAsia"/>
        </w:rPr>
        <w:br/>
      </w:r>
      <w:r>
        <w:rPr>
          <w:rFonts w:hint="eastAsia"/>
        </w:rPr>
        <w:t>　　第一节 分气缸目标客户群体调查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分气缸的品牌市场调查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一、消费者对分气缸品牌认知度宏观调查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二、消费者对分气缸的品牌偏好调查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三、消费者对分气缸品牌的首要认知渠道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五、分气缸品牌忠诚度调查</w:t>
      </w:r>
      <w:r>
        <w:rPr>
          <w:rFonts w:hint="eastAsia"/>
        </w:rPr>
        <w:br/>
      </w:r>
      <w:r>
        <w:rPr>
          <w:rFonts w:hint="eastAsia"/>
        </w:rPr>
        <w:t>　　　　六、分气缸品牌市场占有率调查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中国分气缸行业投资策略分析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2019-2024年中国分气缸行业投资环境分析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2019-2024年中国分气缸行业投资收益分析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2019-2024年中国分气缸行业产品投资方向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2025-2031年中国分气缸行业投资收益预测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二、2025-2031年中国分气缸行业工业总产值预测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三、2025-2031年中国分气缸行业销售收入预测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四、2025-2031年中国分气缸行业利润总额预测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五、2025-2031年中国分气缸行业总资产预测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中国分气缸行业投资风险分析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中国分气缸行业内部风险分析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中国分气缸行业外部风险分析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二、分气缸行业政策环境风险分析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三、分气缸关联行业风险分析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分气缸行业发展趋势与投资战略研究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分气缸市场发展潜力分析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分气缸行业发展趋势分析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分气缸行业发展战略研究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分气缸市场预测及投资建议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2025-2031年分气缸市场规模及增长趋势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2025-2031年分气缸投资规模预测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2025-2031年分气缸市场盈利预测</w:t>
      </w:r>
      <w:r>
        <w:rPr>
          <w:rFonts w:hint="eastAsia"/>
        </w:rPr>
        <w:br/>
      </w:r>
      <w:r>
        <w:rPr>
          <w:rFonts w:hint="eastAsia"/>
        </w:rPr>
        <w:t>　　第六节 中~智林　分气缸项目投资建议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分气缸行业历程</w:t>
      </w:r>
      <w:r>
        <w:rPr>
          <w:rFonts w:hint="eastAsia"/>
        </w:rPr>
        <w:br/>
      </w:r>
      <w:r>
        <w:rPr>
          <w:rFonts w:hint="eastAsia"/>
        </w:rPr>
        <w:t>　　图表 分气缸行业生命周期</w:t>
      </w:r>
      <w:r>
        <w:rPr>
          <w:rFonts w:hint="eastAsia"/>
        </w:rPr>
        <w:br/>
      </w:r>
      <w:r>
        <w:rPr>
          <w:rFonts w:hint="eastAsia"/>
        </w:rPr>
        <w:t>　　图表 分气缸行业产业链分析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2025-2031年中国分气缸行业发展趋势预测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a39534f624c61" w:history="1">
        <w:r>
          <w:rPr>
            <w:rStyle w:val="Hyperlink"/>
          </w:rPr>
          <w:t>2025-2031年中国分气缸行业市场调研及发展趋势预测报告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a39534f624c61" w:history="1">
        <w:r>
          <w:rPr>
            <w:rStyle w:val="Hyperlink"/>
          </w:rPr>
          <w:t>https://www.20087.com/2/03/FenQiGangFaZhanQuShi.html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热点：分汽缸、分气缸图片、气缸与油缸的区别、分气缸属于特种设备吗、电缸原理和结构、分气缸的主要附属部件有、200吨压力机参数、分汽缸的作用是什么、气动马达结构原理图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fb89eec794558" w:history="1">
      <w:r>
        <w:rPr>
          <w:rStyle w:val="Hyperlink"/>
        </w:rPr>
        <w:t>2025-2031年中国分气缸行业市场调研及发展趋势预测报告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enQiGangFaZhanQuShi.html" TargetMode="External" Id="Rec8a39534f62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enQiGangFaZhanQuShi.html" TargetMode="External" Id="R97cfb89eec79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2024-09-02T04:09:00Z</dcterms:created>
  <dcterms:modified xsi:type="dcterms:W3CDTF">2024-09-02T05:09:00Z</dcterms:modified>
  <dc:subject>2025-2031年中国分气缸行业市场调研及发展趋势预测报告</dc:subject>
  <dc:title>2025-2031年中国分气缸行业市场调研及发展趋势预测报告</dc:title>
  <cp:keywords>2025-2031年中国分气缸行业市场调研及发展趋势预测报告</cp:keywords>
  <dc:description>2025-2031年中国分气缸行业市场调研及发展趋势预测报告</dc:description>
</cp:coreProperties>
</file>