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854d7699141fc" w:history="1">
              <w:r>
                <w:rPr>
                  <w:rStyle w:val="Hyperlink"/>
                </w:rPr>
                <w:t>2025-2031年加气混凝土切块行业发展调研及市场前景分析报告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854d7699141fc" w:history="1">
              <w:r>
                <w:rPr>
                  <w:rStyle w:val="Hyperlink"/>
                </w:rPr>
                <w:t>2025-2031年加气混凝土切块行业发展调研及市场前景分析报告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854d7699141fc" w:history="1">
                <w:r>
                  <w:rPr>
                    <w:rStyle w:val="Hyperlink"/>
                  </w:rPr>
                  <w:t>https://www.20087.com/2/13/JiaQiHunNingTuQieKuaiFaZhanQuShi.html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混凝土切块是一种轻质、保温性能好的建筑材料，因其具有良好的隔热性和施工便捷性，在建筑领域得到广泛应用。近年来，随着建筑技术和环保要求的提高，对于高效、环保的加气混凝土切块需求不断增加。同时，随着材料科学和制造工艺的进步，加气混凝土切块的品质得到了显著提升，如通过采用高性能发泡剂和优化的生产工艺，提高了切块的强度和保温性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加气混凝土切块的发展将更加注重环保化和功能化。一方面，通过引入先进的材料技术和生产工艺，提高加气混凝土切块的性能，降低生产成本，如采用环保型材料和高效制造技术，提高产品的综合性能。另一方面，随着环保法规的趋严，加气混凝土切块的生产和使用将更加注重环保，减少生产过程中的污染排放。此外，随着新材料技术的发展，加气混凝土切块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854d7699141fc" w:history="1">
        <w:r>
          <w:rPr>
            <w:rStyle w:val="Hyperlink"/>
          </w:rPr>
          <w:t>2025-2031年加气混凝土切块行业发展调研及市场前景分析报告</w:t>
        </w:r>
      </w:hyperlink>
      <w:r>
        <w:rPr>
          <w:rFonts w:hint="eastAsia"/>
        </w:rPr>
        <w:t>》基于权威数据资源与长期监测数据，全面分析了加气混凝土切块行业现状、市场需求、市场规模及产业链结构。加气混凝土切块报告探讨了价格变动、细分市场特征以及市场前景，并对未来发展趋势进行了科学预测。同时，加气混凝土切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中国加气混凝土切块行业发展环境</w:t>
      </w:r>
      <w:r>
        <w:rPr>
          <w:rFonts w:hint="eastAsia"/>
        </w:rPr>
        <w:br/>
      </w:r>
      <w:r>
        <w:rPr>
          <w:rFonts w:hint="eastAsia"/>
        </w:rPr>
        <w:t>　　第一节 加气混凝土切块行业及属性分析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中国加气混凝土切块生产现状分析</w:t>
      </w:r>
      <w:r>
        <w:rPr>
          <w:rFonts w:hint="eastAsia"/>
        </w:rPr>
        <w:br/>
      </w:r>
      <w:r>
        <w:rPr>
          <w:rFonts w:hint="eastAsia"/>
        </w:rPr>
        <w:t>　　第一节 加气混凝土切块行业总体规模</w:t>
      </w:r>
      <w:r>
        <w:rPr>
          <w:rFonts w:hint="eastAsia"/>
        </w:rPr>
        <w:br/>
      </w:r>
      <w:r>
        <w:rPr>
          <w:rFonts w:hint="eastAsia"/>
        </w:rPr>
        <w:t>　　第一节 加气混凝土切块产能概况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加气混凝土切块市场容量概况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加气混凝土切块产业的生命周期分析</w:t>
      </w:r>
      <w:r>
        <w:rPr>
          <w:rFonts w:hint="eastAsia"/>
        </w:rPr>
        <w:br/>
      </w:r>
      <w:r>
        <w:rPr>
          <w:rFonts w:hint="eastAsia"/>
        </w:rPr>
        <w:t>　　第五节 加气混凝土切块产业供需情况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2025年中国加气混凝土切块市场供需监测分析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2025年中国加气混凝土切块市场竞争格局与厂商市场竞争力评价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我国加气混凝土切块行业供需状况分析</w:t>
      </w:r>
      <w:r>
        <w:rPr>
          <w:rFonts w:hint="eastAsia"/>
        </w:rPr>
        <w:br/>
      </w:r>
      <w:r>
        <w:rPr>
          <w:rFonts w:hint="eastAsia"/>
        </w:rPr>
        <w:t>　　第一节 加气混凝土切块行业市场需求分析</w:t>
      </w:r>
      <w:r>
        <w:rPr>
          <w:rFonts w:hint="eastAsia"/>
        </w:rPr>
        <w:br/>
      </w:r>
      <w:r>
        <w:rPr>
          <w:rFonts w:hint="eastAsia"/>
        </w:rPr>
        <w:t>　　第二节 加气混凝土切块行业供给能力分析</w:t>
      </w:r>
      <w:r>
        <w:rPr>
          <w:rFonts w:hint="eastAsia"/>
        </w:rPr>
        <w:br/>
      </w:r>
      <w:r>
        <w:rPr>
          <w:rFonts w:hint="eastAsia"/>
        </w:rPr>
        <w:t>　　第三节 加气混凝土切块行业进出口贸易分析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加气混凝土切块行业竞争绩效分析</w:t>
      </w:r>
      <w:r>
        <w:rPr>
          <w:rFonts w:hint="eastAsia"/>
        </w:rPr>
        <w:br/>
      </w:r>
      <w:r>
        <w:rPr>
          <w:rFonts w:hint="eastAsia"/>
        </w:rPr>
        <w:t>　　第一节 加气混凝土切块行业总体效益水平分析</w:t>
      </w:r>
      <w:r>
        <w:rPr>
          <w:rFonts w:hint="eastAsia"/>
        </w:rPr>
        <w:br/>
      </w:r>
      <w:r>
        <w:rPr>
          <w:rFonts w:hint="eastAsia"/>
        </w:rPr>
        <w:t>　　第二节 加气混凝土切块行业产业集中度分析</w:t>
      </w:r>
      <w:r>
        <w:rPr>
          <w:rFonts w:hint="eastAsia"/>
        </w:rPr>
        <w:br/>
      </w:r>
      <w:r>
        <w:rPr>
          <w:rFonts w:hint="eastAsia"/>
        </w:rPr>
        <w:t>　　第三节 加气混凝土切块行业不同所有制企业绩效分析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加气混凝土切块行业不同规模企业绩效分析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加气混凝土切块市场分销体系分析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2025年加气混凝土切块市场发展前景预测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我国加气混凝土切块行业投融资分析</w:t>
      </w:r>
      <w:r>
        <w:rPr>
          <w:rFonts w:hint="eastAsia"/>
        </w:rPr>
        <w:br/>
      </w:r>
      <w:r>
        <w:rPr>
          <w:rFonts w:hint="eastAsia"/>
        </w:rPr>
        <w:t>　　第一节 我国加气混凝土切块行业企业所有制状况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我国加气混凝土切块行业外资进入状况</w:t>
      </w:r>
      <w:r>
        <w:rPr>
          <w:rFonts w:hint="eastAsia"/>
        </w:rPr>
        <w:br/>
      </w:r>
      <w:r>
        <w:rPr>
          <w:rFonts w:hint="eastAsia"/>
        </w:rPr>
        <w:t>　　第三节 我国加气混凝土切块行业合作与并购</w:t>
      </w:r>
      <w:r>
        <w:rPr>
          <w:rFonts w:hint="eastAsia"/>
        </w:rPr>
        <w:br/>
      </w:r>
      <w:r>
        <w:rPr>
          <w:rFonts w:hint="eastAsia"/>
        </w:rPr>
        <w:t>　　第四节 我国加气混凝土切块行业投资体制分析</w:t>
      </w:r>
      <w:r>
        <w:rPr>
          <w:rFonts w:hint="eastAsia"/>
        </w:rPr>
        <w:br/>
      </w:r>
      <w:r>
        <w:rPr>
          <w:rFonts w:hint="eastAsia"/>
        </w:rPr>
        <w:t>　　第五节 我国加气混凝土切块行业资本市场融资分析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加气混凝土切块产业投资策略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加气混凝土切块企业发展调研分析</w:t>
      </w:r>
      <w:r>
        <w:rPr>
          <w:rFonts w:hint="eastAsia"/>
        </w:rPr>
        <w:br/>
      </w:r>
      <w:r>
        <w:rPr>
          <w:rFonts w:hint="eastAsia"/>
        </w:rPr>
        <w:t>　　第一节 加气混凝土切块企业（一）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加气混凝土切块企业（二）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加气混凝土切块企业（三）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加气混凝土切块企业（四）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加气混凝土切块企业（五）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加气混凝土切块企业（六）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2025年中国加气混凝土切块产业投资分析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加气混凝土切块相关产业2024年走势分析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加气混凝土切块行业成长能力及稳定性分析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加气混凝土切块行业生命周期分析</w:t>
      </w:r>
      <w:r>
        <w:rPr>
          <w:rFonts w:hint="eastAsia"/>
        </w:rPr>
        <w:br/>
      </w:r>
      <w:r>
        <w:rPr>
          <w:rFonts w:hint="eastAsia"/>
        </w:rPr>
        <w:t>　　第二节 加气混凝土切块行业增长性与波动性分析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加气混凝土切块行业集中程度分析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加气混凝土切块行业风险趋势分析与对策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加气混凝土切块行业风险分析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加气混凝土切块行业投资风险及控制策略分析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一、2025-2031年加气混凝土切块行业市场风险及控制策略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二、2025-2031年加气混凝土切块行业政策风险及控制策略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三、2025-2031年加气混凝土切块行业经营风险及控制策略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四、2025-2031年加气混凝土切块同业竞争风险及控制策略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五、2025-2031年加气混凝土切块行业其他风险及控制策略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加气混凝土切块产业投资风险</w:t>
      </w:r>
      <w:r>
        <w:rPr>
          <w:rFonts w:hint="eastAsia"/>
        </w:rPr>
        <w:br/>
      </w:r>
      <w:r>
        <w:rPr>
          <w:rFonts w:hint="eastAsia"/>
        </w:rPr>
        <w:t>　　第一节 加气混凝土切块行业宏观调控风险</w:t>
      </w:r>
      <w:r>
        <w:rPr>
          <w:rFonts w:hint="eastAsia"/>
        </w:rPr>
        <w:br/>
      </w:r>
      <w:r>
        <w:rPr>
          <w:rFonts w:hint="eastAsia"/>
        </w:rPr>
        <w:t>　　第二节 加气混凝土切块行业竞争风险</w:t>
      </w:r>
      <w:r>
        <w:rPr>
          <w:rFonts w:hint="eastAsia"/>
        </w:rPr>
        <w:br/>
      </w:r>
      <w:r>
        <w:rPr>
          <w:rFonts w:hint="eastAsia"/>
        </w:rPr>
        <w:t>　　第三节 加气混凝土切块行业供需波动风险</w:t>
      </w:r>
      <w:r>
        <w:rPr>
          <w:rFonts w:hint="eastAsia"/>
        </w:rPr>
        <w:br/>
      </w:r>
      <w:r>
        <w:rPr>
          <w:rFonts w:hint="eastAsia"/>
        </w:rPr>
        <w:t>　　第四节 加气混凝土切块行业技术创新风险</w:t>
      </w:r>
      <w:r>
        <w:rPr>
          <w:rFonts w:hint="eastAsia"/>
        </w:rPr>
        <w:br/>
      </w:r>
      <w:r>
        <w:rPr>
          <w:rFonts w:hint="eastAsia"/>
        </w:rPr>
        <w:t>　　第五节 加气混凝土切块行业经营管理风险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2025-2031年中国加气混凝土切块行业发展趋势研究分析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2025-2031年加气混凝土切块行业国际市场预测</w:t>
      </w:r>
      <w:r>
        <w:rPr>
          <w:rFonts w:hint="eastAsia"/>
        </w:rPr>
        <w:br/>
      </w:r>
      <w:r>
        <w:rPr>
          <w:rFonts w:hint="eastAsia"/>
        </w:rPr>
        <w:t>　　　　一、加气混凝土切块行业产能预测</w:t>
      </w:r>
      <w:r>
        <w:rPr>
          <w:rFonts w:hint="eastAsia"/>
        </w:rPr>
        <w:br/>
      </w:r>
      <w:r>
        <w:rPr>
          <w:rFonts w:hint="eastAsia"/>
        </w:rPr>
        <w:t>　　　　二、加气混凝土切块行业市场需求前景</w:t>
      </w:r>
      <w:r>
        <w:rPr>
          <w:rFonts w:hint="eastAsia"/>
        </w:rPr>
        <w:br/>
      </w:r>
      <w:r>
        <w:rPr>
          <w:rFonts w:hint="eastAsia"/>
        </w:rPr>
        <w:t>　　第二节 中国加气混凝土切块行业发展趋势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2025-2031年加气混凝土切块行业中国市场预测</w:t>
      </w:r>
      <w:r>
        <w:rPr>
          <w:rFonts w:hint="eastAsia"/>
        </w:rPr>
        <w:br/>
      </w:r>
      <w:r>
        <w:rPr>
          <w:rFonts w:hint="eastAsia"/>
        </w:rPr>
        <w:t>　　　　一、加气混凝土切块行业产能预测</w:t>
      </w:r>
      <w:r>
        <w:rPr>
          <w:rFonts w:hint="eastAsia"/>
        </w:rPr>
        <w:br/>
      </w:r>
      <w:r>
        <w:rPr>
          <w:rFonts w:hint="eastAsia"/>
        </w:rPr>
        <w:t>　　　　二、加气混凝土切块行业市场需求前景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加气混凝土切块行业投资机会分析研究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2025-2031年加气混凝土切块行业主要区域投资机会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2025-2031年加气混凝土切块行业出口市场投资机会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　2025-2031年加气混凝土切块行业企业的多元化投资机会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2019-2024年中国加气混凝土切块市场规模及增长情况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2019-2024年中国加气混凝土切块行业产量及增长趋势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2025-2031年中国加气混凝土切块行业产量预测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2019-2024年中国加气混凝土切块行业市场需求及增长情况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2025-2031年中国加气混凝土切块行业市场需求预测</w:t>
      </w:r>
      <w:r>
        <w:rPr>
          <w:rFonts w:hint="eastAsia"/>
        </w:rPr>
        <w:br/>
      </w:r>
      <w:r>
        <w:rPr>
          <w:rFonts w:hint="eastAsia"/>
        </w:rPr>
        <w:t>　　图表 **地区加气混凝土切块市场规模及增长情况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**地区加气混凝土切块行业市场需求情况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**地区加气混凝土切块市场规模及增长情况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**地区加气混凝土切块行业市场需求情况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2019-2024年中国加气混凝土切块行业出口情况分析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加气混凝土切块重点企业经营情况分析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2025年加气混凝土切块行业壁垒</w:t>
      </w:r>
      <w:r>
        <w:rPr>
          <w:rFonts w:hint="eastAsia"/>
        </w:rPr>
        <w:br/>
      </w:r>
      <w:r>
        <w:rPr>
          <w:rFonts w:hint="eastAsia"/>
        </w:rPr>
        <w:t>　　图表 2025年加气混凝土切块市场前景分析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2025-2031年中国加气混凝土切块市场规模预测</w:t>
      </w:r>
      <w:r>
        <w:rPr>
          <w:rFonts w:hint="eastAsia"/>
        </w:rPr>
        <w:br/>
      </w:r>
      <w:r>
        <w:rPr>
          <w:rFonts w:hint="eastAsia"/>
        </w:rPr>
        <w:t>　　图表 2025年加气混凝土切块发展趋势预测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854d7699141fc" w:history="1">
        <w:r>
          <w:rPr>
            <w:rStyle w:val="Hyperlink"/>
          </w:rPr>
          <w:t>2025-2031年加气混凝土切块行业发展调研及市场前景分析报告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854d7699141fc" w:history="1">
        <w:r>
          <w:rPr>
            <w:rStyle w:val="Hyperlink"/>
          </w:rPr>
          <w:t>https://www.20087.com/2/13/JiaQiHunNingTuQieKuaiFaZhanQuShi.html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热点：加气混凝土砌块规格尺寸表、加气混凝土砌块的特点、加气混凝土砌块容重是多少、加气混凝土砌块强度等级、加气混凝土砌块图片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3a8afdc1c4d71" w:history="1">
      <w:r>
        <w:rPr>
          <w:rStyle w:val="Hyperlink"/>
        </w:rPr>
        <w:t>2025-2031年加气混凝土切块行业发展调研及市场前景分析报告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JiaQiHunNingTuQieKuaiFaZhanQuShi.html" TargetMode="External" Id="R310854d76991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JiaQiHunNingTuQieKuaiFaZhanQuShi.html" TargetMode="External" Id="R3673a8afdc1c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2024-09-10T01:39:00Z</dcterms:created>
  <dcterms:modified xsi:type="dcterms:W3CDTF">2024-09-10T02:39:00Z</dcterms:modified>
  <dc:subject>2025-2031年加气混凝土切块行业发展调研及市场前景分析报告</dc:subject>
  <dc:title>2025-2031年加气混凝土切块行业发展调研及市场前景分析报告</dc:title>
  <cp:keywords>2025-2031年加气混凝土切块行业发展调研及市场前景分析报告</cp:keywords>
  <dc:description>2025-2031年加气混凝土切块行业发展调研及市场前景分析报告</dc:description>
</cp:coreProperties>
</file>