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19bc9d639487d" w:history="1">
              <w:r>
                <w:rPr>
                  <w:rStyle w:val="Hyperlink"/>
                </w:rPr>
                <w:t>2024-2030年中国半导体阀市场研究分析与发展趋势预测报告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19bc9d639487d" w:history="1">
              <w:r>
                <w:rPr>
                  <w:rStyle w:val="Hyperlink"/>
                </w:rPr>
                <w:t>2024-2030年中国半导体阀市场研究分析与发展趋势预测报告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19bc9d639487d" w:history="1">
                <w:r>
                  <w:rPr>
                    <w:rStyle w:val="Hyperlink"/>
                  </w:rPr>
                  <w:t>https://www.20087.com/2/63/BanDaoTiFaHangYeQuShi.html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阀，即功率半导体器件，如IGBT、MOSFET等，是电力电子转换和控制的核心元件，广泛应用于电动汽车、可再生能源、工业自动化等领域。随着技术进步，高电压、大电流、高频化成为半导体阀的发展趋势，大幅提高了能源转换效率和系统响应速度。目前，第三代半导体材料如碳化硅（SiC）、氮化镓（GaN）的应用，正在推动功率半导体器件性能的飞跃。</w:t>
      </w:r>
      <w:r>
        <w:rPr>
          <w:rFonts w:hint="eastAsia"/>
        </w:rPr>
        <w:br/>
      </w:r>
      <w:r>
        <w:rPr>
          <w:rFonts w:hint="eastAsia"/>
        </w:rPr>
        <w:t>　　未来，半导体阀技术将向更高效能和更低成本方向发展。新材料和新结构的不断探索，如二维材料的应用，将进一步提升器件的开关速度和耐高温能力。同时，模块化设计和封装技术的进步，将简化系统集成，降低使用成本。随着物联网和智能电网的建设，具备智能控制功能的半导体阀将成为关键部件，支持能源互联网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19bc9d639487d" w:history="1">
        <w:r>
          <w:rPr>
            <w:rStyle w:val="Hyperlink"/>
          </w:rPr>
          <w:t>2024-2030年中国半导体阀市场研究分析与发展趋势预测报告</w:t>
        </w:r>
      </w:hyperlink>
      <w:r>
        <w:rPr>
          <w:rFonts w:hint="eastAsia"/>
        </w:rPr>
        <w:t>》基于权威数据资源与长期监测数据，全面分析了半导体阀行业现状、市场需求、市场规模及产业链结构。半导体阀报告探讨了价格变动、细分市场特征以及市场前景，并对未来发展趋势进行了科学预测。同时，半导体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半导体阀行业界定</w:t>
      </w:r>
      <w:r>
        <w:rPr>
          <w:rFonts w:hint="eastAsia"/>
        </w:rPr>
        <w:br/>
      </w:r>
      <w:r>
        <w:rPr>
          <w:rFonts w:hint="eastAsia"/>
        </w:rPr>
        <w:t>　　第一节 半导体阀行业定义</w:t>
      </w:r>
      <w:r>
        <w:rPr>
          <w:rFonts w:hint="eastAsia"/>
        </w:rPr>
        <w:br/>
      </w:r>
      <w:r>
        <w:rPr>
          <w:rFonts w:hint="eastAsia"/>
        </w:rPr>
        <w:t>　　第二节 半导体阀行业特点分析</w:t>
      </w:r>
      <w:r>
        <w:rPr>
          <w:rFonts w:hint="eastAsia"/>
        </w:rPr>
        <w:br/>
      </w:r>
      <w:r>
        <w:rPr>
          <w:rFonts w:hint="eastAsia"/>
        </w:rPr>
        <w:t>　　第三节 半导体阀产业链分析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2023年世界半导体阀行业市场运行形势分析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2023年全球半导体阀行业发展概况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世界半导体阀行业发展走势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2023年半导体阀行业技术发展现状及趋势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当前我国半导体阀技术发展现状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提高我国半导体阀技术的对策</w:t>
      </w:r>
      <w:r>
        <w:rPr>
          <w:rFonts w:hint="eastAsia"/>
        </w:rPr>
        <w:br/>
      </w:r>
      <w:r>
        <w:rPr>
          <w:rFonts w:hint="eastAsia"/>
        </w:rPr>
        <w:t>　　第四节 我国半导体阀研发、设计发展趋势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中国半导体阀发展现状调研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中国半导体阀市场现状分析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中国半导体阀产量分析及预测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三、2018-2023年中国半导体阀产量统计</w:t>
      </w:r>
      <w:r>
        <w:rPr>
          <w:rFonts w:hint="eastAsia"/>
        </w:rPr>
        <w:br/>
      </w:r>
      <w:r>
        <w:rPr>
          <w:rFonts w:hint="eastAsia"/>
        </w:rPr>
        <w:t>　　　　二、半导体阀生产区域分布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三、2024-2030年中国半导体阀产量预测分析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2018-2023年中国半导体阀行业进出口情况分析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2018-2023年中国半导体阀行业重点地区调研分析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半导体阀行业竞争格局分析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半导体阀行业集中度分析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一、半导体阀市场集中度分析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二、半导体阀企业集中度分析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三、半导体阀区域集中度分析</w:t>
      </w:r>
      <w:r>
        <w:rPr>
          <w:rFonts w:hint="eastAsia"/>
        </w:rPr>
        <w:br/>
      </w:r>
      <w:r>
        <w:rPr>
          <w:rFonts w:hint="eastAsia"/>
        </w:rPr>
        <w:t>　　第二节 半导体阀行业主要企业竞争力分析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一、2023年半导体阀行业竞争分析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二、2023年中外半导体阀产品竞争分析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对我国半导体阀品牌的战略思考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三、我国半导体阀企业的品牌战略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半导体阀行业研究结论</w:t>
      </w:r>
      <w:r>
        <w:rPr>
          <w:rFonts w:hint="eastAsia"/>
        </w:rPr>
        <w:br/>
      </w:r>
      <w:r>
        <w:rPr>
          <w:rFonts w:hint="eastAsia"/>
        </w:rPr>
        <w:t>　　第二节 半导体阀行业投资价值评估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中-智-林-：半导体阀行业投资建议</w:t>
      </w:r>
      <w:r>
        <w:rPr>
          <w:rFonts w:hint="eastAsia"/>
        </w:rPr>
        <w:br/>
      </w:r>
      <w:r>
        <w:rPr>
          <w:rFonts w:hint="eastAsia"/>
        </w:rPr>
        <w:t>　　　　一、半导体阀行业投资策略建议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二、半导体阀行业投资方向建议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半导体阀行业历程</w:t>
      </w:r>
      <w:r>
        <w:rPr>
          <w:rFonts w:hint="eastAsia"/>
        </w:rPr>
        <w:br/>
      </w:r>
      <w:r>
        <w:rPr>
          <w:rFonts w:hint="eastAsia"/>
        </w:rPr>
        <w:t>　　图表 半导体阀行业生命周期</w:t>
      </w:r>
      <w:r>
        <w:rPr>
          <w:rFonts w:hint="eastAsia"/>
        </w:rPr>
        <w:br/>
      </w:r>
      <w:r>
        <w:rPr>
          <w:rFonts w:hint="eastAsia"/>
        </w:rPr>
        <w:t>　　图表 半导体阀行业产业链分析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2018-2023年中国半导体阀出口金额分析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半导体阀企业信息</w:t>
      </w:r>
      <w:r>
        <w:rPr>
          <w:rFonts w:hint="eastAsia"/>
        </w:rPr>
        <w:br/>
      </w:r>
      <w:r>
        <w:rPr>
          <w:rFonts w:hint="eastAsia"/>
        </w:rPr>
        <w:t>　　图表 半导体阀企业经营情况分析</w:t>
      </w:r>
      <w:r>
        <w:rPr>
          <w:rFonts w:hint="eastAsia"/>
        </w:rPr>
        <w:br/>
      </w:r>
      <w:r>
        <w:rPr>
          <w:rFonts w:hint="eastAsia"/>
        </w:rPr>
        <w:t>　　图表 半导体阀重点企业（三）主要经济指标情况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19bc9d639487d" w:history="1">
        <w:r>
          <w:rPr>
            <w:rStyle w:val="Hyperlink"/>
          </w:rPr>
          <w:t>2024-2030年中国半导体阀市场研究分析与发展趋势预测报告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19bc9d639487d" w:history="1">
        <w:r>
          <w:rPr>
            <w:rStyle w:val="Hyperlink"/>
          </w:rPr>
          <w:t>https://www.20087.com/2/63/BanDaoTiFaHangYeQuShi.html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104d764241c5" w:history="1">
      <w:r>
        <w:rPr>
          <w:rStyle w:val="Hyperlink"/>
        </w:rPr>
        <w:t>2024-2030年中国半导体阀市场研究分析与发展趋势预测报告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anDaoTiFaHangYeQuShi.html" TargetMode="External" Id="R9d719bc9d63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anDaoTiFaHangYeQuShi.html" TargetMode="External" Id="R8b95104d7642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2023-12-22T06:30:01Z</dcterms:created>
  <dcterms:modified xsi:type="dcterms:W3CDTF">2023-12-22T07:30:01Z</dcterms:modified>
  <dc:subject>2024-2030年中国半导体阀市场研究分析与发展趋势预测报告</dc:subject>
  <dc:title>2024-2030年中国半导体阀市场研究分析与发展趋势预测报告</dc:title>
  <cp:keywords>2024-2030年中国半导体阀市场研究分析与发展趋势预测报告</cp:keywords>
  <dc:description>2024-2030年中国半导体阀市场研究分析与发展趋势预测报告</dc:description>
</cp:coreProperties>
</file>