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b5569d115434e" w:history="1">
              <w:r>
                <w:rPr>
                  <w:rStyle w:val="Hyperlink"/>
                </w:rPr>
                <w:t>2025-2031年中国振动计行业现状与前景趋势分析报告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b5569d115434e" w:history="1">
              <w:r>
                <w:rPr>
                  <w:rStyle w:val="Hyperlink"/>
                </w:rPr>
                <w:t>2025-2031年中国振动计行业现状与前景趋势分析报告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b5569d115434e" w:history="1">
                <w:r>
                  <w:rPr>
                    <w:rStyle w:val="Hyperlink"/>
                  </w:rPr>
                  <w:t>https://www.20087.com/2/83/ZhenDongJiDeXianZhuangYuFaZhanQianJing.html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计作为测量物体振动频率、振幅和加速度的关键仪器，近年来随着微电子技术和传感器技术的飞速发展，其精度、灵敏度和稳定性得到了显著提升。现代振动计不仅能够应用于机械设备的故障诊断和状态监测，还在土木工程、航空航天、精密仪器等领域发挥着重要作用。随着无线通信和物联网技术的集成，振动计实现了远程监控和大数据分析，提高了设备管理的效率和预见性。</w:t>
      </w:r>
      <w:r>
        <w:rPr>
          <w:rFonts w:hint="eastAsia"/>
        </w:rPr>
        <w:br/>
      </w:r>
      <w:r>
        <w:rPr>
          <w:rFonts w:hint="eastAsia"/>
        </w:rPr>
        <w:t>　　未来，振动计将朝着智能化、集成化和微型化方向发展。通过集成AI算法，振动计将具备自我诊断和预测性维护能力，能够自动识别异常振动模式，提前预警潜在故障。同时，多传感器融合技术将使振动计能够同时监测多种物理参数，提供更全面的设备状态信息。此外，随着纳米技术和微机电系统（MEMS）的进步，振动计将实现更小体积、更低功耗，便于集成到更广泛的设备和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b5569d115434e" w:history="1">
        <w:r>
          <w:rPr>
            <w:rStyle w:val="Hyperlink"/>
          </w:rPr>
          <w:t>2025-2031年中国振动计行业现状与前景趋势分析报告</w:t>
        </w:r>
      </w:hyperlink>
      <w:r>
        <w:rPr>
          <w:rFonts w:hint="eastAsia"/>
        </w:rPr>
        <w:t>》依托权威数据资源与长期市场监测，系统分析了振动计行业的市场规模、市场需求及产业链结构，深入探讨了振动计价格变动与细分市场特征。报告科学预测了振动计市场前景及未来发展趋势，重点剖析了行业集中度、竞争格局及重点企业的市场地位，并通过SWOT分析揭示了振动计行业机遇与潜在风险。报告为投资者及业内企业提供了全面的市场洞察与决策参考，助力把握振动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振动计行业概述</w:t>
      </w:r>
      <w:r>
        <w:rPr>
          <w:rFonts w:hint="eastAsia"/>
        </w:rPr>
        <w:br/>
      </w:r>
      <w:r>
        <w:rPr>
          <w:rFonts w:hint="eastAsia"/>
        </w:rPr>
        <w:t>　　第一节 振动计定义与分类</w:t>
      </w:r>
      <w:r>
        <w:rPr>
          <w:rFonts w:hint="eastAsia"/>
        </w:rPr>
        <w:br/>
      </w:r>
      <w:r>
        <w:rPr>
          <w:rFonts w:hint="eastAsia"/>
        </w:rPr>
        <w:t>　　第二节 振动计应用领域</w:t>
      </w:r>
      <w:r>
        <w:rPr>
          <w:rFonts w:hint="eastAsia"/>
        </w:rPr>
        <w:br/>
      </w:r>
      <w:r>
        <w:rPr>
          <w:rFonts w:hint="eastAsia"/>
        </w:rPr>
        <w:t>　　第三节 振动计行业经济指标分析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一、国内振动计产能及利用情况</w:t>
      </w:r>
      <w:r>
        <w:rPr>
          <w:rFonts w:hint="eastAsia"/>
        </w:rPr>
        <w:br/>
      </w:r>
      <w:r>
        <w:rPr>
          <w:rFonts w:hint="eastAsia"/>
        </w:rPr>
        <w:t>　　　　二、振动计产能扩张与投资动态</w:t>
      </w:r>
      <w:r>
        <w:rPr>
          <w:rFonts w:hint="eastAsia"/>
        </w:rPr>
        <w:br/>
      </w:r>
      <w:r>
        <w:rPr>
          <w:rFonts w:hint="eastAsia"/>
        </w:rPr>
        <w:t>　　第二节 振动计行业产量情况分析与趋势预测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三、2025-2031年振动计产量预测</w:t>
      </w:r>
      <w:r>
        <w:rPr>
          <w:rFonts w:hint="eastAsia"/>
        </w:rPr>
        <w:br/>
      </w:r>
      <w:r>
        <w:rPr>
          <w:rFonts w:hint="eastAsia"/>
        </w:rPr>
        <w:t>　　第三节 2025-2031年振动计市场需求与销售分析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一、2024-2025年振动计行业需求现状</w:t>
      </w:r>
      <w:r>
        <w:rPr>
          <w:rFonts w:hint="eastAsia"/>
        </w:rPr>
        <w:br/>
      </w:r>
      <w:r>
        <w:rPr>
          <w:rFonts w:hint="eastAsia"/>
        </w:rPr>
        <w:t>　　　　二、振动计客户群体与需求特点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国内外振动计行业技术差异与原因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2019-2024年中国振动计行业进出口情况分析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2019-2024年中国振动计行业规模情况</w:t>
      </w:r>
      <w:r>
        <w:rPr>
          <w:rFonts w:hint="eastAsia"/>
        </w:rPr>
        <w:br/>
      </w:r>
      <w:r>
        <w:rPr>
          <w:rFonts w:hint="eastAsia"/>
        </w:rPr>
        <w:t>　　　　一、振动计行业企业数量规模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二、振动计行业从业人员规模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2019-2024年中国振动计行业财务能力分析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一、振动计行业盈利能力</w:t>
      </w:r>
      <w:r>
        <w:rPr>
          <w:rFonts w:hint="eastAsia"/>
        </w:rPr>
        <w:br/>
      </w:r>
      <w:r>
        <w:rPr>
          <w:rFonts w:hint="eastAsia"/>
        </w:rPr>
        <w:t>　　　　二、振动计行业偿债能力</w:t>
      </w:r>
      <w:r>
        <w:rPr>
          <w:rFonts w:hint="eastAsia"/>
        </w:rPr>
        <w:br/>
      </w:r>
      <w:r>
        <w:rPr>
          <w:rFonts w:hint="eastAsia"/>
        </w:rPr>
        <w:t>　　　　三、振动计行业营运能力</w:t>
      </w:r>
      <w:r>
        <w:rPr>
          <w:rFonts w:hint="eastAsia"/>
        </w:rPr>
        <w:br/>
      </w:r>
      <w:r>
        <w:rPr>
          <w:rFonts w:hint="eastAsia"/>
        </w:rPr>
        <w:t>　　　　四、振动计行业发展能力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中国振动计行业竞争格局分析</w:t>
      </w:r>
      <w:r>
        <w:rPr>
          <w:rFonts w:hint="eastAsia"/>
        </w:rPr>
        <w:br/>
      </w:r>
      <w:r>
        <w:rPr>
          <w:rFonts w:hint="eastAsia"/>
        </w:rPr>
        <w:t>　　第一节 振动计行业竞争格局总览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中国振动计行业风险与对策</w:t>
      </w:r>
      <w:r>
        <w:rPr>
          <w:rFonts w:hint="eastAsia"/>
        </w:rPr>
        <w:br/>
      </w:r>
      <w:r>
        <w:rPr>
          <w:rFonts w:hint="eastAsia"/>
        </w:rPr>
        <w:t>　　第一节 振动计行业SWOT分析</w:t>
      </w:r>
      <w:r>
        <w:rPr>
          <w:rFonts w:hint="eastAsia"/>
        </w:rPr>
        <w:br/>
      </w:r>
      <w:r>
        <w:rPr>
          <w:rFonts w:hint="eastAsia"/>
        </w:rPr>
        <w:t>　　　　一、振动计行业优势</w:t>
      </w:r>
      <w:r>
        <w:rPr>
          <w:rFonts w:hint="eastAsia"/>
        </w:rPr>
        <w:br/>
      </w:r>
      <w:r>
        <w:rPr>
          <w:rFonts w:hint="eastAsia"/>
        </w:rPr>
        <w:t>　　　　二、振动计行业劣势</w:t>
      </w:r>
      <w:r>
        <w:rPr>
          <w:rFonts w:hint="eastAsia"/>
        </w:rPr>
        <w:br/>
      </w:r>
      <w:r>
        <w:rPr>
          <w:rFonts w:hint="eastAsia"/>
        </w:rPr>
        <w:t>　　　　三、振动计市场机会</w:t>
      </w:r>
      <w:r>
        <w:rPr>
          <w:rFonts w:hint="eastAsia"/>
        </w:rPr>
        <w:br/>
      </w:r>
      <w:r>
        <w:rPr>
          <w:rFonts w:hint="eastAsia"/>
        </w:rPr>
        <w:t>　　　　四、振动计市场威胁</w:t>
      </w:r>
      <w:r>
        <w:rPr>
          <w:rFonts w:hint="eastAsia"/>
        </w:rPr>
        <w:br/>
      </w:r>
      <w:r>
        <w:rPr>
          <w:rFonts w:hint="eastAsia"/>
        </w:rPr>
        <w:t>　　第二节 振动计行业风险及对策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2024-2025年振动计行业发展环境分析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中智~林~：振动计行业发展建议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**地区振动计市场规模及增长情况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2025年振动计行业壁垒</w:t>
      </w:r>
      <w:r>
        <w:rPr>
          <w:rFonts w:hint="eastAsia"/>
        </w:rPr>
        <w:br/>
      </w:r>
      <w:r>
        <w:rPr>
          <w:rFonts w:hint="eastAsia"/>
        </w:rPr>
        <w:t>　　图表 2025年振动计市场前景分析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2025-2031年中国振动计市场规模预测</w:t>
      </w:r>
      <w:r>
        <w:rPr>
          <w:rFonts w:hint="eastAsia"/>
        </w:rPr>
        <w:br/>
      </w:r>
      <w:r>
        <w:rPr>
          <w:rFonts w:hint="eastAsia"/>
        </w:rPr>
        <w:t>　　图表 2025年振动计发展趋势预测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b5569d115434e" w:history="1">
        <w:r>
          <w:rPr>
            <w:rStyle w:val="Hyperlink"/>
          </w:rPr>
          <w:t>2025-2031年中国振动计行业现状与前景趋势分析报告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b5569d115434e" w:history="1">
        <w:r>
          <w:rPr>
            <w:rStyle w:val="Hyperlink"/>
          </w:rPr>
          <w:t>https://www.20087.com/2/83/ZhenDongJiDeXianZhuangYuFaZhanQianJing.html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热点：机械振动测试仪、振动计数器、水平振动仪、振动计算器、测振动仪器、振动计算器软件下载、测振动频率的仪器、振动计量值vdv、设备振动测量仪器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8321c43654c92" w:history="1">
      <w:r>
        <w:rPr>
          <w:rStyle w:val="Hyperlink"/>
        </w:rPr>
        <w:t>2025-2031年中国振动计行业现状与前景趋势分析报告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enDongJiDeXianZhuangYuFaZhanQianJing.html" TargetMode="External" Id="R3beb5569d115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enDongJiDeXianZhuangYuFaZhanQianJing.html" TargetMode="External" Id="R0a98321c4365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2025-02-01T05:03:00Z</dcterms:created>
  <dcterms:modified xsi:type="dcterms:W3CDTF">2025-02-01T06:03:00Z</dcterms:modified>
  <dc:subject>2025-2031年中国振动计行业现状与前景趋势分析报告</dc:subject>
  <dc:title>2025-2031年中国振动计行业现状与前景趋势分析报告</dc:title>
  <cp:keywords>2025-2031年中国振动计行业现状与前景趋势分析报告</cp:keywords>
  <dc:description>2025-2031年中国振动计行业现状与前景趋势分析报告</dc:description>
</cp:coreProperties>
</file>