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d49434c644df1" w:history="1">
              <w:r>
                <w:rPr>
                  <w:rStyle w:val="Hyperlink"/>
                </w:rPr>
                <w:t>2025年中国架桥机行业现状研究分析与市场前景预测报告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d49434c644df1" w:history="1">
              <w:r>
                <w:rPr>
                  <w:rStyle w:val="Hyperlink"/>
                </w:rPr>
                <w:t>2025年中国架桥机行业现状研究分析与市场前景预测报告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d49434c644df1" w:history="1">
                <w:r>
                  <w:rPr>
                    <w:rStyle w:val="Hyperlink"/>
                  </w:rPr>
                  <w:t>https://www.20087.com/2/23/JiaQiaoJiDeXianZhuangHeFaZhanQuS.html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桥机是桥梁建设过程中不可或缺的重型机械设备，它能够高效地完成桥梁预制构件的吊装和安装工作。近年来，随着我国基础设施建设的加速推进，架桥机市场需求持续增长。同时，随着制造技术的进步，架桥机的性能和可靠性得到了显著提升，能够应对更加复杂的施工环境。此外，架桥机制造商也在积极探索智能化和自动化技术的应用，以提高施工效率和安全性。</w:t>
      </w:r>
      <w:r>
        <w:rPr>
          <w:rFonts w:hint="eastAsia"/>
        </w:rPr>
        <w:br/>
      </w:r>
      <w:r>
        <w:rPr>
          <w:rFonts w:hint="eastAsia"/>
        </w:rPr>
        <w:t>　　未来，架桥机的发展将更加注重技术创新和智能化。随着人工智能、物联网等技术的应用，架桥机将更加智能化，能够实现远程监控、自动调度等功能，提高施工效率并降低安全事故风险。同时，为了适应不同类型的桥梁建设需求，架桥机将更加注重模块化设计，以实现快速组装和拆卸，缩短施工周期。此外，随着环保要求的提高，架桥机将采用更加环保的材料和技术，减少施工过程中的碳排放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d49434c644df1" w:history="1">
        <w:r>
          <w:rPr>
            <w:rStyle w:val="Hyperlink"/>
          </w:rPr>
          <w:t>2025年中国架桥机行业现状研究分析与市场前景预测报告</w:t>
        </w:r>
      </w:hyperlink>
      <w:r>
        <w:rPr>
          <w:rFonts w:hint="eastAsia"/>
        </w:rPr>
        <w:t>》基于多年行业研究积累，结合架桥机市场发展现状，依托行业权威数据资源和长期市场监测数据库，对架桥机市场规模、技术现状及未来方向进行了全面分析。报告梳理了架桥机行业竞争格局，重点评估了主要企业的市场表现及品牌影响力，并通过SWOT分析揭示了架桥机行业机遇与潜在风险。同时，报告对架桥机市场前景和发展趋势进行了科学预测，为投资者提供了投资价值判断和策略建议，助力把握架桥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架桥机行业基本概况</w:t>
      </w:r>
      <w:r>
        <w:rPr>
          <w:rFonts w:hint="eastAsia"/>
        </w:rPr>
        <w:br/>
      </w:r>
      <w:r>
        <w:rPr>
          <w:rFonts w:hint="eastAsia"/>
        </w:rPr>
        <w:t>　　第一节 架桥机定义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架桥机产业的发展生命周期判研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架桥机产业链分析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二、架桥机产业链模型分析</w:t>
      </w:r>
      <w:r>
        <w:rPr>
          <w:rFonts w:hint="eastAsia"/>
        </w:rPr>
        <w:br/>
      </w:r>
      <w:r>
        <w:rPr>
          <w:rFonts w:hint="eastAsia"/>
        </w:rPr>
        <w:t>　　第四节 我国架桥机产业发展的“波特五力模型”分析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二、架桥机产业环境的“波特五力模型”分析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我国架桥机行业市场发展“SWOT”分析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二、架桥机市场发展的“SWOT”分析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架桥机行业宏观环境发展分析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2020-2025年中国架桥机行业发展政策环境分析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2020-2025年中国架桥机行业发展社会环境分析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架桥机行业生产环境分析</w:t>
      </w:r>
      <w:r>
        <w:rPr>
          <w:rFonts w:hint="eastAsia"/>
        </w:rPr>
        <w:br/>
      </w:r>
      <w:r>
        <w:rPr>
          <w:rFonts w:hint="eastAsia"/>
        </w:rPr>
        <w:t>　　第一节 架桥机行业总体规模</w:t>
      </w:r>
      <w:r>
        <w:rPr>
          <w:rFonts w:hint="eastAsia"/>
        </w:rPr>
        <w:br/>
      </w:r>
      <w:r>
        <w:rPr>
          <w:rFonts w:hint="eastAsia"/>
        </w:rPr>
        <w:t>　　第二节 架桥机产能概况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架桥机市场容量发展分析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架桥机产量发展及趋势预测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架桥机产品价格影响因素分析及价格趋势预测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架桥机行业技术发展环境分析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架桥机产品国内外技术比较分析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一、2025年架桥机产品技术变化特点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架桥机技术发展趋势预测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架桥机产业供需发展环境分析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一、2020-2025年架桥机产量发展分析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二、2020-2025年架桥机消费量发展分析</w:t>
      </w:r>
      <w:r>
        <w:rPr>
          <w:rFonts w:hint="eastAsia"/>
        </w:rPr>
        <w:br/>
      </w:r>
      <w:r>
        <w:rPr>
          <w:rFonts w:hint="eastAsia"/>
        </w:rPr>
        <w:t>　　第二节 架桥机的经销模式</w:t>
      </w:r>
      <w:r>
        <w:rPr>
          <w:rFonts w:hint="eastAsia"/>
        </w:rPr>
        <w:br/>
      </w:r>
      <w:r>
        <w:rPr>
          <w:rFonts w:hint="eastAsia"/>
        </w:rPr>
        <w:t>　　　　一、架桥机营销模式分析</w:t>
      </w:r>
      <w:r>
        <w:rPr>
          <w:rFonts w:hint="eastAsia"/>
        </w:rPr>
        <w:br/>
      </w:r>
      <w:r>
        <w:rPr>
          <w:rFonts w:hint="eastAsia"/>
        </w:rPr>
        <w:t>　　　　二、架桥机主要销售渠道分析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三、架桥机行业广告与促销方式分析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四、架桥机行业价格竞争方式分析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五、架桥机行业国际化营销模式分析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六、架桥机行业渠道策略分析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中国架桥机需求特点及地域分布分析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2025-2031年中国架桥机市场供需格局预测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架桥机进出口市场分析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中国架桥机行业历史进出口总量变化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一、架桥机行业近3年内进口总量变化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二、架桥机行业近3年内出口总量变化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三、2020-2025年内架桥机进出口差量变动情况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中国架桥机行业历史进出口结构变化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一、架桥机行业当年内进口来源情况分析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二、架桥机行业当年内出口去向分析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中国架桥机行业进出口态势展望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一、中国架桥机进出口的主要影响因素分析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二、架桥机行业2025-2031年中国进口预测分析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三、架桥机行业2025-2031年中国出口态势展望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架桥机地区市场竞争分析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中国架桥机区域销售市场结构变化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三、2020-2025年华北地区架桥机产业市场规模发展趋势分析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三、2020-2025年华东地区架桥机产业市场规模发展趋势分析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三、2020-2025年华南地区架桥机产业市场规模发展趋势分析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三、2020-2025年西北地区架桥机产业市场规模发展趋势分析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三、2020-2025年东北地区架桥机产业市场规模发展趋势分析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三、2020-2025年华中地区架桥机产业市场规模发展趋势分析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三、2020-2025年西南地区架桥机产业市场规模发展趋势分析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架桥机行业上下游产业链发展环境分析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架桥机行业上游行业分析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四、行业新动态及其对架桥机行业的影响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五、行业竞争状况及其对架桥机行业的意义</w:t>
      </w:r>
      <w:r>
        <w:rPr>
          <w:rFonts w:hint="eastAsia"/>
        </w:rPr>
        <w:br/>
      </w:r>
      <w:r>
        <w:rPr>
          <w:rFonts w:hint="eastAsia"/>
        </w:rPr>
        <w:t>　　第二节 架桥机行业下游行业分析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五、行业新动态及其对架桥机行业的影响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六、行业竞争状况及其对架桥机行业的意义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架桥机特色生产及销售厂家分析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江西日月明实业有限公司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安徽江淮起重运输机械有限公司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架桥机产业政策及贸易预警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国内架桥机行业税收政策分析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架桥机行业未来五年内投资趋势及投资风险分析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2025年架桥机行业投资情况分析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架桥机行业投资机会分析</w:t>
      </w:r>
      <w:r>
        <w:rPr>
          <w:rFonts w:hint="eastAsia"/>
        </w:rPr>
        <w:br/>
      </w:r>
      <w:r>
        <w:rPr>
          <w:rFonts w:hint="eastAsia"/>
        </w:rPr>
        <w:t>　　　　一、架桥机投资项目分析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二、可以投资的架桥机模式</w:t>
      </w:r>
      <w:r>
        <w:rPr>
          <w:rFonts w:hint="eastAsia"/>
        </w:rPr>
        <w:br/>
      </w:r>
      <w:r>
        <w:rPr>
          <w:rFonts w:hint="eastAsia"/>
        </w:rPr>
        <w:t>　　　　三、2025年架桥机投资机会</w:t>
      </w:r>
      <w:r>
        <w:rPr>
          <w:rFonts w:hint="eastAsia"/>
        </w:rPr>
        <w:br/>
      </w:r>
      <w:r>
        <w:rPr>
          <w:rFonts w:hint="eastAsia"/>
        </w:rPr>
        <w:t>　　　　四、2025年架桥机投资新方向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2025-2031年中国架桥机行业投资方向分析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一、未来架桥机投资方向分析</w:t>
      </w:r>
      <w:r>
        <w:rPr>
          <w:rFonts w:hint="eastAsia"/>
        </w:rPr>
        <w:br/>
      </w:r>
      <w:r>
        <w:rPr>
          <w:rFonts w:hint="eastAsia"/>
        </w:rPr>
        <w:t>　　　　二、未来架桥机行业技术开发方向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2025-2031年中国架桥机行业投资风险分析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架桥机行业未来五年内投资战略研究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2025-2031年中国架桥机行业投资策略分析</w:t>
      </w:r>
      <w:r>
        <w:rPr>
          <w:rFonts w:hint="eastAsia"/>
        </w:rPr>
        <w:br/>
      </w:r>
      <w:r>
        <w:rPr>
          <w:rFonts w:hint="eastAsia"/>
        </w:rPr>
        <w:t>　　　　一、架桥机行业投资策略</w:t>
      </w:r>
      <w:r>
        <w:rPr>
          <w:rFonts w:hint="eastAsia"/>
        </w:rPr>
        <w:br/>
      </w:r>
      <w:r>
        <w:rPr>
          <w:rFonts w:hint="eastAsia"/>
        </w:rPr>
        <w:t>　　　　二、架桥机行业投资筹划策略</w:t>
      </w:r>
      <w:r>
        <w:rPr>
          <w:rFonts w:hint="eastAsia"/>
        </w:rPr>
        <w:br/>
      </w:r>
      <w:r>
        <w:rPr>
          <w:rFonts w:hint="eastAsia"/>
        </w:rPr>
        <w:t>　　　　三、架桥机行业品牌竞争战略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2025-2031年中国架桥机行业“十五五”建设策略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一、架桥机行业发展规划</w:t>
      </w:r>
      <w:r>
        <w:rPr>
          <w:rFonts w:hint="eastAsia"/>
        </w:rPr>
        <w:br/>
      </w:r>
      <w:r>
        <w:rPr>
          <w:rFonts w:hint="eastAsia"/>
        </w:rPr>
        <w:t>　　　　二、架桥机行业建设重点</w:t>
      </w:r>
      <w:r>
        <w:rPr>
          <w:rFonts w:hint="eastAsia"/>
        </w:rPr>
        <w:br/>
      </w:r>
      <w:r>
        <w:rPr>
          <w:rFonts w:hint="eastAsia"/>
        </w:rPr>
        <w:t>　　　　三、架桥机行业优秀企业成功之道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架桥机市场发展预测及行业项目投资建议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架桥机行业2025-2031年中国市场规模及增长趋势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架桥机行业2025-2031年中国净投资规模预测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架桥机行业2025-2031年市场盈利预测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中智-林：架桥机行业项目投资建议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四、架桥机行业项目注意事项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架桥机产业的发展生命周期判研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2020-2025年架桥机行业产能分析</w:t>
      </w:r>
      <w:r>
        <w:rPr>
          <w:rFonts w:hint="eastAsia"/>
        </w:rPr>
        <w:br/>
      </w:r>
      <w:r>
        <w:rPr>
          <w:rFonts w:hint="eastAsia"/>
        </w:rPr>
        <w:t>　　图表 2025-2031年架桥机行业产能预测</w:t>
      </w:r>
      <w:r>
        <w:rPr>
          <w:rFonts w:hint="eastAsia"/>
        </w:rPr>
        <w:br/>
      </w:r>
      <w:r>
        <w:rPr>
          <w:rFonts w:hint="eastAsia"/>
        </w:rPr>
        <w:t>　　图表 2020-2025年架桥机市场容量分析</w:t>
      </w:r>
      <w:r>
        <w:rPr>
          <w:rFonts w:hint="eastAsia"/>
        </w:rPr>
        <w:br/>
      </w:r>
      <w:r>
        <w:rPr>
          <w:rFonts w:hint="eastAsia"/>
        </w:rPr>
        <w:t>　　图表 2025-2031年架桥机市场容量预测</w:t>
      </w:r>
      <w:r>
        <w:rPr>
          <w:rFonts w:hint="eastAsia"/>
        </w:rPr>
        <w:br/>
      </w:r>
      <w:r>
        <w:rPr>
          <w:rFonts w:hint="eastAsia"/>
        </w:rPr>
        <w:t>　　图表 2020-2025年架桥机行业产量分析</w:t>
      </w:r>
      <w:r>
        <w:rPr>
          <w:rFonts w:hint="eastAsia"/>
        </w:rPr>
        <w:br/>
      </w:r>
      <w:r>
        <w:rPr>
          <w:rFonts w:hint="eastAsia"/>
        </w:rPr>
        <w:t>　　图表 2025-2031年架桥机行业产量预测</w:t>
      </w:r>
      <w:r>
        <w:rPr>
          <w:rFonts w:hint="eastAsia"/>
        </w:rPr>
        <w:br/>
      </w:r>
      <w:r>
        <w:rPr>
          <w:rFonts w:hint="eastAsia"/>
        </w:rPr>
        <w:t>　　图表 架桥机产品价格影响因素示意图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架桥机产品2020-2025年价格走势图</w:t>
      </w:r>
      <w:r>
        <w:rPr>
          <w:rFonts w:hint="eastAsia"/>
        </w:rPr>
        <w:br/>
      </w:r>
      <w:r>
        <w:rPr>
          <w:rFonts w:hint="eastAsia"/>
        </w:rPr>
        <w:t>　　图表 2025-2031年架桥机产品价格趋势预测变化图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2020-2025年架桥机行业产量发展分析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2020-2025年架桥机行业消费量发展分析</w:t>
      </w:r>
      <w:r>
        <w:rPr>
          <w:rFonts w:hint="eastAsia"/>
        </w:rPr>
        <w:br/>
      </w:r>
      <w:r>
        <w:rPr>
          <w:rFonts w:hint="eastAsia"/>
        </w:rPr>
        <w:t>　　图表 2025-2031年中国架桥机市场供需格局预测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2020-2025年架桥机行业供给预测</w:t>
      </w:r>
      <w:r>
        <w:rPr>
          <w:rFonts w:hint="eastAsia"/>
        </w:rPr>
        <w:br/>
      </w:r>
      <w:r>
        <w:rPr>
          <w:rFonts w:hint="eastAsia"/>
        </w:rPr>
        <w:t>　　图表 2020-2025年架桥机行业需求预测</w:t>
      </w:r>
      <w:r>
        <w:rPr>
          <w:rFonts w:hint="eastAsia"/>
        </w:rPr>
        <w:br/>
      </w:r>
      <w:r>
        <w:rPr>
          <w:rFonts w:hint="eastAsia"/>
        </w:rPr>
        <w:t>　　图表 2020-2025年架桥机行业供需格局预测</w:t>
      </w:r>
      <w:r>
        <w:rPr>
          <w:rFonts w:hint="eastAsia"/>
        </w:rPr>
        <w:br/>
      </w:r>
      <w:r>
        <w:rPr>
          <w:rFonts w:hint="eastAsia"/>
        </w:rPr>
        <w:t>　　图表 2020-2025年架桥机行业内进口总量变化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2020-2025年架桥机行业内进出口差量变动情况</w:t>
      </w:r>
      <w:r>
        <w:rPr>
          <w:rFonts w:hint="eastAsia"/>
        </w:rPr>
        <w:br/>
      </w:r>
      <w:r>
        <w:rPr>
          <w:rFonts w:hint="eastAsia"/>
        </w:rPr>
        <w:t>　　图表 架桥机行业中国历史进出口结构变化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架桥机行业近年内进口来源情况分析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架桥机行业近年内出口去向分析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2025-2031年架桥机行业中国进口态势展望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中国架桥机区域销售市场结构变化</w:t>
      </w:r>
      <w:r>
        <w:rPr>
          <w:rFonts w:hint="eastAsia"/>
        </w:rPr>
        <w:br/>
      </w:r>
      <w:r>
        <w:rPr>
          <w:rFonts w:hint="eastAsia"/>
        </w:rPr>
        <w:t>　　图表 2025-2031年架桥机行业中国净投资收益预测</w:t>
      </w:r>
      <w:r>
        <w:rPr>
          <w:rFonts w:hint="eastAsia"/>
        </w:rPr>
        <w:br/>
      </w:r>
      <w:r>
        <w:rPr>
          <w:rFonts w:hint="eastAsia"/>
        </w:rPr>
        <w:t>　　图表 2025-2031年架桥机行业市场盈利预测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d49434c644df1" w:history="1">
        <w:r>
          <w:rPr>
            <w:rStyle w:val="Hyperlink"/>
          </w:rPr>
          <w:t>2025年中国架桥机行业现状研究分析与市场前景预测报告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d49434c644df1" w:history="1">
        <w:r>
          <w:rPr>
            <w:rStyle w:val="Hyperlink"/>
          </w:rPr>
          <w:t>https://www.20087.com/2/23/JiaQiaoJiDeXianZhuangHeFaZhanQuS.html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热点：行车吊厂家、架桥机施工过程视频、提梁机、架桥机工作原理、架桥机工作原理、架桥机安全规程、压路机型号及价格表、架桥机的类型、桥式起重机销售公司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e9378cc884a9a" w:history="1">
      <w:r>
        <w:rPr>
          <w:rStyle w:val="Hyperlink"/>
        </w:rPr>
        <w:t>2025年中国架桥机行业现状研究分析与市场前景预测报告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aQiaoJiDeXianZhuangHeFaZhanQuS.html" TargetMode="External" Id="R89ed49434c6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aQiaoJiDeXianZhuangHeFaZhanQuS.html" TargetMode="External" Id="Rd91e9378cc88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2025-05-27T00:24:00Z</dcterms:created>
  <dcterms:modified xsi:type="dcterms:W3CDTF">2025-05-27T01:24:00Z</dcterms:modified>
  <dc:subject>2025年中国架桥机行业现状研究分析与市场前景预测报告</dc:subject>
  <dc:title>2025年中国架桥机行业现状研究分析与市场前景预测报告</dc:title>
  <cp:keywords>2025年中国架桥机行业现状研究分析与市场前景预测报告</cp:keywords>
  <dc:description>2025年中国架桥机行业现状研究分析与市场前景预测报告</dc:description>
</cp:coreProperties>
</file>