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6333cf92384e94" w:history="1">
              <w:r>
                <w:rPr>
                  <w:rStyle w:val="Hyperlink"/>
                </w:rPr>
                <w:t>2026-2032年中国标准紧固件行业研究分析与市场前景预测报告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6333cf92384e94" w:history="1">
              <w:r>
                <w:rPr>
                  <w:rStyle w:val="Hyperlink"/>
                </w:rPr>
                <w:t>2026-2032年中国标准紧固件行业研究分析与市场前景预测报告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6333cf92384e94" w:history="1">
                <w:r>
                  <w:rPr>
                    <w:rStyle w:val="Hyperlink"/>
                  </w:rPr>
                  <w:t>https://www.20087.com/2/63/BiaoZhunJinGuJianFaZhanQianJing.html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准紧固件是一种广泛应用的机械连接部件，在近年来随着制造业技术和市场需求的变化，其性能和应用领域得到了显著提升。目前，标准紧固件不仅在提高连接强度和耐久性方面有所突破，还在改善生产工艺和降低成本方面进行了改进。随着新材料和制造技术的应用，标准紧固件的设计更加注重高效材料的选择和结构优化，以满足不同工业产品的连接需求。此外，随着消费者对高性能紧固件的需求增长和技术的进步，标准紧固件的应用范围也在不断扩展，特别是在汽车制造、航空航天、建筑和家具装配等领域。</w:t>
      </w:r>
      <w:r>
        <w:rPr>
          <w:rFonts w:hint="eastAsia"/>
        </w:rPr>
        <w:br/>
      </w:r>
      <w:r>
        <w:rPr>
          <w:rFonts w:hint="eastAsia"/>
        </w:rPr>
        <w:t>　　未来，标准紧固件的发展将更加注重技术创新和智能化升级。市场调研网认为，一方面，随着材料科学和制造技术的进步，标准紧固件将进一步提高其连接强度和耐久性，例如通过采用更先进的合金材料和更精细的表面处理技术。另一方面，随着智能制造业的发展，标准紧固件将更加注重集成智能控制系统和远程数据传输功能，以支持更安全高效的生产流程。此外，随着新技术的应用，标准紧固件还将更加注重开发新的应用场景，如在自动化生产线和智能制造设备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6333cf92384e94" w:history="1">
        <w:r>
          <w:rPr>
            <w:rStyle w:val="Hyperlink"/>
          </w:rPr>
          <w:t>2026-2032年中国标准紧固件行业研究分析与市场前景预测报告</w:t>
        </w:r>
      </w:hyperlink>
      <w:r>
        <w:rPr>
          <w:rFonts w:hint="eastAsia"/>
        </w:rPr>
        <w:t>》，2025年标准紧固件行业市场规模达 亿元，预计2032年市场规模将达 亿元，期间年均复合增长率（CAGR）达 %。报告基于详实数据，从市场规模、需求变化及价格动态等维度，全面解析了标准紧固件行业的现状与发展趋势，并对标准紧固件产业链各环节进行了系统性探讨。报告科学预测了标准紧固件行业未来发展方向，重点分析了标准紧固件技术现状及创新路径，同时聚焦标准紧固件重点企业的经营表现，评估了市场竞争格局、品牌影响力及市场集中度。通过对细分市场的深入研究及SWOT分析，报告揭示了标准紧固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标准紧固件行业界定及应用</w:t>
      </w:r>
      <w:r>
        <w:rPr>
          <w:rFonts w:hint="eastAsia"/>
        </w:rPr>
        <w:br/>
      </w:r>
      <w:r>
        <w:rPr>
          <w:rFonts w:hint="eastAsia"/>
        </w:rPr>
        <w:t>　　第一节 标准紧固件行业定义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标准紧固件主要应用领域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全球标准紧固件行业发展状况分析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2021-2026年全球标准紧固件行业运行概况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2021-2026年全球标准紧固件行业市场规模分析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全球主要地区标准紧固件行业运行情况分析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2021-2032年全球标准紧固件行业发展趋势预测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2025-2026年中国标准紧固件发展环境分析</w:t>
      </w:r>
      <w:r>
        <w:rPr>
          <w:rFonts w:hint="eastAsia"/>
        </w:rPr>
        <w:br/>
      </w:r>
      <w:r>
        <w:rPr>
          <w:rFonts w:hint="eastAsia"/>
        </w:rPr>
        <w:t>　　第一节 标准紧固件行业经济环境分析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标准紧固件行业相关政策、标准</w:t>
      </w:r>
      <w:r>
        <w:rPr>
          <w:rFonts w:hint="eastAsia"/>
        </w:rPr>
        <w:br/>
      </w:r>
      <w:r>
        <w:rPr>
          <w:rFonts w:hint="eastAsia"/>
        </w:rPr>
        <w:t>　　第三节 标准紧固件行业相关发展规划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中国标准紧固件行业现状调研分析</w:t>
      </w:r>
      <w:r>
        <w:rPr>
          <w:rFonts w:hint="eastAsia"/>
        </w:rPr>
        <w:br/>
      </w:r>
      <w:r>
        <w:rPr>
          <w:rFonts w:hint="eastAsia"/>
        </w:rPr>
        <w:t>　　第一节 中国标准紧固件行业发展现状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一、2025-2026年标准紧固件行业品牌发展现状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二、2025-2026年标准紧固件行业需求市场现状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三、2025-2026年标准紧固件市场需求层次分析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四、2025-2026年中国标准紧固件市场走向分析</w:t>
      </w:r>
      <w:r>
        <w:rPr>
          <w:rFonts w:hint="eastAsia"/>
        </w:rPr>
        <w:br/>
      </w:r>
      <w:r>
        <w:rPr>
          <w:rFonts w:hint="eastAsia"/>
        </w:rPr>
        <w:t>　　第二节 中国标准紧固件产品技术分析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一、2025-2026年标准紧固件产品技术变化特点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二、2025-2026年标准紧固件产品市场的新技术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三、2025-2026年标准紧固件产品市场现状分析</w:t>
      </w:r>
      <w:r>
        <w:rPr>
          <w:rFonts w:hint="eastAsia"/>
        </w:rPr>
        <w:br/>
      </w:r>
      <w:r>
        <w:rPr>
          <w:rFonts w:hint="eastAsia"/>
        </w:rPr>
        <w:t>　　第三节 中国标准紧固件行业存在的问题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一、2025-2026年标准紧固件产品市场存在的主要问题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二、2025-2026年国内标准紧固件产品市场的三大瓶颈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三、2025-2026年标准紧固件产品市场遭遇的规模难题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对中国标准紧固件市场的分析及思考</w:t>
      </w:r>
      <w:r>
        <w:rPr>
          <w:rFonts w:hint="eastAsia"/>
        </w:rPr>
        <w:br/>
      </w:r>
      <w:r>
        <w:rPr>
          <w:rFonts w:hint="eastAsia"/>
        </w:rPr>
        <w:t>　　　　一、标准紧固件市场特点</w:t>
      </w:r>
      <w:r>
        <w:rPr>
          <w:rFonts w:hint="eastAsia"/>
        </w:rPr>
        <w:br/>
      </w:r>
      <w:r>
        <w:rPr>
          <w:rFonts w:hint="eastAsia"/>
        </w:rPr>
        <w:t>　　　　二、标准紧固件市场分析</w:t>
      </w:r>
      <w:r>
        <w:rPr>
          <w:rFonts w:hint="eastAsia"/>
        </w:rPr>
        <w:br/>
      </w:r>
      <w:r>
        <w:rPr>
          <w:rFonts w:hint="eastAsia"/>
        </w:rPr>
        <w:t>　　　　三、标准紧固件市场变化的方向</w:t>
      </w:r>
      <w:r>
        <w:rPr>
          <w:rFonts w:hint="eastAsia"/>
        </w:rPr>
        <w:br/>
      </w:r>
      <w:r>
        <w:rPr>
          <w:rFonts w:hint="eastAsia"/>
        </w:rPr>
        <w:t>　　　　四、中国标准紧固件行业发展的新思路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五、对中国标准紧固件行业发展的思考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中国标准紧固件行业市场供需现状调研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中国标准紧固件市场现状分析</w:t>
      </w:r>
      <w:r>
        <w:rPr>
          <w:rFonts w:hint="eastAsia"/>
        </w:rPr>
        <w:br/>
      </w:r>
      <w:r>
        <w:rPr>
          <w:rFonts w:hint="eastAsia"/>
        </w:rPr>
        <w:t>　　第二节 中国标准紧固件行业产量情况分析及预测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一、标准紧固件总体产能规模</w:t>
      </w:r>
      <w:r>
        <w:rPr>
          <w:rFonts w:hint="eastAsia"/>
        </w:rPr>
        <w:br/>
      </w:r>
      <w:r>
        <w:rPr>
          <w:rFonts w:hint="eastAsia"/>
        </w:rPr>
        <w:t>　　　　二、标准紧固件生产区域分布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三、2021-2026年中国标准紧固件产量统计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四、2021-2032年中国标准紧固件产量预测</w:t>
      </w:r>
      <w:r>
        <w:rPr>
          <w:rFonts w:hint="eastAsia"/>
        </w:rPr>
        <w:br/>
      </w:r>
      <w:r>
        <w:rPr>
          <w:rFonts w:hint="eastAsia"/>
        </w:rPr>
        <w:t>　　第三节 中国标准紧固件市场需求分析及预测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一、中国标准紧固件市场需求特点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二、2021-2026年中国标准紧固件市场需求量统计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三、2021-2032年中国标准紧固件市场需求量预测</w:t>
      </w:r>
      <w:r>
        <w:rPr>
          <w:rFonts w:hint="eastAsia"/>
        </w:rPr>
        <w:br/>
      </w:r>
      <w:r>
        <w:rPr>
          <w:rFonts w:hint="eastAsia"/>
        </w:rPr>
        <w:t>　　第四节 中国标准紧固件价格趋势分析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一、2021-2026年中国标准紧固件市场价格趋势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二、2021-2032年中国标准紧固件市场价格走势预测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中国标准紧固件进出口分析</w:t>
      </w:r>
      <w:r>
        <w:rPr>
          <w:rFonts w:hint="eastAsia"/>
        </w:rPr>
        <w:br/>
      </w:r>
      <w:r>
        <w:rPr>
          <w:rFonts w:hint="eastAsia"/>
        </w:rPr>
        <w:t>　　第一节 标准紧固件进口情况分析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标准紧固件出口情况分析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影响标准紧固件进出口因素分析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中国标准紧固件行业主要指标监测分析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2021-2026年中国标准紧固件行业规模情况分析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2021-2026年中国标准紧固件行业财务能力分析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标准紧固件行业细分产品调研</w:t>
      </w:r>
      <w:r>
        <w:rPr>
          <w:rFonts w:hint="eastAsia"/>
        </w:rPr>
        <w:br/>
      </w:r>
      <w:r>
        <w:rPr>
          <w:rFonts w:hint="eastAsia"/>
        </w:rPr>
        <w:t>　　第一节 标准紧固件细分产品结构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标准紧固件行业上下游发展情况分析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标准紧固件行业上游产业发展分析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标准紧固件行业下游产业发展分析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中国标准紧固件行业重点地区发展分析</w:t>
      </w:r>
      <w:r>
        <w:rPr>
          <w:rFonts w:hint="eastAsia"/>
        </w:rPr>
        <w:br/>
      </w:r>
      <w:r>
        <w:rPr>
          <w:rFonts w:hint="eastAsia"/>
        </w:rPr>
        <w:t>　　第一节 标准紧固件行业重点区域市场结构调研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**地区标准紧固件市场容量分析</w:t>
      </w:r>
      <w:r>
        <w:rPr>
          <w:rFonts w:hint="eastAsia"/>
        </w:rPr>
        <w:br/>
      </w:r>
      <w:r>
        <w:rPr>
          <w:rFonts w:hint="eastAsia"/>
        </w:rPr>
        <w:t>　　第三节 **地区标准紧固件市场容量分析</w:t>
      </w:r>
      <w:r>
        <w:rPr>
          <w:rFonts w:hint="eastAsia"/>
        </w:rPr>
        <w:br/>
      </w:r>
      <w:r>
        <w:rPr>
          <w:rFonts w:hint="eastAsia"/>
        </w:rPr>
        <w:t>　　第四节 **地区标准紧固件市场容量分析</w:t>
      </w:r>
      <w:r>
        <w:rPr>
          <w:rFonts w:hint="eastAsia"/>
        </w:rPr>
        <w:br/>
      </w:r>
      <w:r>
        <w:rPr>
          <w:rFonts w:hint="eastAsia"/>
        </w:rPr>
        <w:t>　　第五节 **地区标准紧固件市场容量分析</w:t>
      </w:r>
      <w:r>
        <w:rPr>
          <w:rFonts w:hint="eastAsia"/>
        </w:rPr>
        <w:br/>
      </w:r>
      <w:r>
        <w:rPr>
          <w:rFonts w:hint="eastAsia"/>
        </w:rPr>
        <w:t>　　第六节 **地区标准紧固件市场容量分析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标准紧固件行业重点企业竞争力分析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三、企业标准紧固件经营状况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三、企业标准紧固件经营状况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三、企业标准紧固件经营状况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三、企业标准紧固件经营状况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三、企业标准紧固件经营状况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三、企业标准紧固件经营状况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标准紧固件行业企业经营策略研究分析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标准紧固件企业多样化经营策略分析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一、标准紧固件企业多样化经营情况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二、现行标准紧固件行业多样化经营的方向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大型标准紧固件企业集团未来发展策略分析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对中小标准紧固件企业生产经营的建议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标准紧固件行业投资风险预警</w:t>
      </w:r>
      <w:r>
        <w:rPr>
          <w:rFonts w:hint="eastAsia"/>
        </w:rPr>
        <w:br/>
      </w:r>
      <w:r>
        <w:rPr>
          <w:rFonts w:hint="eastAsia"/>
        </w:rPr>
        <w:t>　　第一节 影响标准紧固件行业发展的主要因素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一、2026年影响标准紧固件行业运行的有利因素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二、2026年影响标准紧固件行业运行的稳定因素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三、2026年影响标准紧固件行业运行的不利因素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四、2026年中国标准紧固件行业发展面临的挑战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五、2026年中国标准紧固件行业发展面临的机遇</w:t>
      </w:r>
      <w:r>
        <w:rPr>
          <w:rFonts w:hint="eastAsia"/>
        </w:rPr>
        <w:br/>
      </w:r>
      <w:r>
        <w:rPr>
          <w:rFonts w:hint="eastAsia"/>
        </w:rPr>
        <w:t>　　第二节 标准紧固件行业投资风险预警</w:t>
      </w:r>
      <w:r>
        <w:rPr>
          <w:rFonts w:hint="eastAsia"/>
        </w:rPr>
        <w:br/>
      </w:r>
      <w:r>
        <w:rPr>
          <w:rFonts w:hint="eastAsia"/>
        </w:rPr>
        <w:t>　　　　一、标准紧固件行业市场风险预测</w:t>
      </w:r>
      <w:r>
        <w:rPr>
          <w:rFonts w:hint="eastAsia"/>
        </w:rPr>
        <w:br/>
      </w:r>
      <w:r>
        <w:rPr>
          <w:rFonts w:hint="eastAsia"/>
        </w:rPr>
        <w:t>　　　　二、标准紧固件行业政策风险预测</w:t>
      </w:r>
      <w:r>
        <w:rPr>
          <w:rFonts w:hint="eastAsia"/>
        </w:rPr>
        <w:br/>
      </w:r>
      <w:r>
        <w:rPr>
          <w:rFonts w:hint="eastAsia"/>
        </w:rPr>
        <w:t>　　　　三、标准紧固件行业经营风险预测</w:t>
      </w:r>
      <w:r>
        <w:rPr>
          <w:rFonts w:hint="eastAsia"/>
        </w:rPr>
        <w:br/>
      </w:r>
      <w:r>
        <w:rPr>
          <w:rFonts w:hint="eastAsia"/>
        </w:rPr>
        <w:t>　　　　四、标准紧固件行业技术风险预测</w:t>
      </w:r>
      <w:r>
        <w:rPr>
          <w:rFonts w:hint="eastAsia"/>
        </w:rPr>
        <w:br/>
      </w:r>
      <w:r>
        <w:rPr>
          <w:rFonts w:hint="eastAsia"/>
        </w:rPr>
        <w:t>　　　　五、标准紧固件行业竞争风险预测</w:t>
      </w:r>
      <w:r>
        <w:rPr>
          <w:rFonts w:hint="eastAsia"/>
        </w:rPr>
        <w:br/>
      </w:r>
      <w:r>
        <w:rPr>
          <w:rFonts w:hint="eastAsia"/>
        </w:rPr>
        <w:t>　　　　六、标准紧固件行业其他风险预测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标准紧固件投资建议</w:t>
      </w:r>
      <w:r>
        <w:rPr>
          <w:rFonts w:hint="eastAsia"/>
        </w:rPr>
        <w:br/>
      </w:r>
      <w:r>
        <w:rPr>
          <w:rFonts w:hint="eastAsia"/>
        </w:rPr>
        <w:t>　　第一节 标准紧固件行业投资环境分析</w:t>
      </w:r>
      <w:r>
        <w:rPr>
          <w:rFonts w:hint="eastAsia"/>
        </w:rPr>
        <w:br/>
      </w:r>
      <w:r>
        <w:rPr>
          <w:rFonts w:hint="eastAsia"/>
        </w:rPr>
        <w:t>　　第二节 标准紧固件行业投资进入壁垒分析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标准紧固件行业历程</w:t>
      </w:r>
      <w:r>
        <w:rPr>
          <w:rFonts w:hint="eastAsia"/>
        </w:rPr>
        <w:br/>
      </w:r>
      <w:r>
        <w:rPr>
          <w:rFonts w:hint="eastAsia"/>
        </w:rPr>
        <w:t>　　图表 标准紧固件行业生命周期</w:t>
      </w:r>
      <w:r>
        <w:rPr>
          <w:rFonts w:hint="eastAsia"/>
        </w:rPr>
        <w:br/>
      </w:r>
      <w:r>
        <w:rPr>
          <w:rFonts w:hint="eastAsia"/>
        </w:rPr>
        <w:t>　　图表 标准紧固件行业产业链分析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2021-2026年中国标准紧固件行业市场规模及增长情况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2021-2026年标准紧固件行业市场容量分析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2021-2026年中国标准紧固件行业产能统计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2021-2026年中国标准紧固件行业产量及增长趋势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2021-2026年中国标准紧固件市场需求量及增速统计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2026年中国标准紧固件行业需求领域分布格局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2021-2026年中国标准紧固件行业销售收入分析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2021-2026年中国标准紧固件行业盈利情况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2021-2026年中国标准紧固件行业利润总额统计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2021-2026年中国标准紧固件进口数量分析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2021-2026年中国标准紧固件进口金额分析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2021-2026年中国标准紧固件出口数量分析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2021-2026年中国标准紧固件出口金额分析</w:t>
      </w:r>
      <w:r>
        <w:rPr>
          <w:rFonts w:hint="eastAsia"/>
        </w:rPr>
        <w:br/>
      </w:r>
      <w:r>
        <w:rPr>
          <w:rFonts w:hint="eastAsia"/>
        </w:rPr>
        <w:t>　　图表 2026年中国标准紧固件进口国家及地区分析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2026年中国标准紧固件出口国家及地区分析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2021-2026年中国标准紧固件行业企业数量情况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2021-2026年中国标准紧固件行业企业平均规模情况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**地区标准紧固件市场规模及增长情况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**地区标准紧固件行业市场需求情况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**地区标准紧固件市场规模及增长情况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**地区标准紧固件行业市场需求情况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**地区标准紧固件市场规模及增长情况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**地区标准紧固件行业市场需求情况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**地区标准紧固件市场规模及增长情况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**地区标准紧固件行业市场需求情况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标准紧固件重点企业（一）基本信息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标准紧固件重点企业（一）经营情况分析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标准紧固件重点企业（一）主要经济指标情况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标准紧固件重点企业（二）经营情况分析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标准紧固件重点企业（二）主要经济指标情况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标准紧固件重点企业（三）经营情况分析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标准紧固件重点企业（三）主要经济指标情况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标准紧固件重点企业（三）成长能力情况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2021-2032年中国标准紧固件行业产能预测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2021-2032年中国标准紧固件行业产量预测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2021-2032年中国标准紧固件市场需求量预测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2021-2032年中国标准紧固件行业供需平衡预测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2021-2032年中国标准紧固件行业市场容量预测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2021-2032年中国标准紧固件行业市场规模预测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2021-2032年中国标准紧固件市场前景分析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2021-2032年中国标准紧固件行业发展趋势预测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6333cf92384e94" w:history="1">
        <w:r>
          <w:rPr>
            <w:rStyle w:val="Hyperlink"/>
          </w:rPr>
          <w:t>2026-2032年中国标准紧固件行业研究分析与市场前景预测报告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6333cf92384e94" w:history="1">
        <w:r>
          <w:rPr>
            <w:rStyle w:val="Hyperlink"/>
          </w:rPr>
          <w:t>https://www.20087.com/2/63/BiaoZhunJinGuJianFaZhanQianJing.html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热点：紧固件性能等级标准、标准紧固件实用手册、螺栓螺母紧固国家标准、标准紧固件共分为几大类、标准件包括哪七大类、标准紧固件命名规范、冷镦学徒大概学多久、标准紧固件网、美标和国标的区别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88ce5a94ea4dcf" w:history="1">
      <w:r>
        <w:rPr>
          <w:rStyle w:val="Hyperlink"/>
        </w:rPr>
        <w:t>2026-2032年中国标准紧固件行业研究分析与市场前景预测报告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BiaoZhunJinGuJianFaZhanQianJing.html" TargetMode="External" Id="R0d6333cf92384e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BiaoZhunJinGuJianFaZhanQianJing.html" TargetMode="External" Id="Rc488ce5a94ea4d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2026-07-16T00:51:00Z</dcterms:created>
  <dcterms:modified xsi:type="dcterms:W3CDTF">2026-07-16T01:51:00Z</dcterms:modified>
  <dc:subject>2026-2032年中国标准紧固件行业研究分析与市场前景预测报告</dc:subject>
  <dc:title>2026-2032年中国标准紧固件行业研究分析与市场前景预测报告</dc:title>
  <cp:keywords>2026-2032年中国标准紧固件行业研究分析与市场前景预测报告</cp:keywords>
  <dc:description>2026-2032年中国标准紧固件行业研究分析与市场前景预测报告</dc:description>
</cp:coreProperties>
</file>