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9a9f2619d47ec" w:history="1">
              <w:r>
                <w:rPr>
                  <w:rStyle w:val="Hyperlink"/>
                </w:rPr>
                <w:t>2023-2029年中国熔融碳酸盐燃料电池行业发展全面调研与未来趋势预测报告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9a9f2619d47ec" w:history="1">
              <w:r>
                <w:rPr>
                  <w:rStyle w:val="Hyperlink"/>
                </w:rPr>
                <w:t>2023-2029年中国熔融碳酸盐燃料电池行业发展全面调研与未来趋势预测报告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9a9f2619d47ec" w:history="1">
                <w:r>
                  <w:rPr>
                    <w:rStyle w:val="Hyperlink"/>
                  </w:rPr>
                  <w:t>https://www.20087.com/2/53/RongRongTanSuanYanRanLiaoDianChi.html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碳酸盐燃料电池(MCFC)是一种高温型燃料电池，具有较高的能量转换效率和燃料灵活性。近年来，随着可再生能源的发展和对清洁能源需求的增加，MCFC技术得到了广泛关注。该技术不仅可以使用天然气、生物质气等多种燃料，还能在发电的同时捕获二氧化碳，具有良好的环保性能。目前，MCFC正处于商业化初期阶段，但面临着成本较高和技术成熟度不足等问题。</w:t>
      </w:r>
      <w:r>
        <w:rPr>
          <w:rFonts w:hint="eastAsia"/>
        </w:rPr>
        <w:br/>
      </w:r>
      <w:r>
        <w:rPr>
          <w:rFonts w:hint="eastAsia"/>
        </w:rPr>
        <w:t>　　未来，技术进步：继续研发更高效的电极材料和催化剂，提高电池性能和寿命。成本降低：通过规模化生产和技术创新降低制造成本，提高市场竞争力。应用推广：在分布式发电、热电联产等领域推广使用，提高能源利用效率。政策支持：争取更多的政府支持和补贴，推动技术的商业化进程。</w:t>
      </w:r>
      <w:r>
        <w:rPr>
          <w:rFonts w:hint="eastAsia"/>
        </w:rPr>
        <w:br/>
      </w:r>
      <w:r>
        <w:rPr>
          <w:rFonts w:hint="eastAsia"/>
        </w:rPr>
        <w:t>　　《</w:t>
      </w:r>
      <w:hyperlink r:id="R6859a9f2619d47ec" w:history="1">
        <w:r>
          <w:rPr>
            <w:rStyle w:val="Hyperlink"/>
          </w:rPr>
          <w:t>2023-2029年中国熔融碳酸盐燃料电池行业发展全面调研与未来趋势预测报告</w:t>
        </w:r>
      </w:hyperlink>
      <w:r>
        <w:rPr>
          <w:rFonts w:hint="eastAsia"/>
        </w:rPr>
        <w:t>》依托国家统计局、发改委及熔融碳酸盐燃料电池相关行业协会的详实数据，对熔融碳酸盐燃料电池行业的现状、市场需求、市场规模、产业链结构、价格变动、细分市场进行了全面调研。熔融碳酸盐燃料电池报告还详细剖析了熔融碳酸盐燃料电池市场竞争格局，重点关注了品牌影响力、市场集中度及重点企业运营情况，并在预测熔融碳酸盐燃料电池市场发展前景和发展趋势的同时，识别了熔融碳酸盐燃料电池行业潜在的风险与机遇。熔融碳酸盐燃料电池报告以专业、科学、规范的研究方法和客观、权威的分析，为熔融碳酸盐燃料电池行业的持续发展提供了宝贵的参考和指导。</w:t>
      </w:r>
      <w:r>
        <w:rPr>
          <w:rFonts w:hint="eastAsia"/>
        </w:rPr>
        <w:br/>
      </w:r>
      <w:r>
        <w:rPr>
          <w:rFonts w:hint="eastAsia"/>
        </w:rPr>
        <w:br/>
      </w:r>
      <w:r>
        <w:rPr>
          <w:rFonts w:hint="eastAsia"/>
        </w:rPr>
        <w:t>第一章 熔融碳酸盐型燃料电池行业基本概述</w:t>
      </w:r>
      <w:r>
        <w:rPr>
          <w:rFonts w:hint="eastAsia"/>
        </w:rPr>
        <w:br/>
      </w:r>
      <w:r>
        <w:rPr>
          <w:rFonts w:hint="eastAsia"/>
        </w:rPr>
        <w:t>　　第一节 行业定义、地位及作用</w:t>
      </w:r>
      <w:r>
        <w:rPr>
          <w:rFonts w:hint="eastAsia"/>
        </w:rPr>
        <w:br/>
      </w:r>
      <w:r>
        <w:rPr>
          <w:rFonts w:hint="eastAsia"/>
        </w:rPr>
        <w:t>　　　　一、熔融碳酸盐型燃料电池行业研究背景</w:t>
      </w:r>
      <w:r>
        <w:rPr>
          <w:rFonts w:hint="eastAsia"/>
        </w:rPr>
        <w:br/>
      </w:r>
      <w:r>
        <w:rPr>
          <w:rFonts w:hint="eastAsia"/>
        </w:rPr>
        <w:t>　　　　二、熔融碳酸盐型燃料电池行业研究方法及依据</w:t>
      </w:r>
      <w:r>
        <w:rPr>
          <w:rFonts w:hint="eastAsia"/>
        </w:rPr>
        <w:br/>
      </w:r>
      <w:r>
        <w:rPr>
          <w:rFonts w:hint="eastAsia"/>
        </w:rPr>
        <w:t>　　　　三、熔融碳酸盐型燃料电池行业研究基本前景概况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2023年中国熔融碳酸盐型燃料电池行业经济指标分析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2023年中国熔融碳酸盐型燃料电池行业宏观环境分析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熔融碳酸盐型燃料电池产业政策环境变化及影响分析</w:t>
      </w:r>
      <w:r>
        <w:rPr>
          <w:rFonts w:hint="eastAsia"/>
        </w:rPr>
        <w:br/>
      </w:r>
      <w:r>
        <w:rPr>
          <w:rFonts w:hint="eastAsia"/>
        </w:rPr>
        <w:t>　　第三节 熔融碳酸盐型燃料电池产业社会环境变化及影响分析</w:t>
      </w:r>
      <w:r>
        <w:rPr>
          <w:rFonts w:hint="eastAsia"/>
        </w:rPr>
        <w:br/>
      </w:r>
      <w:r>
        <w:rPr>
          <w:rFonts w:hint="eastAsia"/>
        </w:rPr>
        <w:br/>
      </w:r>
      <w:r>
        <w:rPr>
          <w:rFonts w:hint="eastAsia"/>
        </w:rPr>
        <w:t>第三章 2023年中国熔融碳酸盐型燃料电池行业运行态势分析</w:t>
      </w:r>
      <w:r>
        <w:rPr>
          <w:rFonts w:hint="eastAsia"/>
        </w:rPr>
        <w:br/>
      </w:r>
      <w:r>
        <w:rPr>
          <w:rFonts w:hint="eastAsia"/>
        </w:rPr>
        <w:t>　　第一节 2018-2023年熔融碳酸盐型燃料电池行业市场运行状况分析</w:t>
      </w:r>
      <w:r>
        <w:rPr>
          <w:rFonts w:hint="eastAsia"/>
        </w:rPr>
        <w:br/>
      </w:r>
      <w:r>
        <w:rPr>
          <w:rFonts w:hint="eastAsia"/>
        </w:rPr>
        <w:t>　　第二节 2023年中国熔融碳酸盐型燃料电池行业市场热点分析</w:t>
      </w:r>
      <w:r>
        <w:rPr>
          <w:rFonts w:hint="eastAsia"/>
        </w:rPr>
        <w:br/>
      </w:r>
      <w:r>
        <w:rPr>
          <w:rFonts w:hint="eastAsia"/>
        </w:rPr>
        <w:t>　　第三节 2023年中国熔融碳酸盐型燃料电池行业市场存在的问题分析</w:t>
      </w:r>
      <w:r>
        <w:rPr>
          <w:rFonts w:hint="eastAsia"/>
        </w:rPr>
        <w:br/>
      </w:r>
      <w:r>
        <w:rPr>
          <w:rFonts w:hint="eastAsia"/>
        </w:rPr>
        <w:t>　　第四节 2023-2029年中国熔融碳酸盐型燃料电池行业发展面临的新挑战分析</w:t>
      </w:r>
      <w:r>
        <w:rPr>
          <w:rFonts w:hint="eastAsia"/>
        </w:rPr>
        <w:br/>
      </w:r>
      <w:r>
        <w:rPr>
          <w:rFonts w:hint="eastAsia"/>
        </w:rPr>
        <w:br/>
      </w:r>
      <w:r>
        <w:rPr>
          <w:rFonts w:hint="eastAsia"/>
        </w:rPr>
        <w:t>第四章 2018-2023年中国熔融碳酸盐型燃料电池所属行业监测数据分析</w:t>
      </w:r>
      <w:r>
        <w:rPr>
          <w:rFonts w:hint="eastAsia"/>
        </w:rPr>
        <w:br/>
      </w:r>
      <w:r>
        <w:rPr>
          <w:rFonts w:hint="eastAsia"/>
        </w:rPr>
        <w:t>　　第一节 2018-2023年中国熔融碳酸盐型燃料电池所属行业规模分析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2023年中国熔融碳酸盐型燃料电池所属行业结构分析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2018-2023年中国熔融碳酸盐型燃料电池所属行业产值分析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2018-2023年中国熔融碳酸盐型燃料电池所属行业成本费用分析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2018-2023年中国熔融碳酸盐型燃料电池所属行业盈利能力分析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中国熔融碳酸盐型燃料电池国内市场综述</w:t>
      </w:r>
      <w:r>
        <w:rPr>
          <w:rFonts w:hint="eastAsia"/>
        </w:rPr>
        <w:br/>
      </w:r>
      <w:r>
        <w:rPr>
          <w:rFonts w:hint="eastAsia"/>
        </w:rPr>
        <w:t>　　第一节 中国熔融碳酸盐型燃料电池产品产量分析及预测</w:t>
      </w:r>
      <w:r>
        <w:rPr>
          <w:rFonts w:hint="eastAsia"/>
        </w:rPr>
        <w:br/>
      </w:r>
      <w:r>
        <w:rPr>
          <w:rFonts w:hint="eastAsia"/>
        </w:rPr>
        <w:t>　　　　一、熔融碳酸盐型燃料电池产业总体产能规模</w:t>
      </w:r>
      <w:r>
        <w:rPr>
          <w:rFonts w:hint="eastAsia"/>
        </w:rPr>
        <w:br/>
      </w:r>
      <w:r>
        <w:rPr>
          <w:rFonts w:hint="eastAsia"/>
        </w:rPr>
        <w:t>　　　　二、熔融碳酸盐型燃料电池生产区域分布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中国熔融碳酸盐型燃料电池市场需求分析及预测</w:t>
      </w:r>
      <w:r>
        <w:rPr>
          <w:rFonts w:hint="eastAsia"/>
        </w:rPr>
        <w:br/>
      </w:r>
      <w:r>
        <w:rPr>
          <w:rFonts w:hint="eastAsia"/>
        </w:rPr>
        <w:t>　　　　一、中国熔融碳酸盐型燃料电池需求特点</w:t>
      </w:r>
      <w:r>
        <w:rPr>
          <w:rFonts w:hint="eastAsia"/>
        </w:rPr>
        <w:br/>
      </w:r>
      <w:r>
        <w:rPr>
          <w:rFonts w:hint="eastAsia"/>
        </w:rPr>
        <w:t>　　　　二、主要地域分布</w:t>
      </w:r>
      <w:r>
        <w:rPr>
          <w:rFonts w:hint="eastAsia"/>
        </w:rPr>
        <w:br/>
      </w:r>
      <w:r>
        <w:rPr>
          <w:rFonts w:hint="eastAsia"/>
        </w:rPr>
        <w:t>　　第三节 2023-2029年中国熔融碳酸盐型燃料电池供需平衡预测</w:t>
      </w:r>
      <w:r>
        <w:rPr>
          <w:rFonts w:hint="eastAsia"/>
        </w:rPr>
        <w:br/>
      </w:r>
      <w:r>
        <w:rPr>
          <w:rFonts w:hint="eastAsia"/>
        </w:rPr>
        <w:t>　　第四节 中国熔融碳酸盐型燃料电池价格趋势分析</w:t>
      </w:r>
      <w:r>
        <w:rPr>
          <w:rFonts w:hint="eastAsia"/>
        </w:rPr>
        <w:br/>
      </w:r>
      <w:r>
        <w:rPr>
          <w:rFonts w:hint="eastAsia"/>
        </w:rPr>
        <w:t>　　　　一、中国熔融碳酸盐型燃料电池2018-2023年价格趋势</w:t>
      </w:r>
      <w:r>
        <w:rPr>
          <w:rFonts w:hint="eastAsia"/>
        </w:rPr>
        <w:br/>
      </w:r>
      <w:r>
        <w:rPr>
          <w:rFonts w:hint="eastAsia"/>
        </w:rPr>
        <w:t>　　　　二、中国熔融碳酸盐型燃料电池当前市场价格及分析</w:t>
      </w:r>
      <w:r>
        <w:rPr>
          <w:rFonts w:hint="eastAsia"/>
        </w:rPr>
        <w:br/>
      </w:r>
      <w:r>
        <w:rPr>
          <w:rFonts w:hint="eastAsia"/>
        </w:rPr>
        <w:t>　　　　三、影响熔融碳酸盐型燃料电池价格因素分析</w:t>
      </w:r>
      <w:r>
        <w:rPr>
          <w:rFonts w:hint="eastAsia"/>
        </w:rPr>
        <w:br/>
      </w:r>
      <w:r>
        <w:rPr>
          <w:rFonts w:hint="eastAsia"/>
        </w:rPr>
        <w:t>　　　　四、2023-2029年中国熔融碳酸盐型燃料电池价格走势预测</w:t>
      </w:r>
      <w:r>
        <w:rPr>
          <w:rFonts w:hint="eastAsia"/>
        </w:rPr>
        <w:br/>
      </w:r>
      <w:r>
        <w:rPr>
          <w:rFonts w:hint="eastAsia"/>
        </w:rPr>
        <w:br/>
      </w:r>
      <w:r>
        <w:rPr>
          <w:rFonts w:hint="eastAsia"/>
        </w:rPr>
        <w:t>第六章 2018-2023年中国熔融碳酸盐型燃料电池行业重点区域分析及前景</w:t>
      </w:r>
      <w:r>
        <w:rPr>
          <w:rFonts w:hint="eastAsia"/>
        </w:rPr>
        <w:br/>
      </w:r>
      <w:r>
        <w:rPr>
          <w:rFonts w:hint="eastAsia"/>
        </w:rPr>
        <w:t>　　第一节 华北地区</w:t>
      </w:r>
      <w:r>
        <w:rPr>
          <w:rFonts w:hint="eastAsia"/>
        </w:rPr>
        <w:br/>
      </w:r>
      <w:r>
        <w:rPr>
          <w:rFonts w:hint="eastAsia"/>
        </w:rPr>
        <w:t>　　　　一、华北地区熔融碳酸盐型燃料电池产销情况</w:t>
      </w:r>
      <w:r>
        <w:rPr>
          <w:rFonts w:hint="eastAsia"/>
        </w:rPr>
        <w:br/>
      </w:r>
      <w:r>
        <w:rPr>
          <w:rFonts w:hint="eastAsia"/>
        </w:rPr>
        <w:t>　　　　二、华北地区熔融碳酸盐型燃料电池行业发展动态</w:t>
      </w:r>
      <w:r>
        <w:rPr>
          <w:rFonts w:hint="eastAsia"/>
        </w:rPr>
        <w:br/>
      </w:r>
      <w:r>
        <w:rPr>
          <w:rFonts w:hint="eastAsia"/>
        </w:rPr>
        <w:t>　　　　三、华北地区熔融碳酸盐型燃料电池行业发展前景</w:t>
      </w:r>
      <w:r>
        <w:rPr>
          <w:rFonts w:hint="eastAsia"/>
        </w:rPr>
        <w:br/>
      </w:r>
      <w:r>
        <w:rPr>
          <w:rFonts w:hint="eastAsia"/>
        </w:rPr>
        <w:t>　　第二节 华东地区</w:t>
      </w:r>
      <w:r>
        <w:rPr>
          <w:rFonts w:hint="eastAsia"/>
        </w:rPr>
        <w:br/>
      </w:r>
      <w:r>
        <w:rPr>
          <w:rFonts w:hint="eastAsia"/>
        </w:rPr>
        <w:t>　　　　一、华东地区熔融碳酸盐型燃料电池产销情况</w:t>
      </w:r>
      <w:r>
        <w:rPr>
          <w:rFonts w:hint="eastAsia"/>
        </w:rPr>
        <w:br/>
      </w:r>
      <w:r>
        <w:rPr>
          <w:rFonts w:hint="eastAsia"/>
        </w:rPr>
        <w:t>　　　　二、华东地区熔融碳酸盐型燃料电池行业发展动态</w:t>
      </w:r>
      <w:r>
        <w:rPr>
          <w:rFonts w:hint="eastAsia"/>
        </w:rPr>
        <w:br/>
      </w:r>
      <w:r>
        <w:rPr>
          <w:rFonts w:hint="eastAsia"/>
        </w:rPr>
        <w:t>　　　　三、华东地区熔融碳酸盐型燃料电池行业发展前景</w:t>
      </w:r>
      <w:r>
        <w:rPr>
          <w:rFonts w:hint="eastAsia"/>
        </w:rPr>
        <w:br/>
      </w:r>
      <w:r>
        <w:rPr>
          <w:rFonts w:hint="eastAsia"/>
        </w:rPr>
        <w:t>　　第三节 东北地区</w:t>
      </w:r>
      <w:r>
        <w:rPr>
          <w:rFonts w:hint="eastAsia"/>
        </w:rPr>
        <w:br/>
      </w:r>
      <w:r>
        <w:rPr>
          <w:rFonts w:hint="eastAsia"/>
        </w:rPr>
        <w:t>　　　　一、东北地区熔融碳酸盐型燃料电池产销情况</w:t>
      </w:r>
      <w:r>
        <w:rPr>
          <w:rFonts w:hint="eastAsia"/>
        </w:rPr>
        <w:br/>
      </w:r>
      <w:r>
        <w:rPr>
          <w:rFonts w:hint="eastAsia"/>
        </w:rPr>
        <w:t>　　　　二、东北地区熔融碳酸盐型燃料电池行业发展动态</w:t>
      </w:r>
      <w:r>
        <w:rPr>
          <w:rFonts w:hint="eastAsia"/>
        </w:rPr>
        <w:br/>
      </w:r>
      <w:r>
        <w:rPr>
          <w:rFonts w:hint="eastAsia"/>
        </w:rPr>
        <w:t>　　　　三、东北地区熔融碳酸盐型燃料电池行业发展前景</w:t>
      </w:r>
      <w:r>
        <w:rPr>
          <w:rFonts w:hint="eastAsia"/>
        </w:rPr>
        <w:br/>
      </w:r>
      <w:r>
        <w:rPr>
          <w:rFonts w:hint="eastAsia"/>
        </w:rPr>
        <w:t>　　第四节 华中地区</w:t>
      </w:r>
      <w:r>
        <w:rPr>
          <w:rFonts w:hint="eastAsia"/>
        </w:rPr>
        <w:br/>
      </w:r>
      <w:r>
        <w:rPr>
          <w:rFonts w:hint="eastAsia"/>
        </w:rPr>
        <w:t>　　　　一、华中地区熔融碳酸盐型燃料电池产销情况</w:t>
      </w:r>
      <w:r>
        <w:rPr>
          <w:rFonts w:hint="eastAsia"/>
        </w:rPr>
        <w:br/>
      </w:r>
      <w:r>
        <w:rPr>
          <w:rFonts w:hint="eastAsia"/>
        </w:rPr>
        <w:t>　　　　二、华中地区熔融碳酸盐型燃料电池行业发展动态</w:t>
      </w:r>
      <w:r>
        <w:rPr>
          <w:rFonts w:hint="eastAsia"/>
        </w:rPr>
        <w:br/>
      </w:r>
      <w:r>
        <w:rPr>
          <w:rFonts w:hint="eastAsia"/>
        </w:rPr>
        <w:t>　　　　三、华中地区熔融碳酸盐型燃料电池行业发展前景</w:t>
      </w:r>
      <w:r>
        <w:rPr>
          <w:rFonts w:hint="eastAsia"/>
        </w:rPr>
        <w:br/>
      </w:r>
      <w:r>
        <w:rPr>
          <w:rFonts w:hint="eastAsia"/>
        </w:rPr>
        <w:t>　　第五节 华南地区</w:t>
      </w:r>
      <w:r>
        <w:rPr>
          <w:rFonts w:hint="eastAsia"/>
        </w:rPr>
        <w:br/>
      </w:r>
      <w:r>
        <w:rPr>
          <w:rFonts w:hint="eastAsia"/>
        </w:rPr>
        <w:t>　　　　一、华南地区熔融碳酸盐型燃料电池产销情况</w:t>
      </w:r>
      <w:r>
        <w:rPr>
          <w:rFonts w:hint="eastAsia"/>
        </w:rPr>
        <w:br/>
      </w:r>
      <w:r>
        <w:rPr>
          <w:rFonts w:hint="eastAsia"/>
        </w:rPr>
        <w:t>　　　　二、华南地区熔融碳酸盐型燃料电池行业发展动态</w:t>
      </w:r>
      <w:r>
        <w:rPr>
          <w:rFonts w:hint="eastAsia"/>
        </w:rPr>
        <w:br/>
      </w:r>
      <w:r>
        <w:rPr>
          <w:rFonts w:hint="eastAsia"/>
        </w:rPr>
        <w:t>　　　　三、华南地区熔融碳酸盐型燃料电池行业发展前景</w:t>
      </w:r>
      <w:r>
        <w:rPr>
          <w:rFonts w:hint="eastAsia"/>
        </w:rPr>
        <w:br/>
      </w:r>
      <w:r>
        <w:rPr>
          <w:rFonts w:hint="eastAsia"/>
        </w:rPr>
        <w:t>　　第六节 西南地区</w:t>
      </w:r>
      <w:r>
        <w:rPr>
          <w:rFonts w:hint="eastAsia"/>
        </w:rPr>
        <w:br/>
      </w:r>
      <w:r>
        <w:rPr>
          <w:rFonts w:hint="eastAsia"/>
        </w:rPr>
        <w:t>　　　　一、西南地区熔融碳酸盐型燃料电池产销情况</w:t>
      </w:r>
      <w:r>
        <w:rPr>
          <w:rFonts w:hint="eastAsia"/>
        </w:rPr>
        <w:br/>
      </w:r>
      <w:r>
        <w:rPr>
          <w:rFonts w:hint="eastAsia"/>
        </w:rPr>
        <w:t>　　　　二、西南地区熔融碳酸盐型燃料电池行业发展动态</w:t>
      </w:r>
      <w:r>
        <w:rPr>
          <w:rFonts w:hint="eastAsia"/>
        </w:rPr>
        <w:br/>
      </w:r>
      <w:r>
        <w:rPr>
          <w:rFonts w:hint="eastAsia"/>
        </w:rPr>
        <w:t>　　　　三、西南地区熔融碳酸盐型燃料电池行业发展前景</w:t>
      </w:r>
      <w:r>
        <w:rPr>
          <w:rFonts w:hint="eastAsia"/>
        </w:rPr>
        <w:br/>
      </w:r>
      <w:r>
        <w:rPr>
          <w:rFonts w:hint="eastAsia"/>
        </w:rPr>
        <w:t>　　第七节 西北地区</w:t>
      </w:r>
      <w:r>
        <w:rPr>
          <w:rFonts w:hint="eastAsia"/>
        </w:rPr>
        <w:br/>
      </w:r>
      <w:r>
        <w:rPr>
          <w:rFonts w:hint="eastAsia"/>
        </w:rPr>
        <w:t>　　　　一、西北地区熔融碳酸盐型燃料电池产销情况</w:t>
      </w:r>
      <w:r>
        <w:rPr>
          <w:rFonts w:hint="eastAsia"/>
        </w:rPr>
        <w:br/>
      </w:r>
      <w:r>
        <w:rPr>
          <w:rFonts w:hint="eastAsia"/>
        </w:rPr>
        <w:t>　　　　二、西北地区熔融碳酸盐型燃料电池行业发展动态</w:t>
      </w:r>
      <w:r>
        <w:rPr>
          <w:rFonts w:hint="eastAsia"/>
        </w:rPr>
        <w:br/>
      </w:r>
      <w:r>
        <w:rPr>
          <w:rFonts w:hint="eastAsia"/>
        </w:rPr>
        <w:t>　　　　三、西北地区熔融碳酸盐型燃料电池行业发展前景</w:t>
      </w:r>
      <w:r>
        <w:rPr>
          <w:rFonts w:hint="eastAsia"/>
        </w:rPr>
        <w:br/>
      </w:r>
      <w:r>
        <w:rPr>
          <w:rFonts w:hint="eastAsia"/>
        </w:rPr>
        <w:br/>
      </w:r>
      <w:r>
        <w:rPr>
          <w:rFonts w:hint="eastAsia"/>
        </w:rPr>
        <w:t>第七章 熔融碳酸盐型燃料电池重点企业分析</w:t>
      </w:r>
      <w:r>
        <w:rPr>
          <w:rFonts w:hint="eastAsia"/>
        </w:rPr>
        <w:br/>
      </w:r>
      <w:r>
        <w:rPr>
          <w:rFonts w:hint="eastAsia"/>
        </w:rPr>
        <w:t>　　第一节 惠州市百家创新技术有限公司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深圳市龙华新区威联思电子商务中心</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中国熔融碳酸盐型燃料电池行业市场竞争分析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熔融碳酸盐型燃料电池行业市场竞争趋势分析</w:t>
      </w:r>
      <w:r>
        <w:rPr>
          <w:rFonts w:hint="eastAsia"/>
        </w:rPr>
        <w:br/>
      </w:r>
      <w:r>
        <w:rPr>
          <w:rFonts w:hint="eastAsia"/>
        </w:rPr>
        <w:t>　　　　一、熔融碳酸盐型燃料电池行业竞争格局分析</w:t>
      </w:r>
      <w:r>
        <w:rPr>
          <w:rFonts w:hint="eastAsia"/>
        </w:rPr>
        <w:br/>
      </w:r>
      <w:r>
        <w:rPr>
          <w:rFonts w:hint="eastAsia"/>
        </w:rPr>
        <w:t>　　　　二、熔融碳酸盐型燃料电池典型企业竞争策略分析</w:t>
      </w:r>
      <w:r>
        <w:rPr>
          <w:rFonts w:hint="eastAsia"/>
        </w:rPr>
        <w:br/>
      </w:r>
      <w:r>
        <w:rPr>
          <w:rFonts w:hint="eastAsia"/>
        </w:rPr>
        <w:t>　　　　三、熔融碳酸盐型燃料电池行业竞争趋势分析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中国熔融碳酸盐型燃料电池产业国际竞争力分析</w:t>
      </w:r>
      <w:r>
        <w:rPr>
          <w:rFonts w:hint="eastAsia"/>
        </w:rPr>
        <w:br/>
      </w:r>
      <w:r>
        <w:rPr>
          <w:rFonts w:hint="eastAsia"/>
        </w:rPr>
        <w:t>　　第一节 中国熔融碳酸盐型燃料电池产业上下游环境分析</w:t>
      </w:r>
      <w:r>
        <w:rPr>
          <w:rFonts w:hint="eastAsia"/>
        </w:rPr>
        <w:br/>
      </w:r>
      <w:r>
        <w:rPr>
          <w:rFonts w:hint="eastAsia"/>
        </w:rPr>
        <w:t>　　第二节 中国熔融碳酸盐型燃料电池产业环节分析</w:t>
      </w:r>
      <w:r>
        <w:rPr>
          <w:rFonts w:hint="eastAsia"/>
        </w:rPr>
        <w:br/>
      </w:r>
      <w:r>
        <w:rPr>
          <w:rFonts w:hint="eastAsia"/>
        </w:rPr>
        <w:t>　　第三节 中国熔融碳酸盐型燃料电池企业盈利模型研究分析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熔融碳酸盐型燃料电池企业世界竞争力比较优势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中国熔融碳酸盐型燃料电池企业竞争策略研究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2023-2029年中国熔融碳酸盐型燃料电池行业发展趋势展望分析</w:t>
      </w:r>
      <w:r>
        <w:rPr>
          <w:rFonts w:hint="eastAsia"/>
        </w:rPr>
        <w:br/>
      </w:r>
      <w:r>
        <w:rPr>
          <w:rFonts w:hint="eastAsia"/>
        </w:rPr>
        <w:t>　　第一节 2023-2029年中国熔融碳酸盐型燃料电池行业发展前景展望</w:t>
      </w:r>
      <w:r>
        <w:rPr>
          <w:rFonts w:hint="eastAsia"/>
        </w:rPr>
        <w:br/>
      </w:r>
      <w:r>
        <w:rPr>
          <w:rFonts w:hint="eastAsia"/>
        </w:rPr>
        <w:t>　　　　一、熔融碳酸盐型燃料电池行业市场蕴藏的商机探讨</w:t>
      </w:r>
      <w:r>
        <w:rPr>
          <w:rFonts w:hint="eastAsia"/>
        </w:rPr>
        <w:br/>
      </w:r>
      <w:r>
        <w:rPr>
          <w:rFonts w:hint="eastAsia"/>
        </w:rPr>
        <w:t>　　　　二、“十三五”规划对熔融碳酸盐型燃料电池行业影响研究</w:t>
      </w:r>
      <w:r>
        <w:rPr>
          <w:rFonts w:hint="eastAsia"/>
        </w:rPr>
        <w:br/>
      </w:r>
      <w:r>
        <w:rPr>
          <w:rFonts w:hint="eastAsia"/>
        </w:rPr>
        <w:t>　　第二节 2023-2029年中国熔融碳酸盐型燃料电池行业发展趋势分析</w:t>
      </w:r>
      <w:r>
        <w:rPr>
          <w:rFonts w:hint="eastAsia"/>
        </w:rPr>
        <w:br/>
      </w:r>
      <w:r>
        <w:rPr>
          <w:rFonts w:hint="eastAsia"/>
        </w:rPr>
        <w:t>　　第三节 2023-2029年中国熔融碳酸盐型燃料电池行业运行状况预测</w:t>
      </w:r>
      <w:r>
        <w:rPr>
          <w:rFonts w:hint="eastAsia"/>
        </w:rPr>
        <w:br/>
      </w:r>
      <w:r>
        <w:rPr>
          <w:rFonts w:hint="eastAsia"/>
        </w:rPr>
        <w:t>　　　　一、中国熔融碳酸盐型燃料电池行业工业总产值预测</w:t>
      </w:r>
      <w:r>
        <w:rPr>
          <w:rFonts w:hint="eastAsia"/>
        </w:rPr>
        <w:br/>
      </w:r>
      <w:r>
        <w:rPr>
          <w:rFonts w:hint="eastAsia"/>
        </w:rPr>
        <w:t>　　　　二、中国熔融碳酸盐型燃料电池行业销售收入预测</w:t>
      </w:r>
      <w:r>
        <w:rPr>
          <w:rFonts w:hint="eastAsia"/>
        </w:rPr>
        <w:br/>
      </w:r>
      <w:r>
        <w:rPr>
          <w:rFonts w:hint="eastAsia"/>
        </w:rPr>
        <w:t>　　　　三、中国熔融碳酸盐型燃料电池行业利润总额预测</w:t>
      </w:r>
      <w:r>
        <w:rPr>
          <w:rFonts w:hint="eastAsia"/>
        </w:rPr>
        <w:br/>
      </w:r>
      <w:r>
        <w:rPr>
          <w:rFonts w:hint="eastAsia"/>
        </w:rPr>
        <w:t>　　　　四、中国熔融碳酸盐型燃料电池行业总资产预测</w:t>
      </w:r>
      <w:r>
        <w:rPr>
          <w:rFonts w:hint="eastAsia"/>
        </w:rPr>
        <w:br/>
      </w:r>
      <w:r>
        <w:rPr>
          <w:rFonts w:hint="eastAsia"/>
        </w:rPr>
        <w:br/>
      </w:r>
      <w:r>
        <w:rPr>
          <w:rFonts w:hint="eastAsia"/>
        </w:rPr>
        <w:t>第十一章 2023-2029年中国熔融碳酸盐型燃料电池行业投资风险分析及建议</w:t>
      </w:r>
      <w:r>
        <w:rPr>
          <w:rFonts w:hint="eastAsia"/>
        </w:rPr>
        <w:br/>
      </w:r>
      <w:r>
        <w:rPr>
          <w:rFonts w:hint="eastAsia"/>
        </w:rPr>
        <w:t>　　第一节 2023-2029年中国熔融碳酸盐型燃料电池行业投资风险分析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2023-2029年中国熔融碳酸盐型燃料电池行业投资风险的防范和对策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(中-智-林)2023-2029年中国熔融碳酸盐型燃料电池行业投资策略分析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9a9f2619d47ec" w:history="1">
        <w:r>
          <w:rPr>
            <w:rStyle w:val="Hyperlink"/>
          </w:rPr>
          <w:t>2023-2029年中国熔融碳酸盐燃料电池行业发展全面调研与未来趋势预测报告</w:t>
        </w:r>
      </w:hyperlink>
      <w:r>
        <w:rPr>
          <w:color w:val="C00000"/>
        </w:rPr>
        <w:t>》，报告编号：</w:t>
      </w:r>
      <w:r>
        <w:rPr>
          <w:rFonts w:hint="eastAsia"/>
          <w:color w:val="C00000"/>
        </w:rPr>
        <w:t>2619532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9a9f2619d47ec" w:history="1">
        <w:r>
          <w:rPr>
            <w:rStyle w:val="Hyperlink"/>
          </w:rPr>
          <w:t>https://www.20087.com/2/53/RongRongTanSuanYanRanLiaoDianChi.html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6d46795a94da2" w:history="1">
      <w:r>
        <w:rPr>
          <w:rStyle w:val="Hyperlink"/>
        </w:rPr>
        <w:t>2023-2029年中国熔融碳酸盐燃料电池行业发展全面调研与未来趋势预测报告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RongRongTanSuanYanRanLiaoDianChi.html" TargetMode="External" Id="R6859a9f2619d47ec" /></Relationships>
</file>

<file path=word/_rels/header2.xml.rels>&#65279;<?xml version="1.0" encoding="utf-8"?><Relationships xmlns="http://schemas.openxmlformats.org/package/2006/relationships"><Relationship Type="http://schemas.openxmlformats.org/officeDocument/2006/relationships/hyperlink" Target="https://www.20087.com/2/53/RongRongTanSuanYanRanLiaoDianChi.html" TargetMode="External" Id="R6b76d46795a9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2023-06-30T06:40:00Z</dcterms:created>
  <dcterms:modified xsi:type="dcterms:W3CDTF">2023-06-30T07:40:00Z</dcterms:modified>
  <dc:subject>2023-2029年中国熔融碳酸盐燃料电池行业发展全面调研与未来趋势预测报告</dc:subject>
  <dc:title>2023-2029年中国熔融碳酸盐燃料电池行业发展全面调研与未来趋势预测报告</dc:title>
  <cp:keywords>2023-2029年中国熔融碳酸盐燃料电池行业发展全面调研与未来趋势预测报告</cp:keywords>
  <dc:description>2023-2029年中国熔融碳酸盐燃料电池行业发展全面调研与未来趋势预测报告</dc:description>
</cp:coreProperties>
</file>