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13fa1a3ae4b79" w:history="1">
              <w:r>
                <w:rPr>
                  <w:rStyle w:val="Hyperlink"/>
                </w:rPr>
                <w:t>中国玻璃加工设备市场现状与前景分析报告（2026-2032年）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13fa1a3ae4b79" w:history="1">
              <w:r>
                <w:rPr>
                  <w:rStyle w:val="Hyperlink"/>
                </w:rPr>
                <w:t>中国玻璃加工设备市场现状与前景分析报告（2026-2032年）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13fa1a3ae4b79" w:history="1">
                <w:r>
                  <w:rPr>
                    <w:rStyle w:val="Hyperlink"/>
                  </w:rPr>
                  <w:t>https://www.20087.com/2/83/BoLiJiaGongSheBeiFaZhanXianZhuangQianJing.html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设备涵盖切割、磨边、钻孔、钢化、镀膜及中空玻璃合片等工序的专用机械，广泛服务于建筑幕墙、汽车玻璃、光伏面板及消费电子盖板制造。当前高端设备普遍采用CNC数控系统、激光测量反馈及机器人上下料，强调加工精度（±0.1 mm）、效率与柔性化能力。在超薄玻璃（&lt;0.5 mm）与异形曲面玻璃需求驱动下，飞秒激光切割与热弯成型设备技术快速迭代。然而，核心部件如高功率CO₂激光器、精密导轨仍依赖进口；且设备调试复杂，对操作人员技能要求高。此外，传统湿法磨边产生大量含硅废水，环保处理成本上升。</w:t>
      </w:r>
      <w:r>
        <w:rPr>
          <w:rFonts w:hint="eastAsia"/>
        </w:rPr>
        <w:br/>
      </w:r>
      <w:r>
        <w:rPr>
          <w:rFonts w:hint="eastAsia"/>
        </w:rPr>
        <w:t>　　未来，玻璃加工设备将向干式绿色工艺、智能工厂集成与新材料适配升级。超声辅助干切减少水资源消耗；而数字孪生平台实现设备状态预测与工艺参数自优化。在材料端，开发适配微晶玻璃、柔性玻璃的专用加工模块。政策驱动下，智能制造成熟度评估推动老旧产线更新。长远看，玻璃加工设备或从“单元制造装备”进化为“透明材料智能创成系统”，通过AI视觉识别缺陷并动态调整路径，并在全球光电融合与建筑节能浪潮中，成为支撑高附加值玻璃制品高效、低碳、柔性生产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13fa1a3ae4b79" w:history="1">
        <w:r>
          <w:rPr>
            <w:rStyle w:val="Hyperlink"/>
          </w:rPr>
          <w:t>中国玻璃加工设备市场现状与前景分析报告（2026-2032年）</w:t>
        </w:r>
      </w:hyperlink>
      <w:r>
        <w:rPr>
          <w:rFonts w:hint="eastAsia"/>
        </w:rPr>
        <w:t>》基于详实数据资料，系统分析玻璃加工设备产业链结构、市场规模及需求现状，梳理玻璃加工设备市场价格走势与行业发展特点。报告重点研究行业竞争格局，包括重点玻璃加工设备企业的市场表现，并对玻璃加工设备细分领域的发展潜力进行评估。结合政策环境和玻璃加工设备技术演进方向，对玻璃加工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钢化</w:t>
      </w:r>
      <w:r>
        <w:rPr>
          <w:rFonts w:hint="eastAsia"/>
        </w:rPr>
        <w:br/>
      </w:r>
      <w:r>
        <w:rPr>
          <w:rFonts w:hint="eastAsia"/>
        </w:rPr>
        <w:t>　　　　1.2.3 层压</w:t>
      </w:r>
      <w:r>
        <w:rPr>
          <w:rFonts w:hint="eastAsia"/>
        </w:rPr>
        <w:br/>
      </w:r>
      <w:r>
        <w:rPr>
          <w:rFonts w:hint="eastAsia"/>
        </w:rPr>
        <w:t>　　　　1.2.4 绝缘</w:t>
      </w:r>
      <w:r>
        <w:rPr>
          <w:rFonts w:hint="eastAsia"/>
        </w:rPr>
        <w:br/>
      </w:r>
      <w:r>
        <w:rPr>
          <w:rFonts w:hint="eastAsia"/>
        </w:rPr>
        <w:t>　　　　1.2.5 涂层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中国玻璃加工设备发展现状及未来趋势（2021-2032）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中国市场玻璃加工设备收入及增长率（2021-2032）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中国市场玻璃加工设备销量及增长率（2021-2032）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中国市场主要厂商玻璃加工设备销量及市场占有率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中国市场主要厂商玻璃加工设备销量（2021-2026）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中国市场主要厂商玻璃加工设备收入及市场占有率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中国市场主要厂商玻璃加工设备收入（2021-2026）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2025年中国市场主要厂商玻璃加工设备收入排名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中国市场主要厂商玻璃加工设备价格（2021-2026）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中国市场主要厂商玻璃加工设备总部及产地分布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中国市场主要厂商成立时间及玻璃加工设备商业化日期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中国市场主要厂商玻璃加工设备产品类型及应用</w:t>
      </w:r>
      <w:r>
        <w:rPr>
          <w:rFonts w:hint="eastAsia"/>
        </w:rPr>
        <w:br/>
      </w:r>
      <w:r>
        <w:rPr>
          <w:rFonts w:hint="eastAsia"/>
        </w:rPr>
        <w:t>　　2.7 玻璃加工设备行业集中度、竞争程度分析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玻璃加工设备行业集中度分析：2025年中国Top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中国市场玻璃加工设备第一梯队、第二梯队和第三梯队厂商（品牌）及2025年市场份额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不同产品类型玻璃加工设备分析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中国市场不同产品类型玻璃加工设备规模（2021-2032）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中国市场不同产品类型玻璃加工设备规模预测（2027-2032）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不同应用玻璃加工设备分析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中国市场不同应用玻璃加工设备销量（2021-2032）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中国市场不同应用玻璃加工设备销量预测（2027-2032）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中国市场不同应用玻璃加工设备规模（2021-2032）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中国市场不同应用玻璃加工设备规模预测（2027-2032）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玻璃加工设备中国企业SWOT分析</w:t>
      </w:r>
      <w:r>
        <w:rPr>
          <w:rFonts w:hint="eastAsia"/>
        </w:rPr>
        <w:br/>
      </w:r>
      <w:r>
        <w:rPr>
          <w:rFonts w:hint="eastAsia"/>
        </w:rPr>
        <w:t>　　6.6 玻璃加工设备行业发展分析---行业政策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玻璃加工设备行业产业链简介</w:t>
      </w:r>
      <w:r>
        <w:rPr>
          <w:rFonts w:hint="eastAsia"/>
        </w:rPr>
        <w:br/>
      </w:r>
      <w:r>
        <w:rPr>
          <w:rFonts w:hint="eastAsia"/>
        </w:rPr>
        <w:t>　　7.2 玻璃加工设备产业链分析-上游</w:t>
      </w:r>
      <w:r>
        <w:rPr>
          <w:rFonts w:hint="eastAsia"/>
        </w:rPr>
        <w:br/>
      </w:r>
      <w:r>
        <w:rPr>
          <w:rFonts w:hint="eastAsia"/>
        </w:rPr>
        <w:t>　　7.3 玻璃加工设备产业链分析-中游</w:t>
      </w:r>
      <w:r>
        <w:rPr>
          <w:rFonts w:hint="eastAsia"/>
        </w:rPr>
        <w:br/>
      </w:r>
      <w:r>
        <w:rPr>
          <w:rFonts w:hint="eastAsia"/>
        </w:rPr>
        <w:t>　　7.4 玻璃加工设备产业链分析-下游</w:t>
      </w:r>
      <w:r>
        <w:rPr>
          <w:rFonts w:hint="eastAsia"/>
        </w:rPr>
        <w:br/>
      </w:r>
      <w:r>
        <w:rPr>
          <w:rFonts w:hint="eastAsia"/>
        </w:rPr>
        <w:t>　　7.5 玻璃加工设备行业采购模式</w:t>
      </w:r>
      <w:r>
        <w:rPr>
          <w:rFonts w:hint="eastAsia"/>
        </w:rPr>
        <w:br/>
      </w:r>
      <w:r>
        <w:rPr>
          <w:rFonts w:hint="eastAsia"/>
        </w:rPr>
        <w:t>　　7.6 玻璃加工设备行业生产模式</w:t>
      </w:r>
      <w:r>
        <w:rPr>
          <w:rFonts w:hint="eastAsia"/>
        </w:rPr>
        <w:br/>
      </w:r>
      <w:r>
        <w:rPr>
          <w:rFonts w:hint="eastAsia"/>
        </w:rPr>
        <w:t>　　7.7 玻璃加工设备行业销售模式及销售渠道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中国玻璃加工设备供需现状及预测（2021-2032）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中国玻璃加工设备进出口分析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中国市场玻璃加工设备主要进口来源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中国市场主要厂商玻璃加工设备收入份额（2021-2026）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2025年中国主要生产商玻璃加工设备收入排名（万元）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中国市场主要厂商玻璃加工设备价格（2021-2026）&amp;（元/台）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中国市场主要厂商玻璃加工设备总部及产地分布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中国市场主要厂商成立时间及玻璃加工设备商业化日期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中国市场主要厂商玻璃加工设备产品类型及应用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玻璃加工设备行业发展分析---厂商壁垒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玻璃加工设备行业发展分析---驱动因素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玻璃加工设备行业发展分析---制约因素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玻璃加工设备行业相关重点政策一览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玻璃加工设备行业供应链分析</w:t>
      </w:r>
      <w:r>
        <w:rPr>
          <w:rFonts w:hint="eastAsia"/>
        </w:rPr>
        <w:br/>
      </w:r>
      <w:r>
        <w:rPr>
          <w:rFonts w:hint="eastAsia"/>
        </w:rPr>
        <w:t>　　表 106： 玻璃加工设备上游原料供应商</w:t>
      </w:r>
      <w:r>
        <w:rPr>
          <w:rFonts w:hint="eastAsia"/>
        </w:rPr>
        <w:br/>
      </w:r>
      <w:r>
        <w:rPr>
          <w:rFonts w:hint="eastAsia"/>
        </w:rPr>
        <w:t>　　表 107： 玻璃加工设备行业主要下游客户</w:t>
      </w:r>
      <w:r>
        <w:rPr>
          <w:rFonts w:hint="eastAsia"/>
        </w:rPr>
        <w:br/>
      </w:r>
      <w:r>
        <w:rPr>
          <w:rFonts w:hint="eastAsia"/>
        </w:rPr>
        <w:t>　　表 108： 玻璃加工设备典型经销商</w:t>
      </w:r>
      <w:r>
        <w:rPr>
          <w:rFonts w:hint="eastAsia"/>
        </w:rPr>
        <w:br/>
      </w:r>
      <w:r>
        <w:rPr>
          <w:rFonts w:hint="eastAsia"/>
        </w:rPr>
        <w:t>　　表 109： 中国玻璃加工设备产量、销量、进口量及出口量（2021-2026）&amp;（千台）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中国玻璃加工设备产量、销量、进口量及出口量预测（2027-2032）&amp;（千台）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中国市场玻璃加工设备主要进口来源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中国市场玻璃加工设备主要出口目的地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中国不同产品类型玻璃加工设备市场规模市场份额2025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钢化产品图片</w:t>
      </w:r>
      <w:r>
        <w:rPr>
          <w:rFonts w:hint="eastAsia"/>
        </w:rPr>
        <w:br/>
      </w:r>
      <w:r>
        <w:rPr>
          <w:rFonts w:hint="eastAsia"/>
        </w:rPr>
        <w:t>　　图 4： 层压产品图片</w:t>
      </w:r>
      <w:r>
        <w:rPr>
          <w:rFonts w:hint="eastAsia"/>
        </w:rPr>
        <w:br/>
      </w:r>
      <w:r>
        <w:rPr>
          <w:rFonts w:hint="eastAsia"/>
        </w:rPr>
        <w:t>　　图 5： 绝缘产品图片</w:t>
      </w:r>
      <w:r>
        <w:rPr>
          <w:rFonts w:hint="eastAsia"/>
        </w:rPr>
        <w:br/>
      </w:r>
      <w:r>
        <w:rPr>
          <w:rFonts w:hint="eastAsia"/>
        </w:rPr>
        <w:t>　　图 6： 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中国不同应用玻璃加工设备市场份额2025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中国市场玻璃加工设备市场规模，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中国市场玻璃加工设备收入及增长率（2021-2032）&amp;（万元）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中国市场玻璃加工设备销量及增长率（2021-2032）&amp;（千台）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2025年中国市场主要厂商玻璃加工设备销量市场份额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2025年中国市场主要厂商玻璃加工设备收入市场份额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2025年中国市场前五大厂商玻璃加工设备市场份额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2025年中国市场玻璃加工设备第一梯队、第二梯队和第三梯队厂商（品牌）及市场份额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中国市场不同产品类型玻璃加工设备价格走势（2021-2032）&amp;（元/台）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中国市场不同应用玻璃加工设备价格走势（2021-2032）&amp;（元/台）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玻璃加工设备中国企业SWOT分析</w:t>
      </w:r>
      <w:r>
        <w:rPr>
          <w:rFonts w:hint="eastAsia"/>
        </w:rPr>
        <w:br/>
      </w:r>
      <w:r>
        <w:rPr>
          <w:rFonts w:hint="eastAsia"/>
        </w:rPr>
        <w:t>　　图 23： 玻璃加工设备产业链</w:t>
      </w:r>
      <w:r>
        <w:rPr>
          <w:rFonts w:hint="eastAsia"/>
        </w:rPr>
        <w:br/>
      </w:r>
      <w:r>
        <w:rPr>
          <w:rFonts w:hint="eastAsia"/>
        </w:rPr>
        <w:t>　　图 24： 玻璃加工设备行业采购模式分析</w:t>
      </w:r>
      <w:r>
        <w:rPr>
          <w:rFonts w:hint="eastAsia"/>
        </w:rPr>
        <w:br/>
      </w:r>
      <w:r>
        <w:rPr>
          <w:rFonts w:hint="eastAsia"/>
        </w:rPr>
        <w:t>　　图 25： 玻璃加工设备行业生产模式分析</w:t>
      </w:r>
      <w:r>
        <w:rPr>
          <w:rFonts w:hint="eastAsia"/>
        </w:rPr>
        <w:br/>
      </w:r>
      <w:r>
        <w:rPr>
          <w:rFonts w:hint="eastAsia"/>
        </w:rPr>
        <w:t>　　图 26： 玻璃加工设备行业销售模式分析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中国玻璃加工设备产能、产量、产能利用率及发展趋势（2021-2032）&amp;（千台）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中国玻璃加工设备产量、市场需求量及发展趋势（2021-2032）&amp;（千台）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13fa1a3ae4b79" w:history="1">
        <w:r>
          <w:rPr>
            <w:rStyle w:val="Hyperlink"/>
          </w:rPr>
          <w:t>中国玻璃加工设备市场现状与前景分析报告（2026-2032年）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13fa1a3ae4b79" w:history="1">
        <w:r>
          <w:rPr>
            <w:rStyle w:val="Hyperlink"/>
          </w:rPr>
          <w:t>https://www.20087.com/2/83/BoLiJiaGongSheBeiFaZhanXianZhuangQianJing.html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热点：玻璃深加工项目有哪些、玻璃加工设备有哪些、玻璃加工厂需要投资多少钱、玻璃加工设备价格、附近玻璃加工厂、玻璃加工设备赚钱吗、玻璃加工设备有哪些、玻璃加工设备行业、玻璃加工设备的文案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e1cdfbc24675" w:history="1">
      <w:r>
        <w:rPr>
          <w:rStyle w:val="Hyperlink"/>
        </w:rPr>
        <w:t>中国玻璃加工设备市场现状与前景分析报告（2026-2032年）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oLiJiaGongSheBeiFaZhanXianZhuangQianJing.html" TargetMode="External" Id="R42e13fa1a3ae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oLiJiaGongSheBeiFaZhanXianZhuangQianJing.html" TargetMode="External" Id="R6170e1cdfbc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2025-11-29T05:00:54Z</dcterms:created>
  <dcterms:modified xsi:type="dcterms:W3CDTF">2025-11-29T06:00:54Z</dcterms:modified>
  <dc:subject>中国玻璃加工设备市场现状与前景分析报告（2026-2032年）</dc:subject>
  <dc:title>中国玻璃加工设备市场现状与前景分析报告（2026-2032年）</dc:title>
  <cp:keywords>中国玻璃加工设备市场现状与前景分析报告（2026-2032年）</cp:keywords>
  <dc:description>中国玻璃加工设备市场现状与前景分析报告（2026-2032年）</dc:description>
</cp:coreProperties>
</file>