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6d5d418c04ea8" w:history="1">
              <w:r>
                <w:rPr>
                  <w:rStyle w:val="Hyperlink"/>
                </w:rPr>
                <w:t>2026-2032年全球与中国生物特征采集器行业调研及发展前景分析报告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6d5d418c04ea8" w:history="1">
              <w:r>
                <w:rPr>
                  <w:rStyle w:val="Hyperlink"/>
                </w:rPr>
                <w:t>2026-2032年全球与中国生物特征采集器行业调研及发展前景分析报告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6d5d418c04ea8" w:history="1">
                <w:r>
                  <w:rPr>
                    <w:rStyle w:val="Hyperlink"/>
                  </w:rPr>
                  <w:t>https://www.20087.com/2/73/ShengWuTeZhengCaiJiQiHangYeQianJing.html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特征采集器是身份认证与生物识别系统的核心前端硬件，主要用于高精度捕获人体的指纹、人脸、虹膜、静脉及声纹等生理特征信息。随着全球对数据安全与便捷交互需求的激增，生物特征采集器已广泛渗透至金融支付、安防门禁、智能终端及政务服务等领域。在技术演进上，传统的光学指纹与2D人脸识别正加速向3D结构光、超声波指纹及近红外活体检测技术迭代，大幅提升了防伪能力与识别准确率。同时，为满足移动端与物联网设备的集成需求，采集器正朝着微型化、低功耗与屏下隐藏式设计方向发展。此外，边缘计算芯片的内置，使采集器能够在本地完成特征提取与加密比对，从硬件底层保障了用户隐私数据的安全。</w:t>
      </w:r>
      <w:r>
        <w:rPr>
          <w:rFonts w:hint="eastAsia"/>
        </w:rPr>
        <w:br/>
      </w:r>
      <w:r>
        <w:rPr>
          <w:rFonts w:hint="eastAsia"/>
        </w:rPr>
        <w:t>　　未来，生物特征采集器将全面迈向多模态融合、无感化采集与隐私计算化。市场调研网认为，在识别技术上，单一生物特征的局限性将被打破，基于人脸、虹膜与步态等多模态融合的采集器将成为主流，以应对复杂环境下的身份认证需求。在交互体验上，结合机器视觉与毫米波雷达技术，生物特征采集器将实现远距离、非接触式的无感识别，彻底消除用户的配合负担。在数据安全层面，随着隐私保护法规的趋严，采集器将深度集成同态加密与联邦学习技术，实现“数据可用不可见”的特征比对。此外，随着柔性电子与微纳制造工艺的突破，生物特征采集器将具备更强的环境适应性与自清洁能力，广泛应用于可穿戴设备与智能家居等更为泛在的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46d5d418c04ea8" w:history="1">
        <w:r>
          <w:rPr>
            <w:rStyle w:val="Hyperlink"/>
          </w:rPr>
          <w:t>2026-2032年全球与中国生物特征采集器行业调研及发展前景分析报告</w:t>
        </w:r>
      </w:hyperlink>
      <w:r>
        <w:rPr>
          <w:rFonts w:hint="eastAsia"/>
        </w:rPr>
        <w:t>》，2025年生物特征采集器行业市场规模达 亿元，预计2032年市场规模将达 亿元，期间年均复合增长率（CAGR）达 %。报告系统分析了生物特征采集器行业的市场规模、市场需求及价格波动，深入探讨了生物特征采集器产业链关键环节及各细分市场特点。报告基于权威数据，科学预测了生物特征采集器市场前景与发展趋势，同时评估了生物特征采集器重点企业的经营状况，包括品牌影响力、市场集中度及竞争格局。通过SWOT分析，报告揭示了生物特征采集器行业面临的风险与机遇，为生物特征采集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按产品类型细分，全球生物特征采集器市场规模2021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指纹采集器</w:t>
      </w:r>
      <w:r>
        <w:rPr>
          <w:rFonts w:hint="eastAsia"/>
        </w:rPr>
        <w:br/>
      </w:r>
      <w:r>
        <w:rPr>
          <w:rFonts w:hint="eastAsia"/>
        </w:rPr>
        <w:t>　　　　1.3.3 人脸采集器</w:t>
      </w:r>
      <w:r>
        <w:rPr>
          <w:rFonts w:hint="eastAsia"/>
        </w:rPr>
        <w:br/>
      </w:r>
      <w:r>
        <w:rPr>
          <w:rFonts w:hint="eastAsia"/>
        </w:rPr>
        <w:t>　　　　1.3.4 虹膜采集器</w:t>
      </w:r>
      <w:r>
        <w:rPr>
          <w:rFonts w:hint="eastAsia"/>
        </w:rPr>
        <w:br/>
      </w:r>
      <w:r>
        <w:rPr>
          <w:rFonts w:hint="eastAsia"/>
        </w:rPr>
        <w:t>　　　　1.3.5 掌纹采集器</w:t>
      </w:r>
      <w:r>
        <w:rPr>
          <w:rFonts w:hint="eastAsia"/>
        </w:rPr>
        <w:br/>
      </w:r>
      <w:r>
        <w:rPr>
          <w:rFonts w:hint="eastAsia"/>
        </w:rPr>
        <w:t>　　1.4 产品分类，按传感技术</w:t>
      </w:r>
      <w:r>
        <w:rPr>
          <w:rFonts w:hint="eastAsia"/>
        </w:rPr>
        <w:br/>
      </w:r>
      <w:r>
        <w:rPr>
          <w:rFonts w:hint="eastAsia"/>
        </w:rPr>
        <w:t>　　　　1.4.1 按传感技术细分，全球生物特征采集器市场规模2021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光学式生物特征采集器</w:t>
      </w:r>
      <w:r>
        <w:rPr>
          <w:rFonts w:hint="eastAsia"/>
        </w:rPr>
        <w:br/>
      </w:r>
      <w:r>
        <w:rPr>
          <w:rFonts w:hint="eastAsia"/>
        </w:rPr>
        <w:t>　　　　1.4.3 电容式生物特征采集器</w:t>
      </w:r>
      <w:r>
        <w:rPr>
          <w:rFonts w:hint="eastAsia"/>
        </w:rPr>
        <w:br/>
      </w:r>
      <w:r>
        <w:rPr>
          <w:rFonts w:hint="eastAsia"/>
        </w:rPr>
        <w:t>　　　　1.4.4 超声波生物特征采集器</w:t>
      </w:r>
      <w:r>
        <w:rPr>
          <w:rFonts w:hint="eastAsia"/>
        </w:rPr>
        <w:br/>
      </w:r>
      <w:r>
        <w:rPr>
          <w:rFonts w:hint="eastAsia"/>
        </w:rPr>
        <w:t>　　1.5 产品分类，按便携性</w:t>
      </w:r>
      <w:r>
        <w:rPr>
          <w:rFonts w:hint="eastAsia"/>
        </w:rPr>
        <w:br/>
      </w:r>
      <w:r>
        <w:rPr>
          <w:rFonts w:hint="eastAsia"/>
        </w:rPr>
        <w:t>　　　　1.5.1 按便携性细分，全球生物特征采集器市场规模2021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台式生物特征采集器</w:t>
      </w:r>
      <w:r>
        <w:rPr>
          <w:rFonts w:hint="eastAsia"/>
        </w:rPr>
        <w:br/>
      </w:r>
      <w:r>
        <w:rPr>
          <w:rFonts w:hint="eastAsia"/>
        </w:rPr>
        <w:t>　　　　1.5.3 手持式生物特征采集器</w:t>
      </w:r>
      <w:r>
        <w:rPr>
          <w:rFonts w:hint="eastAsia"/>
        </w:rPr>
        <w:br/>
      </w:r>
      <w:r>
        <w:rPr>
          <w:rFonts w:hint="eastAsia"/>
        </w:rPr>
        <w:t>　　　　1.5.4 嵌入式生物特征采集器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按应用细分，全球生物特征采集器市场规模2021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公园</w:t>
      </w:r>
      <w:r>
        <w:rPr>
          <w:rFonts w:hint="eastAsia"/>
        </w:rPr>
        <w:br/>
      </w:r>
      <w:r>
        <w:rPr>
          <w:rFonts w:hint="eastAsia"/>
        </w:rPr>
        <w:t>　　　　1.6.3 餐厅</w:t>
      </w:r>
      <w:r>
        <w:rPr>
          <w:rFonts w:hint="eastAsia"/>
        </w:rPr>
        <w:br/>
      </w:r>
      <w:r>
        <w:rPr>
          <w:rFonts w:hint="eastAsia"/>
        </w:rPr>
        <w:t>　　　　1.6.4 地铁站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生物特征采集器行业发展总体概况</w:t>
      </w:r>
      <w:r>
        <w:rPr>
          <w:rFonts w:hint="eastAsia"/>
        </w:rPr>
        <w:br/>
      </w:r>
      <w:r>
        <w:rPr>
          <w:rFonts w:hint="eastAsia"/>
        </w:rPr>
        <w:t>　　　　1.7.2 生物特征采集器行业发展主要特点</w:t>
      </w:r>
      <w:r>
        <w:rPr>
          <w:rFonts w:hint="eastAsia"/>
        </w:rPr>
        <w:br/>
      </w:r>
      <w:r>
        <w:rPr>
          <w:rFonts w:hint="eastAsia"/>
        </w:rPr>
        <w:t>　　　　1.7.3 生物特征采集器行业发展影响因素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生物特征采集器有利因素</w:t>
      </w:r>
      <w:r>
        <w:rPr>
          <w:rFonts w:hint="eastAsia"/>
        </w:rPr>
        <w:br/>
      </w:r>
      <w:r>
        <w:rPr>
          <w:rFonts w:hint="eastAsia"/>
        </w:rPr>
        <w:t>　　　　1.7.3 .2 生物特征采集器不利因素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全球市场，近三年生物特征采集器主要企业占有率及排名（按销量）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生物特征采集器主要企业在国际市场占有率（按销量，2023-2026）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2025年生物特征采集器主要企业在国际市场排名（按销量）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全球市场主要企业生物特征采集器销量（2023-2026）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全球市场，近三年生物特征采集器主要企业占有率及排名（按收入）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生物特征采集器主要企业在国际市场占有率（按收入，2023-2026）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2025年生物特征采集器主要企业在国际市场排名（按收入）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全球市场主要企业生物特征采集器销售收入（2023-2026）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全球市场主要企业生物特征采集器销售价格（2023-2026）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中国市场，近三年生物特征采集器主要企业占有率及排名（按销量）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生物特征采集器主要企业在中国市场占有率（按销量，2023-2026）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2025年生物特征采集器主要企业在中国市场排名（按销量）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中国市场主要企业生物特征采集器销量（2023-2026）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中国市场，近三年生物特征采集器主要企业占有率及排名（按收入）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生物特征采集器主要企业在中国市场占有率（按收入，2023-2026）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2025年生物特征采集器主要企业在中国市场排名（按收入）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中国市场主要企业生物特征采集器销售收入（2023-2026）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全球主要厂商生物特征采集器总部及产地分布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全球主要厂商成立时间及生物特征采集器商业化日期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全球主要厂商生物特征采集器产品类型及应用</w:t>
      </w:r>
      <w:r>
        <w:rPr>
          <w:rFonts w:hint="eastAsia"/>
        </w:rPr>
        <w:br/>
      </w:r>
      <w:r>
        <w:rPr>
          <w:rFonts w:hint="eastAsia"/>
        </w:rPr>
        <w:t>　　2.9 生物特征采集器行业集中度、竞争程度分析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生物特征采集器行业集中度分析：2025年全球Top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全球生物特征采集器第一梯队、第二梯队和第三梯队生产商（品牌）及市场份额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全球生物特征采集器总体规模分析</w:t>
      </w:r>
      <w:r>
        <w:rPr>
          <w:rFonts w:hint="eastAsia"/>
        </w:rPr>
        <w:br/>
      </w:r>
      <w:r>
        <w:rPr>
          <w:rFonts w:hint="eastAsia"/>
        </w:rPr>
        <w:t>　　3.1 全球生物特征采集器供需现状及预测（2021-2032）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全球生物特征采集器产能、产量、产能利用率及发展趋势（2021-2032）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全球生物特征采集器产量、需求量及发展趋势（2021-2032）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全球主要地区生物特征采集器产量及发展趋势（2021-2032）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全球主要地区生物特征采集器产量（2021-2026）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全球主要地区生物特征采集器产量（2027-2032）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全球主要地区生物特征采集器产量市场份额（2021-2032）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中国生物特征采集器供需现状及预测（2021-2032）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中国生物特征采集器产能、产量、产能利用率及发展趋势（2021-2032）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中国生物特征采集器产量、市场需求量及发展趋势（2021-2032）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中国市场生物特征采集器进出口（2021-2032）</w:t>
      </w:r>
      <w:r>
        <w:rPr>
          <w:rFonts w:hint="eastAsia"/>
        </w:rPr>
        <w:br/>
      </w:r>
      <w:r>
        <w:rPr>
          <w:rFonts w:hint="eastAsia"/>
        </w:rPr>
        <w:t>　　3.4 全球生物特征采集器销量及销售额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全球市场生物特征采集器销售额（2021-2032）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全球市场生物特征采集器销量（2021-2032）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全球市场生物特征采集器价格趋势（2021-2032）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全球生物特征采集器主要地区分析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全球主要地区生物特征采集器市场规模分析：2021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全球主要地区生物特征采集器销售收入及市场份额（2021-2026）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全球主要地区生物特征采集器销售收入预测（2027-2032）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全球主要地区生物特征采集器销量分析：2021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全球主要地区生物特征采集器销量及市场份额（2021-2026）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全球主要地区生物特征采集器销量及市场份额预测（2027-2032）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北美市场生物特征采集器销量、收入及增长率（2021-2032）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欧洲市场生物特征采集器销量、收入及增长率（2021-2032）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中国市场生物特征采集器销量、收入及增长率（2021-2032）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日本市场生物特征采集器销量、收入及增长率（2021-2032）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东南亚市场生物特征采集器销量、收入及增长率（2021-2032）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印度市场生物特征采集器销量、收入及增长率（2021-2032）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南美市场生物特征采集器销量、收入及增长率（2021-2032）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中东市场生物特征采集器销量、收入及增长率（2021-2032）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生物特征采集器销量、收入、价格及毛利率（2021-2026）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不同产品类型生物特征采集器分析</w:t>
      </w:r>
      <w:r>
        <w:rPr>
          <w:rFonts w:hint="eastAsia"/>
        </w:rPr>
        <w:br/>
      </w:r>
      <w:r>
        <w:rPr>
          <w:rFonts w:hint="eastAsia"/>
        </w:rPr>
        <w:t>　　6.1 全球不同产品类型生物特征采集器销量（2021-2032）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全球不同产品类型生物特征采集器销量及市场份额（2021-2026）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全球不同产品类型生物特征采集器销量预测（2027-2032）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全球不同产品类型生物特征采集器收入（2021-2032）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全球不同产品类型生物特征采集器收入及市场份额（2021-2026）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全球不同产品类型生物特征采集器收入预测（2027-2032）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全球不同产品类型生物特征采集器价格走势（2021-2032）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中国不同产品类型生物特征采集器销量（2021-2032）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中国不同产品类型生物特征采集器销量及市场份额（2021-2026）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中国不同产品类型生物特征采集器销量预测（2027-2032）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中国不同产品类型生物特征采集器收入（2021-2032）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中国不同产品类型生物特征采集器收入及市场份额（2021-2026）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中国不同产品类型生物特征采集器收入预测（2027-2032）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不同应用生物特征采集器分析</w:t>
      </w:r>
      <w:r>
        <w:rPr>
          <w:rFonts w:hint="eastAsia"/>
        </w:rPr>
        <w:br/>
      </w:r>
      <w:r>
        <w:rPr>
          <w:rFonts w:hint="eastAsia"/>
        </w:rPr>
        <w:t>　　7.1 全球不同应用生物特征采集器销量（2021-2032）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全球不同应用生物特征采集器销量及市场份额（2021-2026）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全球不同应用生物特征采集器销量预测（2027-2032）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全球不同应用生物特征采集器收入（2021-2032）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全球不同应用生物特征采集器收入及市场份额（2021-2026）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全球不同应用生物特征采集器收入预测（2027-2032）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全球不同应用生物特征采集器价格走势（2021-2032）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中国不同应用生物特征采集器销量（2021-2032）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中国不同应用生物特征采集器销量及市场份额（2021-2026）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中国不同应用生物特征采集器销量预测（2027-2032）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中国不同应用生物特征采集器收入（2021-2032）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中国不同应用生物特征采集器收入及市场份额（2021-2026）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中国不同应用生物特征采集器收入预测（2027-2032）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生物特征采集器行业发展趋势</w:t>
      </w:r>
      <w:r>
        <w:rPr>
          <w:rFonts w:hint="eastAsia"/>
        </w:rPr>
        <w:br/>
      </w:r>
      <w:r>
        <w:rPr>
          <w:rFonts w:hint="eastAsia"/>
        </w:rPr>
        <w:t>　　8.2 生物特征采集器行业主要驱动因素</w:t>
      </w:r>
      <w:r>
        <w:rPr>
          <w:rFonts w:hint="eastAsia"/>
        </w:rPr>
        <w:br/>
      </w:r>
      <w:r>
        <w:rPr>
          <w:rFonts w:hint="eastAsia"/>
        </w:rPr>
        <w:t>　　8.3 生物特征采集器中国企业SWOT分析</w:t>
      </w:r>
      <w:r>
        <w:rPr>
          <w:rFonts w:hint="eastAsia"/>
        </w:rPr>
        <w:br/>
      </w:r>
      <w:r>
        <w:rPr>
          <w:rFonts w:hint="eastAsia"/>
        </w:rPr>
        <w:t>　　8.4 中国生物特征采集器行业政策环境分析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生物特征采集器行业产业链简介</w:t>
      </w:r>
      <w:r>
        <w:rPr>
          <w:rFonts w:hint="eastAsia"/>
        </w:rPr>
        <w:br/>
      </w:r>
      <w:r>
        <w:rPr>
          <w:rFonts w:hint="eastAsia"/>
        </w:rPr>
        <w:t>　　　　9.1.1 生物特征采集器行业供应链分析</w:t>
      </w:r>
      <w:r>
        <w:rPr>
          <w:rFonts w:hint="eastAsia"/>
        </w:rPr>
        <w:br/>
      </w:r>
      <w:r>
        <w:rPr>
          <w:rFonts w:hint="eastAsia"/>
        </w:rPr>
        <w:t>　　　　9.1.2 生物特征采集器主要原料及供应情况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生物特征采集器行业采购模式</w:t>
      </w:r>
      <w:r>
        <w:rPr>
          <w:rFonts w:hint="eastAsia"/>
        </w:rPr>
        <w:br/>
      </w:r>
      <w:r>
        <w:rPr>
          <w:rFonts w:hint="eastAsia"/>
        </w:rPr>
        <w:t>　　9.3 生物特征采集器行业生产模式</w:t>
      </w:r>
      <w:r>
        <w:rPr>
          <w:rFonts w:hint="eastAsia"/>
        </w:rPr>
        <w:br/>
      </w:r>
      <w:r>
        <w:rPr>
          <w:rFonts w:hint="eastAsia"/>
        </w:rPr>
        <w:t>　　9.4 生物特征采集器行业销售模式及销售渠道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按产品类型细分，全球生物特征采集器市场规模2021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按传感技术细分，全球生物特征采集器市场规模2021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按便携性细分，全球生物特征采集器市场规模2021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按应用细分，全球生物特征采集器市场规模（CAGR）2021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生物特征采集器行业发展主要特点</w:t>
      </w:r>
      <w:r>
        <w:rPr>
          <w:rFonts w:hint="eastAsia"/>
        </w:rPr>
        <w:br/>
      </w:r>
      <w:r>
        <w:rPr>
          <w:rFonts w:hint="eastAsia"/>
        </w:rPr>
        <w:t>　　表 6： 生物特征采集器行业发展有利因素分析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生物特征采集器行业发展不利因素分析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进入生物特征采集器行业壁垒</w:t>
      </w:r>
      <w:r>
        <w:rPr>
          <w:rFonts w:hint="eastAsia"/>
        </w:rPr>
        <w:br/>
      </w:r>
      <w:r>
        <w:rPr>
          <w:rFonts w:hint="eastAsia"/>
        </w:rPr>
        <w:t>　　表 9： 生物特征采集器主要企业在国际市场占有率（按销量，2023-2026）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2025年生物特征采集器主要企业在国际市场排名（按销量）&amp;（台）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全球市场主要企业生物特征采集器销量（2023-2026）&amp;（台）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生物特征采集器主要企业在国际市场占有率（按收入，2023-2026）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2025年生物特征采集器主要企业在国际市场排名（按收入）&amp;（万元）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全球市场主要企业生物特征采集器销售收入（2023-2026）&amp;（万元）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全球市场主要企业生物特征采集器销售价格（2023-2026）&amp;（元/台）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生物特征采集器主要企业在中国市场占有率（按销量，2023-2026）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2025年生物特征采集器主要企业在中国市场排名（按销量）&amp;（台）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中国市场主要企业生物特征采集器销量（2023-2026）&amp;（台）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生物特征采集器主要企业在中国市场占有率（按收入，2023-2026）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2025年生物特征采集器主要企业在中国市场排名（按收入）&amp;（万元）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中国市场主要企业生物特征采集器销售收入（2023-2026）&amp;（万元）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全球主要厂商生物特征采集器总部及产地分布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全球主要厂商成立时间及生物特征采集器商业化日期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全球主要厂商生物特征采集器产品类型及应用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2025年全球生物特征采集器主要厂商市场地位（第一梯队、第二梯队和第三梯队）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全球生物特征采集器市场投资、并购等现状分析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全球主要地区生物特征采集器产量增速（CAGR）：（2021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全球主要地区生物特征采集器产量（2021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全球主要地区生物特征采集器产量（2021-2026）&amp;（台）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全球主要地区生物特征采集器产量（2027-2032）&amp;（台）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全球主要地区生物特征采集器产量市场份额（2021-2026）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全球主要地区生物特征采集器产量市场份额（2027-2032）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中国市场生物特征采集器产量、销量、进出口（2021-2026）&amp;（台）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中国市场生物特征采集器产量、销量、进出口预测（2027-2032）&amp;（台）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全球主要地区生物特征采集器销售收入增速：（2021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全球主要地区生物特征采集器销售收入（2021-2026）&amp;（万元）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全球主要地区生物特征采集器销售收入市场份额（2021-2026）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全球主要地区生物特征采集器收入（2027-2032）&amp;（万元）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全球主要地区生物特征采集器收入市场份额（2027-2032）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全球主要地区生物特征采集器销量（台）：2021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全球主要地区生物特征采集器销量（2021-2026）&amp;（台）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全球主要地区生物特征采集器销量市场份额（2021-2026）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全球主要地区生物特征采集器销量（2027-2032）&amp;（台）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全球主要地区生物特征采集器销量份额（2027-2032）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生物特征采集器生产基地、销售区域、竞争对手及市场地位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生物特征采集器产品规格、参数及市场应用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生物特征采集器销量（台）、收入（万元）、价格（元/台）及毛利率（2021-2026）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全球不同产品类型生物特征采集器销量（2021-2026）&amp;（台）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全球不同产品类型生物特征采集器销量市场份额（2021-2026）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全球不同产品类型生物特征采集器销量预测（2027-2032）&amp;（台）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143： 全球市场不同产品类型生物特征采集器销量市场份额预测（2027-2032）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全球不同产品类型生物特征采集器收入（2021-2026）&amp;（万元）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全球不同产品类型生物特征采集器收入市场份额（2021-2026）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全球不同产品类型生物特征采集器收入预测（2027-2032）&amp;（万元）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全球不同产品类型生物特征采集器收入市场份额预测（2027-2032）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中国不同产品类型生物特征采集器销量（2021-2026）&amp;（台）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149： 中国不同产品类型生物特征采集器销量市场份额（2021-2026）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中国不同产品类型生物特征采集器销量预测（2027-2032）&amp;（台）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全球市场不同产品类型生物特征采集器销量市场份额预测（2027-2032）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中国不同产品类型生物特征采集器收入（2021-2026）&amp;（万元）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中国不同产品类型生物特征采集器收入市场份额（2021-2026）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中国不同产品类型生物特征采集器收入预测（2027-2032）&amp;（万元）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中国不同产品类型生物特征采集器收入市场份额预测（2027-2032）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全球不同应用生物特征采集器销量（2021-2026）&amp;（台）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157： 全球不同应用生物特征采集器销量市场份额（2021-2026）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全球不同应用生物特征采集器销量预测（2027-2032）&amp;（台）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159： 全球市场不同应用生物特征采集器销量市场份额预测（2027-2032）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全球不同应用生物特征采集器收入（2021-2026）&amp;（万元）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全球不同应用生物特征采集器收入市场份额（2021-2026）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全球不同应用生物特征采集器收入预测（2027-2032）&amp;（万元）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全球不同应用生物特征采集器收入市场份额预测（2027-2032）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中国不同应用生物特征采集器销量（2021-2026）&amp;（台）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165： 中国不同应用生物特征采集器销量市场份额（2021-2026）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中国不同应用生物特征采集器销量预测（2027-2032）&amp;（台）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中国市场不同应用生物特征采集器销量市场份额预测（2027-2032）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中国不同应用生物特征采集器收入（2021-2026）&amp;（万元）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中国不同应用生物特征采集器收入市场份额（2021-2026）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中国不同应用生物特征采集器收入预测（2027-2032）&amp;（万元）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中国不同应用生物特征采集器收入市场份额预测（2027-2032）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生物特征采集器行业发展趋势</w:t>
      </w:r>
      <w:r>
        <w:rPr>
          <w:rFonts w:hint="eastAsia"/>
        </w:rPr>
        <w:br/>
      </w:r>
      <w:r>
        <w:rPr>
          <w:rFonts w:hint="eastAsia"/>
        </w:rPr>
        <w:t>　　表 173： 生物特征采集器行业主要驱动因素</w:t>
      </w:r>
      <w:r>
        <w:rPr>
          <w:rFonts w:hint="eastAsia"/>
        </w:rPr>
        <w:br/>
      </w:r>
      <w:r>
        <w:rPr>
          <w:rFonts w:hint="eastAsia"/>
        </w:rPr>
        <w:t>　　表 174： 生物特征采集器行业供应链分析</w:t>
      </w:r>
      <w:r>
        <w:rPr>
          <w:rFonts w:hint="eastAsia"/>
        </w:rPr>
        <w:br/>
      </w:r>
      <w:r>
        <w:rPr>
          <w:rFonts w:hint="eastAsia"/>
        </w:rPr>
        <w:t>　　表 175： 生物特征采集器上游原料供应商</w:t>
      </w:r>
      <w:r>
        <w:rPr>
          <w:rFonts w:hint="eastAsia"/>
        </w:rPr>
        <w:br/>
      </w:r>
      <w:r>
        <w:rPr>
          <w:rFonts w:hint="eastAsia"/>
        </w:rPr>
        <w:t>　　表 176： 生物特征采集器主要地区不同应用客户分析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177： 生物特征采集器典型经销商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生物特征采集器产品图片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全球不同产品类型生物特征采集器销售额2021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全球不同产品类型生物特征采集器市场份额2025 &amp; 2032</w:t>
      </w:r>
      <w:r>
        <w:rPr>
          <w:rFonts w:hint="eastAsia"/>
        </w:rPr>
        <w:br/>
      </w:r>
      <w:r>
        <w:rPr>
          <w:rFonts w:hint="eastAsia"/>
        </w:rPr>
        <w:t>　　图 4： 指纹采集器产品图片</w:t>
      </w:r>
      <w:r>
        <w:rPr>
          <w:rFonts w:hint="eastAsia"/>
        </w:rPr>
        <w:br/>
      </w:r>
      <w:r>
        <w:rPr>
          <w:rFonts w:hint="eastAsia"/>
        </w:rPr>
        <w:t>　　图 5： 人脸采集器产品图片</w:t>
      </w:r>
      <w:r>
        <w:rPr>
          <w:rFonts w:hint="eastAsia"/>
        </w:rPr>
        <w:br/>
      </w:r>
      <w:r>
        <w:rPr>
          <w:rFonts w:hint="eastAsia"/>
        </w:rPr>
        <w:t>　　图 6： 虹膜采集器产品图片</w:t>
      </w:r>
      <w:r>
        <w:rPr>
          <w:rFonts w:hint="eastAsia"/>
        </w:rPr>
        <w:br/>
      </w:r>
      <w:r>
        <w:rPr>
          <w:rFonts w:hint="eastAsia"/>
        </w:rPr>
        <w:t>　　图 7： 掌纹采集器产品图片</w:t>
      </w:r>
      <w:r>
        <w:rPr>
          <w:rFonts w:hint="eastAsia"/>
        </w:rPr>
        <w:br/>
      </w:r>
      <w:r>
        <w:rPr>
          <w:rFonts w:hint="eastAsia"/>
        </w:rPr>
        <w:t>　　图 8： 全球不同传感技术生物特征采集器销售额2021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全球不同传感技术生物特征采集器市场份额2025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光学式生物特征采集器产品图片</w:t>
      </w:r>
      <w:r>
        <w:rPr>
          <w:rFonts w:hint="eastAsia"/>
        </w:rPr>
        <w:br/>
      </w:r>
      <w:r>
        <w:rPr>
          <w:rFonts w:hint="eastAsia"/>
        </w:rPr>
        <w:t>　　图 11： 电容式生物特征采集器产品图片</w:t>
      </w:r>
      <w:r>
        <w:rPr>
          <w:rFonts w:hint="eastAsia"/>
        </w:rPr>
        <w:br/>
      </w:r>
      <w:r>
        <w:rPr>
          <w:rFonts w:hint="eastAsia"/>
        </w:rPr>
        <w:t>　　图 12： 超声波生物特征采集器产品图片</w:t>
      </w:r>
      <w:r>
        <w:rPr>
          <w:rFonts w:hint="eastAsia"/>
        </w:rPr>
        <w:br/>
      </w:r>
      <w:r>
        <w:rPr>
          <w:rFonts w:hint="eastAsia"/>
        </w:rPr>
        <w:t>　　图 13： 全球不同便携性生物特征采集器销售额2021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全球不同便携性生物特征采集器市场份额2025 &amp; 2032</w:t>
      </w:r>
      <w:r>
        <w:rPr>
          <w:rFonts w:hint="eastAsia"/>
        </w:rPr>
        <w:br/>
      </w:r>
      <w:r>
        <w:rPr>
          <w:rFonts w:hint="eastAsia"/>
        </w:rPr>
        <w:t>　　图 15： 台式生物特征采集器产品图片</w:t>
      </w:r>
      <w:r>
        <w:rPr>
          <w:rFonts w:hint="eastAsia"/>
        </w:rPr>
        <w:br/>
      </w:r>
      <w:r>
        <w:rPr>
          <w:rFonts w:hint="eastAsia"/>
        </w:rPr>
        <w:t>　　图 16： 手持式生物特征采集器产品图片</w:t>
      </w:r>
      <w:r>
        <w:rPr>
          <w:rFonts w:hint="eastAsia"/>
        </w:rPr>
        <w:br/>
      </w:r>
      <w:r>
        <w:rPr>
          <w:rFonts w:hint="eastAsia"/>
        </w:rPr>
        <w:t>　　图 17： 嵌入式生物特征采集器产品图片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全球不同应用生物特征采集器市场份额2025 &amp; 2032</w:t>
      </w:r>
      <w:r>
        <w:rPr>
          <w:rFonts w:hint="eastAsia"/>
        </w:rPr>
        <w:br/>
      </w:r>
      <w:r>
        <w:rPr>
          <w:rFonts w:hint="eastAsia"/>
        </w:rPr>
        <w:t>　　图 20： 公园</w:t>
      </w:r>
      <w:r>
        <w:rPr>
          <w:rFonts w:hint="eastAsia"/>
        </w:rPr>
        <w:br/>
      </w:r>
      <w:r>
        <w:rPr>
          <w:rFonts w:hint="eastAsia"/>
        </w:rPr>
        <w:t>　　图 21： 餐厅</w:t>
      </w:r>
      <w:r>
        <w:rPr>
          <w:rFonts w:hint="eastAsia"/>
        </w:rPr>
        <w:br/>
      </w:r>
      <w:r>
        <w:rPr>
          <w:rFonts w:hint="eastAsia"/>
        </w:rPr>
        <w:t>　　图 22： 地铁站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2025年全球前五大生产商生物特征采集器市场份额</w:t>
      </w:r>
      <w:r>
        <w:rPr>
          <w:rFonts w:hint="eastAsia"/>
        </w:rPr>
        <w:br/>
      </w:r>
      <w:r>
        <w:rPr>
          <w:rFonts w:hint="eastAsia"/>
        </w:rPr>
        <w:t>　　图 25： 2025年全球生物特征采集器第一梯队、第二梯队和第三梯队厂商及市场份额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全球生物特征采集器产能、产量、产能利用率及发展趋势（2021-2032）&amp;（台）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全球生物特征采集器产量、需求量及发展趋势（2021-2032）&amp;（台）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全球主要地区生物特征采集器产量市场份额（2021-2032）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中国生物特征采集器产能、产量、产能利用率及发展趋势（2021-2032）&amp;（台）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中国生物特征采集器产量、市场需求量及发展趋势（2021-2032）&amp;（台）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全球生物特征采集器市场销售额及增长率：（2021-2032）&amp;（万元）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全球市场生物特征采集器市场规模：2021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全球市场生物特征采集器价格趋势（2021-2032）&amp;（元/台）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全球主要地区生物特征采集器销售收入（2021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全球主要地区生物特征采集器销售收入市场份额（2021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北美市场生物特征采集器收入及增长率（2021-2032）&amp;（万元）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欧洲市场生物特征采集器收入及增长率（2021-2032）&amp;（万元）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中国市场生物特征采集器收入及增长率（2021-2032）&amp;（万元）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日本市场生物特征采集器收入及增长率（2021-2032）&amp;（万元）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东南亚市场生物特征采集器收入及增长率（2021-2032）&amp;（万元）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印度市场生物特征采集器收入及增长率（2021-2032）&amp;（万元）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南美市场生物特征采集器收入及增长率（2021-2032）&amp;（万元）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中东市场生物特征采集器销量及增长率（2021-2032）&amp;（台）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中东市场生物特征采集器收入及增长率（2021-2032）&amp;（万元）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全球不同产品类型生物特征采集器价格走势（2021-2032）&amp;（元/台）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全球不同应用生物特征采集器价格走势（2021-2032）&amp;（元/台）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生物特征采集器中国企业SWOT分析</w:t>
      </w:r>
      <w:r>
        <w:rPr>
          <w:rFonts w:hint="eastAsia"/>
        </w:rPr>
        <w:br/>
      </w:r>
      <w:r>
        <w:rPr>
          <w:rFonts w:hint="eastAsia"/>
        </w:rPr>
        <w:t>　　图 56： 生物特征采集器产业链</w:t>
      </w:r>
      <w:r>
        <w:rPr>
          <w:rFonts w:hint="eastAsia"/>
        </w:rPr>
        <w:br/>
      </w:r>
      <w:r>
        <w:rPr>
          <w:rFonts w:hint="eastAsia"/>
        </w:rPr>
        <w:t>　　图 57： 生物特征采集器行业采购模式分析</w:t>
      </w:r>
      <w:r>
        <w:rPr>
          <w:rFonts w:hint="eastAsia"/>
        </w:rPr>
        <w:br/>
      </w:r>
      <w:r>
        <w:rPr>
          <w:rFonts w:hint="eastAsia"/>
        </w:rPr>
        <w:t>　　图 58： 生物特征采集器行业生产模式</w:t>
      </w:r>
      <w:r>
        <w:rPr>
          <w:rFonts w:hint="eastAsia"/>
        </w:rPr>
        <w:br/>
      </w:r>
      <w:r>
        <w:rPr>
          <w:rFonts w:hint="eastAsia"/>
        </w:rPr>
        <w:t>　　图 59： 生物特征采集器行业销售模式分析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6d5d418c04ea8" w:history="1">
        <w:r>
          <w:rPr>
            <w:rStyle w:val="Hyperlink"/>
          </w:rPr>
          <w:t>2026-2032年全球与中国生物特征采集器行业调研及发展前景分析报告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6d5d418c04ea8" w:history="1">
        <w:r>
          <w:rPr>
            <w:rStyle w:val="Hyperlink"/>
          </w:rPr>
          <w:t>https://www.20087.com/2/73/ShengWuTeZhengCaiJiQiHangYeQianJing.html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310e732043a4" w:history="1">
      <w:r>
        <w:rPr>
          <w:rStyle w:val="Hyperlink"/>
        </w:rPr>
        <w:t>2026-2032年全球与中国生物特征采集器行业调研及发展前景分析报告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ShengWuTeZhengCaiJiQiHangYeQianJing.html" TargetMode="External" Id="R9946d5d418c0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ShengWuTeZhengCaiJiQiHangYeQianJing.html" TargetMode="External" Id="Rfc65310e732043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2026-05-30T23:35:01Z</dcterms:created>
  <dcterms:modified xsi:type="dcterms:W3CDTF">2026-05-31T00:35:01Z</dcterms:modified>
  <dc:subject>2026-2032年全球与中国生物特征采集器行业调研及发展前景分析报告</dc:subject>
  <dc:title>2026-2032年全球与中国生物特征采集器行业调研及发展前景分析报告</dc:title>
  <cp:keywords>2026-2032年全球与中国生物特征采集器行业调研及发展前景分析报告</cp:keywords>
  <dc:description>2026-2032年全球与中国生物特征采集器行业调研及发展前景分析报告</dc:description>
</cp:coreProperties>
</file>