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eefeb7cc9424b" w:history="1">
              <w:r>
                <w:rPr>
                  <w:rStyle w:val="Hyperlink"/>
                </w:rPr>
                <w:t>2024-2030年中国电子行业现状深度调研与发展趋势分析报告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eefeb7cc9424b" w:history="1">
              <w:r>
                <w:rPr>
                  <w:rStyle w:val="Hyperlink"/>
                </w:rPr>
                <w:t>2024-2030年中国电子行业现状深度调研与发展趋势分析报告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eefeb7cc9424b" w:history="1">
                <w:r>
                  <w:rPr>
                    <w:rStyle w:val="Hyperlink"/>
                  </w:rPr>
                  <w:t>https://www.20087.com/2/93/DianZiFaZhanQuShiFenXi.html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作为现代社会不可或缺的一部分，近年来随着技术的飞速发展，产品更新换代速度加快，市场需求持续旺盛。智能手机、个人电脑、智能家居设备等消费电子产品，以及工业、医疗、军事等领域的专业电子设备，构成了庞大的电子产品市场。技术创新，如5G通信、人工智能、物联网，推动了电子产品的功能多样化和性能提升。</w:t>
      </w:r>
      <w:r>
        <w:rPr>
          <w:rFonts w:hint="eastAsia"/>
        </w:rPr>
        <w:br/>
      </w:r>
      <w:r>
        <w:rPr>
          <w:rFonts w:hint="eastAsia"/>
        </w:rPr>
        <w:t>　　未来，电子产品将更加注重智能化和可持续性。智能化体现在产品将集成更多AI功能，如语音识别、图像处理和智能控制，以提供更加个性化和便捷的用户体验。可持续性则意味着电子产品将采用更多环保材料，设计可回收、可升级的产品，减少电子垃圾，同时，提高能效，减少产品生命周期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eefeb7cc9424b" w:history="1">
        <w:r>
          <w:rPr>
            <w:rStyle w:val="Hyperlink"/>
          </w:rPr>
          <w:t>2024-2030年中国电子行业现状深度调研与发展趋势分析报告</w:t>
        </w:r>
      </w:hyperlink>
      <w:r>
        <w:rPr>
          <w:rFonts w:hint="eastAsia"/>
        </w:rPr>
        <w:t>》全面分析了电子行业的现状，深入探讨了电子市场需求、市场规模及价格波动。电子报告探讨了产业链关键环节，并对电子各细分市场进行了研究。同时，基于权威数据和专业分析，科学预测了电子市场前景与发展趋势。此外，还评估了电子重点企业的经营状况，包括品牌影响力、市场集中度以及竞争格局，并审慎剖析了潜在风险与机遇。电子报告以其专业性、科学性和权威性，成为电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2024年电子行业发展环境分析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经济运行环境</w:t>
      </w:r>
      <w:r>
        <w:rPr>
          <w:rFonts w:hint="eastAsia"/>
        </w:rPr>
        <w:br/>
      </w:r>
      <w:r>
        <w:rPr>
          <w:rFonts w:hint="eastAsia"/>
        </w:rPr>
        <w:t>　　　　一、美国经济将在三季度恢复增长 仍是全球第一经济大国</w:t>
      </w:r>
      <w:r>
        <w:rPr>
          <w:rFonts w:hint="eastAsia"/>
        </w:rPr>
        <w:br/>
      </w:r>
      <w:r>
        <w:rPr>
          <w:rFonts w:hint="eastAsia"/>
        </w:rPr>
        <w:t>　　　　二、全国经济运行情况分析</w:t>
      </w:r>
      <w:r>
        <w:rPr>
          <w:rFonts w:hint="eastAsia"/>
        </w:rPr>
        <w:br/>
      </w:r>
      <w:r>
        <w:rPr>
          <w:rFonts w:hint="eastAsia"/>
        </w:rPr>
        <w:t>　　第二节 金融运行环境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一、政策扶持助外包行业加速复苏</w:t>
      </w:r>
      <w:r>
        <w:rPr>
          <w:rFonts w:hint="eastAsia"/>
        </w:rPr>
        <w:br/>
      </w:r>
      <w:r>
        <w:rPr>
          <w:rFonts w:hint="eastAsia"/>
        </w:rPr>
        <w:t>　　　　二、LED照明面临良机 应用标准需循序渐进</w:t>
      </w:r>
      <w:r>
        <w:rPr>
          <w:rFonts w:hint="eastAsia"/>
        </w:rPr>
        <w:br/>
      </w:r>
      <w:r>
        <w:rPr>
          <w:rFonts w:hint="eastAsia"/>
        </w:rPr>
        <w:t>　　　　三、我国推出政务计算机终端安全护理系统</w:t>
      </w:r>
      <w:r>
        <w:rPr>
          <w:rFonts w:hint="eastAsia"/>
        </w:rPr>
        <w:br/>
      </w:r>
      <w:r>
        <w:rPr>
          <w:rFonts w:hint="eastAsia"/>
        </w:rPr>
        <w:t>　　　　四、深圳移动推M2M发展向合作伙伴提供支持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2024年国际电子所属行业发展分析</w:t>
      </w:r>
      <w:r>
        <w:rPr>
          <w:rFonts w:hint="eastAsia"/>
        </w:rPr>
        <w:br/>
      </w:r>
      <w:r>
        <w:rPr>
          <w:rFonts w:hint="eastAsia"/>
        </w:rPr>
        <w:t>　　第一节 WiMAX跨过拐点：全球商业用户已近千万</w:t>
      </w:r>
      <w:r>
        <w:rPr>
          <w:rFonts w:hint="eastAsia"/>
        </w:rPr>
        <w:br/>
      </w:r>
      <w:r>
        <w:rPr>
          <w:rFonts w:hint="eastAsia"/>
        </w:rPr>
        <w:t>　　第二节 2024年全球LED芯片将出现供不应求</w:t>
      </w:r>
      <w:r>
        <w:rPr>
          <w:rFonts w:hint="eastAsia"/>
        </w:rPr>
        <w:br/>
      </w:r>
      <w:r>
        <w:rPr>
          <w:rFonts w:hint="eastAsia"/>
        </w:rPr>
        <w:t>　　第二节 国际动态</w:t>
      </w:r>
      <w:r>
        <w:rPr>
          <w:rFonts w:hint="eastAsia"/>
        </w:rPr>
        <w:br/>
      </w:r>
      <w:r>
        <w:rPr>
          <w:rFonts w:hint="eastAsia"/>
        </w:rPr>
        <w:t>　　　　一、俄罗斯新一代超级计算机于明年一季度运行韩国</w:t>
      </w:r>
      <w:r>
        <w:rPr>
          <w:rFonts w:hint="eastAsia"/>
        </w:rPr>
        <w:br/>
      </w:r>
      <w:r>
        <w:rPr>
          <w:rFonts w:hint="eastAsia"/>
        </w:rPr>
        <w:t>　　　　二、LG旗下三家通信公司整合通信巨头即将诞生</w:t>
      </w:r>
      <w:r>
        <w:rPr>
          <w:rFonts w:hint="eastAsia"/>
        </w:rPr>
        <w:br/>
      </w:r>
      <w:r>
        <w:rPr>
          <w:rFonts w:hint="eastAsia"/>
        </w:rPr>
        <w:t>　　　　三、富士通将打造日本最快的超级计算机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2024年我国电子所属行业发展分析</w:t>
      </w:r>
      <w:r>
        <w:rPr>
          <w:rFonts w:hint="eastAsia"/>
        </w:rPr>
        <w:br/>
      </w:r>
      <w:r>
        <w:rPr>
          <w:rFonts w:hint="eastAsia"/>
        </w:rPr>
        <w:t>　　电子行业重点上市公司目标价情况</w:t>
      </w:r>
      <w:r>
        <w:rPr>
          <w:rFonts w:hint="eastAsia"/>
        </w:rPr>
        <w:br/>
      </w:r>
      <w:r>
        <w:rPr>
          <w:rFonts w:hint="eastAsia"/>
        </w:rPr>
        <w:t>　　第一节 2024年电子信息产业固定资产投资情况</w:t>
      </w:r>
      <w:r>
        <w:rPr>
          <w:rFonts w:hint="eastAsia"/>
        </w:rPr>
        <w:br/>
      </w:r>
      <w:r>
        <w:rPr>
          <w:rFonts w:hint="eastAsia"/>
        </w:rPr>
        <w:t>　　第二节 我国推出政务计算机终端安全护理系统</w:t>
      </w:r>
      <w:r>
        <w:rPr>
          <w:rFonts w:hint="eastAsia"/>
        </w:rPr>
        <w:br/>
      </w:r>
      <w:r>
        <w:rPr>
          <w:rFonts w:hint="eastAsia"/>
        </w:rPr>
        <w:t>　　第三节 2024年汽车电子增速快</w:t>
      </w:r>
      <w:r>
        <w:rPr>
          <w:rFonts w:hint="eastAsia"/>
        </w:rPr>
        <w:br/>
      </w:r>
      <w:r>
        <w:rPr>
          <w:rFonts w:hint="eastAsia"/>
        </w:rPr>
        <w:t>　　第四节 2024年电子元器件行业发展模式</w:t>
      </w:r>
      <w:r>
        <w:rPr>
          <w:rFonts w:hint="eastAsia"/>
        </w:rPr>
        <w:br/>
      </w:r>
      <w:r>
        <w:rPr>
          <w:rFonts w:hint="eastAsia"/>
        </w:rPr>
        <w:t>　　第五节 2024年液晶显示屏发展情况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2024年电子所属行业财务数据分析</w:t>
      </w:r>
      <w:r>
        <w:rPr>
          <w:rFonts w:hint="eastAsia"/>
        </w:rPr>
        <w:br/>
      </w:r>
      <w:r>
        <w:rPr>
          <w:rFonts w:hint="eastAsia"/>
        </w:rPr>
        <w:t>　　第一节 电子所属行业经济指标分析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二、其他财务指标分析</w:t>
      </w:r>
      <w:r>
        <w:rPr>
          <w:rFonts w:hint="eastAsia"/>
        </w:rPr>
        <w:br/>
      </w:r>
      <w:r>
        <w:rPr>
          <w:rFonts w:hint="eastAsia"/>
        </w:rPr>
        <w:t>　　第二节 电子所属行业综合能力分析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四、所属行业偿债能力分析</w:t>
      </w:r>
      <w:r>
        <w:rPr>
          <w:rFonts w:hint="eastAsia"/>
        </w:rPr>
        <w:br/>
      </w:r>
      <w:r>
        <w:rPr>
          <w:rFonts w:hint="eastAsia"/>
        </w:rPr>
        <w:t>　　第三节 电子所属行业成本费用分析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2024年我国电子所属行业市场分析</w:t>
      </w:r>
      <w:r>
        <w:rPr>
          <w:rFonts w:hint="eastAsia"/>
        </w:rPr>
        <w:br/>
      </w:r>
      <w:r>
        <w:rPr>
          <w:rFonts w:hint="eastAsia"/>
        </w:rPr>
        <w:t>　　第一节 2024年规模以上电子信息产业主要指标完成情况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第二节 电子所属行业产品市场分析</w:t>
      </w:r>
      <w:r>
        <w:rPr>
          <w:rFonts w:hint="eastAsia"/>
        </w:rPr>
        <w:br/>
      </w:r>
      <w:r>
        <w:rPr>
          <w:rFonts w:hint="eastAsia"/>
        </w:rPr>
        <w:t>　　第三节 电子所属行业进出口情况分析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电子行业企业分析</w:t>
      </w:r>
      <w:r>
        <w:rPr>
          <w:rFonts w:hint="eastAsia"/>
        </w:rPr>
        <w:br/>
      </w:r>
      <w:r>
        <w:rPr>
          <w:rFonts w:hint="eastAsia"/>
        </w:rPr>
        <w:t>　　第一节 广电电子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第三节 东方电子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第四节 远光软件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2024年电子行业重点区域分析</w:t>
      </w:r>
      <w:r>
        <w:rPr>
          <w:rFonts w:hint="eastAsia"/>
        </w:rPr>
        <w:br/>
      </w:r>
      <w:r>
        <w:rPr>
          <w:rFonts w:hint="eastAsia"/>
        </w:rPr>
        <w:t>　　第一节 广东电子行业发展分析</w:t>
      </w:r>
      <w:r>
        <w:rPr>
          <w:rFonts w:hint="eastAsia"/>
        </w:rPr>
        <w:br/>
      </w:r>
      <w:r>
        <w:rPr>
          <w:rFonts w:hint="eastAsia"/>
        </w:rPr>
        <w:t>　　　　一、深圳8月份出口手机2041万：创历史新高</w:t>
      </w:r>
      <w:r>
        <w:rPr>
          <w:rFonts w:hint="eastAsia"/>
        </w:rPr>
        <w:br/>
      </w:r>
      <w:r>
        <w:rPr>
          <w:rFonts w:hint="eastAsia"/>
        </w:rPr>
        <w:t>　　　　二、TD试商用移动信息化为深圳经济添助力</w:t>
      </w:r>
      <w:r>
        <w:rPr>
          <w:rFonts w:hint="eastAsia"/>
        </w:rPr>
        <w:br/>
      </w:r>
      <w:r>
        <w:rPr>
          <w:rFonts w:hint="eastAsia"/>
        </w:rPr>
        <w:t>　　第二节 上海电子行业发展分析</w:t>
      </w:r>
      <w:r>
        <w:rPr>
          <w:rFonts w:hint="eastAsia"/>
        </w:rPr>
        <w:br/>
      </w:r>
      <w:r>
        <w:rPr>
          <w:rFonts w:hint="eastAsia"/>
        </w:rPr>
        <w:t>　　　　一、上海将打造汽车电子芯片制造产业化平台</w:t>
      </w:r>
      <w:r>
        <w:rPr>
          <w:rFonts w:hint="eastAsia"/>
        </w:rPr>
        <w:br/>
      </w:r>
      <w:r>
        <w:rPr>
          <w:rFonts w:hint="eastAsia"/>
        </w:rPr>
        <w:t>　　　　二、中恒拟将上海液晶升至8.5代</w:t>
      </w:r>
      <w:r>
        <w:rPr>
          <w:rFonts w:hint="eastAsia"/>
        </w:rPr>
        <w:br/>
      </w:r>
      <w:r>
        <w:rPr>
          <w:rFonts w:hint="eastAsia"/>
        </w:rPr>
        <w:t>　　　　三、EMC与上海电信共同携手推出“e云”服务</w:t>
      </w:r>
      <w:r>
        <w:rPr>
          <w:rFonts w:hint="eastAsia"/>
        </w:rPr>
        <w:br/>
      </w:r>
      <w:r>
        <w:rPr>
          <w:rFonts w:hint="eastAsia"/>
        </w:rPr>
        <w:t>　　　　四、中电信抢滩云计算在上海开建“信息银行”</w:t>
      </w:r>
      <w:r>
        <w:rPr>
          <w:rFonts w:hint="eastAsia"/>
        </w:rPr>
        <w:br/>
      </w:r>
      <w:r>
        <w:rPr>
          <w:rFonts w:hint="eastAsia"/>
        </w:rPr>
        <w:t>　　第三节 江苏电子行业分析</w:t>
      </w:r>
      <w:r>
        <w:rPr>
          <w:rFonts w:hint="eastAsia"/>
        </w:rPr>
        <w:br/>
      </w:r>
      <w:r>
        <w:rPr>
          <w:rFonts w:hint="eastAsia"/>
        </w:rPr>
        <w:t>　　第四节 其他区域电子行业分析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2024年电子关联行业发展情况分析</w:t>
      </w:r>
      <w:r>
        <w:rPr>
          <w:rFonts w:hint="eastAsia"/>
        </w:rPr>
        <w:br/>
      </w:r>
      <w:r>
        <w:rPr>
          <w:rFonts w:hint="eastAsia"/>
        </w:rPr>
        <w:t>　　第一节 子行业分析</w:t>
      </w:r>
      <w:r>
        <w:rPr>
          <w:rFonts w:hint="eastAsia"/>
        </w:rPr>
        <w:br/>
      </w:r>
      <w:r>
        <w:rPr>
          <w:rFonts w:hint="eastAsia"/>
        </w:rPr>
        <w:t>　　　　一、2024年软件业经济运行情况</w:t>
      </w:r>
      <w:r>
        <w:rPr>
          <w:rFonts w:hint="eastAsia"/>
        </w:rPr>
        <w:br/>
      </w:r>
      <w:r>
        <w:rPr>
          <w:rFonts w:hint="eastAsia"/>
        </w:rPr>
        <w:t>　　　　二、电子元件形势</w:t>
      </w:r>
      <w:r>
        <w:rPr>
          <w:rFonts w:hint="eastAsia"/>
        </w:rPr>
        <w:br/>
      </w:r>
      <w:r>
        <w:rPr>
          <w:rFonts w:hint="eastAsia"/>
        </w:rPr>
        <w:t>　　　　三、中国将成为8.5代液晶面板生产线第二大国</w:t>
      </w:r>
      <w:r>
        <w:rPr>
          <w:rFonts w:hint="eastAsia"/>
        </w:rPr>
        <w:br/>
      </w:r>
      <w:r>
        <w:rPr>
          <w:rFonts w:hint="eastAsia"/>
        </w:rPr>
        <w:t>　　　　四、PCB行业趋势向好 国内企业发展三大契机</w:t>
      </w:r>
      <w:r>
        <w:rPr>
          <w:rFonts w:hint="eastAsia"/>
        </w:rPr>
        <w:br/>
      </w:r>
      <w:r>
        <w:rPr>
          <w:rFonts w:hint="eastAsia"/>
        </w:rPr>
        <w:t>　　　　五、半导体行业分析</w:t>
      </w:r>
      <w:r>
        <w:rPr>
          <w:rFonts w:hint="eastAsia"/>
        </w:rPr>
        <w:br/>
      </w:r>
      <w:r>
        <w:rPr>
          <w:rFonts w:hint="eastAsia"/>
        </w:rPr>
        <w:t>　　　　六、传感器行业分析</w:t>
      </w:r>
      <w:r>
        <w:rPr>
          <w:rFonts w:hint="eastAsia"/>
        </w:rPr>
        <w:br/>
      </w:r>
      <w:r>
        <w:rPr>
          <w:rFonts w:hint="eastAsia"/>
        </w:rPr>
        <w:t>　　第二节 上下游行业情况分析</w:t>
      </w:r>
      <w:r>
        <w:rPr>
          <w:rFonts w:hint="eastAsia"/>
        </w:rPr>
        <w:br/>
      </w:r>
      <w:r>
        <w:rPr>
          <w:rFonts w:hint="eastAsia"/>
        </w:rPr>
        <w:t>　　　　一、中国汽车电子零配件主攻后装市场</w:t>
      </w:r>
      <w:r>
        <w:rPr>
          <w:rFonts w:hint="eastAsia"/>
        </w:rPr>
        <w:br/>
      </w:r>
      <w:r>
        <w:rPr>
          <w:rFonts w:hint="eastAsia"/>
        </w:rPr>
        <w:t>　　　　二、医疗电子平稳增长成经济衰退期最安全投资</w:t>
      </w:r>
      <w:r>
        <w:rPr>
          <w:rFonts w:hint="eastAsia"/>
        </w:rPr>
        <w:br/>
      </w:r>
      <w:r>
        <w:rPr>
          <w:rFonts w:hint="eastAsia"/>
        </w:rPr>
        <w:t>　　　　三、中国半导体照明产业分布格局分析</w:t>
      </w:r>
      <w:r>
        <w:rPr>
          <w:rFonts w:hint="eastAsia"/>
        </w:rPr>
        <w:br/>
      </w:r>
      <w:r>
        <w:rPr>
          <w:rFonts w:hint="eastAsia"/>
        </w:rPr>
        <w:t>　　　　四、电缆行业市场竞争激烈 特种电缆潜力巨大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电子行业市场机会与风险分析</w:t>
      </w:r>
      <w:r>
        <w:rPr>
          <w:rFonts w:hint="eastAsia"/>
        </w:rPr>
        <w:br/>
      </w:r>
      <w:r>
        <w:rPr>
          <w:rFonts w:hint="eastAsia"/>
        </w:rPr>
        <w:t>　　第一节 电子行业市场机会分析</w:t>
      </w:r>
      <w:r>
        <w:rPr>
          <w:rFonts w:hint="eastAsia"/>
        </w:rPr>
        <w:br/>
      </w:r>
      <w:r>
        <w:rPr>
          <w:rFonts w:hint="eastAsia"/>
        </w:rPr>
        <w:t>　　　　一、行业市场机会分析</w:t>
      </w:r>
      <w:r>
        <w:rPr>
          <w:rFonts w:hint="eastAsia"/>
        </w:rPr>
        <w:br/>
      </w:r>
      <w:r>
        <w:rPr>
          <w:rFonts w:hint="eastAsia"/>
        </w:rPr>
        <w:t>　　　　二、产品市场机会分析</w:t>
      </w:r>
      <w:r>
        <w:rPr>
          <w:rFonts w:hint="eastAsia"/>
        </w:rPr>
        <w:br/>
      </w:r>
      <w:r>
        <w:rPr>
          <w:rFonts w:hint="eastAsia"/>
        </w:rPr>
        <w:t>　　第二节 电子行业信贷风险分析</w:t>
      </w:r>
      <w:r>
        <w:rPr>
          <w:rFonts w:hint="eastAsia"/>
        </w:rPr>
        <w:br/>
      </w:r>
      <w:r>
        <w:rPr>
          <w:rFonts w:hint="eastAsia"/>
        </w:rPr>
        <w:t>　　　　一、行业市场风险分析</w:t>
      </w:r>
      <w:r>
        <w:rPr>
          <w:rFonts w:hint="eastAsia"/>
        </w:rPr>
        <w:br/>
      </w:r>
      <w:r>
        <w:rPr>
          <w:rFonts w:hint="eastAsia"/>
        </w:rPr>
        <w:t>　　　　二、产品市场风险分析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电子行业发展趋势预测及发展建议</w:t>
      </w:r>
      <w:r>
        <w:rPr>
          <w:rFonts w:hint="eastAsia"/>
        </w:rPr>
        <w:br/>
      </w:r>
      <w:r>
        <w:rPr>
          <w:rFonts w:hint="eastAsia"/>
        </w:rPr>
        <w:t>　　第一节 全球液晶电视出货量预计将增长24%</w:t>
      </w:r>
      <w:r>
        <w:rPr>
          <w:rFonts w:hint="eastAsia"/>
        </w:rPr>
        <w:br/>
      </w:r>
      <w:r>
        <w:rPr>
          <w:rFonts w:hint="eastAsia"/>
        </w:rPr>
        <w:t>　　第二节 2024年计算机行业发展趋势</w:t>
      </w:r>
      <w:r>
        <w:rPr>
          <w:rFonts w:hint="eastAsia"/>
        </w:rPr>
        <w:br/>
      </w:r>
      <w:r>
        <w:rPr>
          <w:rFonts w:hint="eastAsia"/>
        </w:rPr>
        <w:t>　　第三节 3G时代手机连接器最新行业趋势</w:t>
      </w:r>
      <w:r>
        <w:rPr>
          <w:rFonts w:hint="eastAsia"/>
        </w:rPr>
        <w:br/>
      </w:r>
      <w:r>
        <w:rPr>
          <w:rFonts w:hint="eastAsia"/>
        </w:rPr>
        <w:t>　　第四节 中智⋅林⋅　UPS电信行业未来两年增长更快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1：2024年营业收入、实现利润增幅变化情况</w:t>
      </w:r>
      <w:r>
        <w:rPr>
          <w:rFonts w:hint="eastAsia"/>
        </w:rPr>
        <w:br/>
      </w:r>
      <w:r>
        <w:rPr>
          <w:rFonts w:hint="eastAsia"/>
        </w:rPr>
        <w:t>　　图表 2：2024年应交税金、已交税金增幅变化情况</w:t>
      </w:r>
      <w:r>
        <w:rPr>
          <w:rFonts w:hint="eastAsia"/>
        </w:rPr>
        <w:br/>
      </w:r>
      <w:r>
        <w:rPr>
          <w:rFonts w:hint="eastAsia"/>
        </w:rPr>
        <w:t>　　图表 3：2024年电子行业销售收入情况</w:t>
      </w:r>
      <w:r>
        <w:rPr>
          <w:rFonts w:hint="eastAsia"/>
        </w:rPr>
        <w:br/>
      </w:r>
      <w:r>
        <w:rPr>
          <w:rFonts w:hint="eastAsia"/>
        </w:rPr>
        <w:t>　　图表 4：2024年份电子行业销售收入分地区对比图</w:t>
      </w:r>
      <w:r>
        <w:rPr>
          <w:rFonts w:hint="eastAsia"/>
        </w:rPr>
        <w:br/>
      </w:r>
      <w:r>
        <w:rPr>
          <w:rFonts w:hint="eastAsia"/>
        </w:rPr>
        <w:t>　　图表 5：2024年份电子行业销售收入全国前五名分布情况</w:t>
      </w:r>
      <w:r>
        <w:rPr>
          <w:rFonts w:hint="eastAsia"/>
        </w:rPr>
        <w:br/>
      </w:r>
      <w:r>
        <w:rPr>
          <w:rFonts w:hint="eastAsia"/>
        </w:rPr>
        <w:t>　　图表 6：2024年电子行业利润总额统计情况</w:t>
      </w:r>
      <w:r>
        <w:rPr>
          <w:rFonts w:hint="eastAsia"/>
        </w:rPr>
        <w:br/>
      </w:r>
      <w:r>
        <w:rPr>
          <w:rFonts w:hint="eastAsia"/>
        </w:rPr>
        <w:t>　　图表 7：2024年份电子行业利润总额分地区对比分析</w:t>
      </w:r>
      <w:r>
        <w:rPr>
          <w:rFonts w:hint="eastAsia"/>
        </w:rPr>
        <w:br/>
      </w:r>
      <w:r>
        <w:rPr>
          <w:rFonts w:hint="eastAsia"/>
        </w:rPr>
        <w:t>　　图表 8：2024年份电子行业利润总额前五名分布情况</w:t>
      </w:r>
      <w:r>
        <w:rPr>
          <w:rFonts w:hint="eastAsia"/>
        </w:rPr>
        <w:br/>
      </w:r>
      <w:r>
        <w:rPr>
          <w:rFonts w:hint="eastAsia"/>
        </w:rPr>
        <w:t>　　图表 9：2024年电子行业资产总额统计情况</w:t>
      </w:r>
      <w:r>
        <w:rPr>
          <w:rFonts w:hint="eastAsia"/>
        </w:rPr>
        <w:br/>
      </w:r>
      <w:r>
        <w:rPr>
          <w:rFonts w:hint="eastAsia"/>
        </w:rPr>
        <w:t>　　图表 10：2024年份电子行业资产总额分地区对比分析</w:t>
      </w:r>
      <w:r>
        <w:rPr>
          <w:rFonts w:hint="eastAsia"/>
        </w:rPr>
        <w:br/>
      </w:r>
      <w:r>
        <w:rPr>
          <w:rFonts w:hint="eastAsia"/>
        </w:rPr>
        <w:t>　　图表 11：2024年份电子行业资产总额全国前五名分布情况</w:t>
      </w:r>
      <w:r>
        <w:rPr>
          <w:rFonts w:hint="eastAsia"/>
        </w:rPr>
        <w:br/>
      </w:r>
      <w:r>
        <w:rPr>
          <w:rFonts w:hint="eastAsia"/>
        </w:rPr>
        <w:t>　　图表 12：2024年电子行业应收帐款净额及产成品情况</w:t>
      </w:r>
      <w:r>
        <w:rPr>
          <w:rFonts w:hint="eastAsia"/>
        </w:rPr>
        <w:br/>
      </w:r>
      <w:r>
        <w:rPr>
          <w:rFonts w:hint="eastAsia"/>
        </w:rPr>
        <w:t>　　图表 13：2024年电子行业从业人数及主营业务税金及附加情况</w:t>
      </w:r>
      <w:r>
        <w:rPr>
          <w:rFonts w:hint="eastAsia"/>
        </w:rPr>
        <w:br/>
      </w:r>
      <w:r>
        <w:rPr>
          <w:rFonts w:hint="eastAsia"/>
        </w:rPr>
        <w:t>　　图表 14：2024年电子行业净资产收益率情况</w:t>
      </w:r>
      <w:r>
        <w:rPr>
          <w:rFonts w:hint="eastAsia"/>
        </w:rPr>
        <w:br/>
      </w:r>
      <w:r>
        <w:rPr>
          <w:rFonts w:hint="eastAsia"/>
        </w:rPr>
        <w:t>　　图表 15：2024年电子行业全国各地区净资产收益率对比分析图</w:t>
      </w:r>
      <w:r>
        <w:rPr>
          <w:rFonts w:hint="eastAsia"/>
        </w:rPr>
        <w:br/>
      </w:r>
      <w:r>
        <w:rPr>
          <w:rFonts w:hint="eastAsia"/>
        </w:rPr>
        <w:t>　　图表 16：2024年电子行业总资产报酬率情况</w:t>
      </w:r>
      <w:r>
        <w:rPr>
          <w:rFonts w:hint="eastAsia"/>
        </w:rPr>
        <w:br/>
      </w:r>
      <w:r>
        <w:rPr>
          <w:rFonts w:hint="eastAsia"/>
        </w:rPr>
        <w:t>　　图表 17：2024年电子行业全国各地区总资产报酬率对比分析图</w:t>
      </w:r>
      <w:r>
        <w:rPr>
          <w:rFonts w:hint="eastAsia"/>
        </w:rPr>
        <w:br/>
      </w:r>
      <w:r>
        <w:rPr>
          <w:rFonts w:hint="eastAsia"/>
        </w:rPr>
        <w:t>　　图表 18：2024年电子行业销售利润率情况</w:t>
      </w:r>
      <w:r>
        <w:rPr>
          <w:rFonts w:hint="eastAsia"/>
        </w:rPr>
        <w:br/>
      </w:r>
      <w:r>
        <w:rPr>
          <w:rFonts w:hint="eastAsia"/>
        </w:rPr>
        <w:t>　　图表 19：2024年电子行业全国各地区销售利润率对比分析图</w:t>
      </w:r>
      <w:r>
        <w:rPr>
          <w:rFonts w:hint="eastAsia"/>
        </w:rPr>
        <w:br/>
      </w:r>
      <w:r>
        <w:rPr>
          <w:rFonts w:hint="eastAsia"/>
        </w:rPr>
        <w:t>　　图表 20：2024年电子行业流动资产周转率统计情况</w:t>
      </w:r>
      <w:r>
        <w:rPr>
          <w:rFonts w:hint="eastAsia"/>
        </w:rPr>
        <w:br/>
      </w:r>
      <w:r>
        <w:rPr>
          <w:rFonts w:hint="eastAsia"/>
        </w:rPr>
        <w:t>　　图表 21：2024年电子行业全国各地区流动资产周转率对比分析图</w:t>
      </w:r>
      <w:r>
        <w:rPr>
          <w:rFonts w:hint="eastAsia"/>
        </w:rPr>
        <w:br/>
      </w:r>
      <w:r>
        <w:rPr>
          <w:rFonts w:hint="eastAsia"/>
        </w:rPr>
        <w:t>　　图表 22：2024年电子行业总资产周转率统计情况</w:t>
      </w:r>
      <w:r>
        <w:rPr>
          <w:rFonts w:hint="eastAsia"/>
        </w:rPr>
        <w:br/>
      </w:r>
      <w:r>
        <w:rPr>
          <w:rFonts w:hint="eastAsia"/>
        </w:rPr>
        <w:t>　　图表 23：2024年电子行业全国各地区总资产周转率对比分析图</w:t>
      </w:r>
      <w:r>
        <w:rPr>
          <w:rFonts w:hint="eastAsia"/>
        </w:rPr>
        <w:br/>
      </w:r>
      <w:r>
        <w:rPr>
          <w:rFonts w:hint="eastAsia"/>
        </w:rPr>
        <w:t>　　图表 24：2024年电子行业应收账款周转率统计情况</w:t>
      </w:r>
      <w:r>
        <w:rPr>
          <w:rFonts w:hint="eastAsia"/>
        </w:rPr>
        <w:br/>
      </w:r>
      <w:r>
        <w:rPr>
          <w:rFonts w:hint="eastAsia"/>
        </w:rPr>
        <w:t>　　图表 25：2024年电子行业全国各地区应收账款转率对比分析图</w:t>
      </w:r>
      <w:r>
        <w:rPr>
          <w:rFonts w:hint="eastAsia"/>
        </w:rPr>
        <w:br/>
      </w:r>
      <w:r>
        <w:rPr>
          <w:rFonts w:hint="eastAsia"/>
        </w:rPr>
        <w:t>　　图表 26：2024年电子行业资本累积率统计情况</w:t>
      </w:r>
      <w:r>
        <w:rPr>
          <w:rFonts w:hint="eastAsia"/>
        </w:rPr>
        <w:br/>
      </w:r>
      <w:r>
        <w:rPr>
          <w:rFonts w:hint="eastAsia"/>
        </w:rPr>
        <w:t>　　图表 27：2024年电子行业全国各地区资本积累率对比分析图</w:t>
      </w:r>
      <w:r>
        <w:rPr>
          <w:rFonts w:hint="eastAsia"/>
        </w:rPr>
        <w:br/>
      </w:r>
      <w:r>
        <w:rPr>
          <w:rFonts w:hint="eastAsia"/>
        </w:rPr>
        <w:t>　　图表 28：2024年电子行业销售增长率统计情况</w:t>
      </w:r>
      <w:r>
        <w:rPr>
          <w:rFonts w:hint="eastAsia"/>
        </w:rPr>
        <w:br/>
      </w:r>
      <w:r>
        <w:rPr>
          <w:rFonts w:hint="eastAsia"/>
        </w:rPr>
        <w:t>　　图表 29：2024年电子行业全国各地区销售收入增长率对比分析图</w:t>
      </w:r>
      <w:r>
        <w:rPr>
          <w:rFonts w:hint="eastAsia"/>
        </w:rPr>
        <w:br/>
      </w:r>
      <w:r>
        <w:rPr>
          <w:rFonts w:hint="eastAsia"/>
        </w:rPr>
        <w:t>　　图表 30：2024年电子行业资产增长率统计情况</w:t>
      </w:r>
      <w:r>
        <w:rPr>
          <w:rFonts w:hint="eastAsia"/>
        </w:rPr>
        <w:br/>
      </w:r>
      <w:r>
        <w:rPr>
          <w:rFonts w:hint="eastAsia"/>
        </w:rPr>
        <w:t>　　图表 31：2024年电子行业全国各地区资产增长率对比分析图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eefeb7cc9424b" w:history="1">
        <w:r>
          <w:rPr>
            <w:rStyle w:val="Hyperlink"/>
          </w:rPr>
          <w:t>2024-2030年中国电子行业现状深度调研与发展趋势分析报告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eefeb7cc9424b" w:history="1">
        <w:r>
          <w:rPr>
            <w:rStyle w:val="Hyperlink"/>
          </w:rPr>
          <w:t>https://www.20087.com/2/93/DianZiFaZhanQuShiFenXi.html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29da82364425c" w:history="1">
      <w:r>
        <w:rPr>
          <w:rStyle w:val="Hyperlink"/>
        </w:rPr>
        <w:t>2024-2030年中国电子行业现状深度调研与发展趋势分析报告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ZiFaZhanQuShiFenXi.html" TargetMode="External" Id="R10deefeb7cc9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ZiFaZhanQuShiFenXi.html" TargetMode="External" Id="Rb3729da82364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2024-03-21T04:57:00Z</dcterms:created>
  <dcterms:modified xsi:type="dcterms:W3CDTF">2024-03-21T05:57:00Z</dcterms:modified>
  <dc:subject>2024-2030年中国电子行业现状深度调研与发展趋势分析报告</dc:subject>
  <dc:title>2024-2030年中国电子行业现状深度调研与发展趋势分析报告</dc:title>
  <cp:keywords>2024-2030年中国电子行业现状深度调研与发展趋势分析报告</cp:keywords>
  <dc:description>2024-2030年中国电子行业现状深度调研与发展趋势分析报告</dc:description>
</cp:coreProperties>
</file>