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c3c45a2cf4ff5" w:history="1">
              <w:r>
                <w:rPr>
                  <w:rStyle w:val="Hyperlink"/>
                </w:rPr>
                <w:t>中国纺织专用设备市场调研及未来趋势预测报告（2025-2031年）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c3c45a2cf4ff5" w:history="1">
              <w:r>
                <w:rPr>
                  <w:rStyle w:val="Hyperlink"/>
                </w:rPr>
                <w:t>中国纺织专用设备市场调研及未来趋势预测报告（2025-2031年）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c3c45a2cf4ff5" w:history="1">
                <w:r>
                  <w:rPr>
                    <w:rStyle w:val="Hyperlink"/>
                  </w:rPr>
                  <w:t>https://www.20087.com/2/73/FangZhiZhuanYongSheBeiHangYeFenXiBaoGao.html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设备是纺织工业的基石，近年来随着自动化、智能化和数字化技术的融入，纺织设备的生产效率、精度和灵活性得到显著提升。从高速纺纱机、无梭织机到智能染整设备，现代纺织机械不仅提高了生产效率，还降低了能耗和原料浪费，满足了纺织企业对环保和成本控制的需求。</w:t>
      </w:r>
      <w:r>
        <w:rPr>
          <w:rFonts w:hint="eastAsia"/>
        </w:rPr>
        <w:br/>
      </w:r>
      <w:r>
        <w:rPr>
          <w:rFonts w:hint="eastAsia"/>
        </w:rPr>
        <w:t>　　未来，纺织专用设备将更加注重智能化和定制化。智能化方面，将集成更多传感器、数据分析和机器学习技术，实现设备的自我诊断、预测性维护和生产过程优化。定制化方面，将根据客户需求和产品特性，提供更加灵活的生产线配置和工艺参数设置，以适应多样化和小批量的纺织品生产。此外，随着循环经济理念的推广，纺织设备将更加注重资源回收和再利用，如开发可回收纤维的加工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c3c45a2cf4ff5" w:history="1">
        <w:r>
          <w:rPr>
            <w:rStyle w:val="Hyperlink"/>
          </w:rPr>
          <w:t>中国纺织专用设备市场调研及未来趋势预测报告（2025-2031年）</w:t>
        </w:r>
      </w:hyperlink>
      <w:r>
        <w:rPr>
          <w:rFonts w:hint="eastAsia"/>
        </w:rPr>
        <w:t>》采用定量与定性相结合的研究方法，系统分析了纺织专用设备行业的市场规模、需求动态及价格变化，并对纺织专用设备产业链各环节进行了全面梳理。报告详细解读了纺织专用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2024-2025年中国纺织专用设备行业发展环境分析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纺织专用设备市场特征</w:t>
      </w:r>
      <w:r>
        <w:rPr>
          <w:rFonts w:hint="eastAsia"/>
        </w:rPr>
        <w:br/>
      </w:r>
      <w:r>
        <w:rPr>
          <w:rFonts w:hint="eastAsia"/>
        </w:rPr>
        <w:t>　　　　一、纺织专用设备行业定义</w:t>
      </w:r>
      <w:r>
        <w:rPr>
          <w:rFonts w:hint="eastAsia"/>
        </w:rPr>
        <w:br/>
      </w:r>
      <w:r>
        <w:rPr>
          <w:rFonts w:hint="eastAsia"/>
        </w:rPr>
        <w:t>　　　　二、纺织专用设备行业特征</w:t>
      </w:r>
      <w:r>
        <w:rPr>
          <w:rFonts w:hint="eastAsia"/>
        </w:rPr>
        <w:br/>
      </w:r>
      <w:r>
        <w:rPr>
          <w:rFonts w:hint="eastAsia"/>
        </w:rPr>
        <w:t>　　　　　　1、纺织专用设备行业消费特征</w:t>
      </w:r>
      <w:r>
        <w:rPr>
          <w:rFonts w:hint="eastAsia"/>
        </w:rPr>
        <w:br/>
      </w:r>
      <w:r>
        <w:rPr>
          <w:rFonts w:hint="eastAsia"/>
        </w:rPr>
        <w:t>　　　　　　2、纺织专用设备产品结构特征</w:t>
      </w:r>
      <w:r>
        <w:rPr>
          <w:rFonts w:hint="eastAsia"/>
        </w:rPr>
        <w:br/>
      </w:r>
      <w:r>
        <w:rPr>
          <w:rFonts w:hint="eastAsia"/>
        </w:rPr>
        <w:t>　　　　　　3、纺织专用设备行业原材料供给特征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4、纺织专用设备产业集中度特征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二、纺织专用设备行业相关政策分析</w:t>
      </w:r>
      <w:r>
        <w:rPr>
          <w:rFonts w:hint="eastAsia"/>
        </w:rPr>
        <w:br/>
      </w:r>
      <w:r>
        <w:rPr>
          <w:rFonts w:hint="eastAsia"/>
        </w:rPr>
        <w:t>　　第四节 纺织专用设备行业发展的波特五力模型分析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纺织专用设备行业国内市场综述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2019-2024年中国纺织专用设备行业产量状况及预测</w:t>
      </w:r>
      <w:r>
        <w:rPr>
          <w:rFonts w:hint="eastAsia"/>
        </w:rPr>
        <w:br/>
      </w:r>
      <w:r>
        <w:rPr>
          <w:rFonts w:hint="eastAsia"/>
        </w:rPr>
        <w:t>　　　　一、纺织专用设备行业总体规模</w:t>
      </w:r>
      <w:r>
        <w:rPr>
          <w:rFonts w:hint="eastAsia"/>
        </w:rPr>
        <w:br/>
      </w:r>
      <w:r>
        <w:rPr>
          <w:rFonts w:hint="eastAsia"/>
        </w:rPr>
        <w:t>　　　　二、纺织专用设备行业重点区域分布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2019-2024年中国纺织专用设备行业市场需求分析及预测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一、中国纺织专用设备行业市场需求特点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二、纺织专用设备行业主要地域分布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2025-2031年中国纺织专用设备供需平衡预测</w:t>
      </w:r>
      <w:r>
        <w:rPr>
          <w:rFonts w:hint="eastAsia"/>
        </w:rPr>
        <w:br/>
      </w:r>
      <w:r>
        <w:rPr>
          <w:rFonts w:hint="eastAsia"/>
        </w:rPr>
        <w:t>　　第四节 中国纺织专用设备产品市场价格趋势分析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一、中国纺织专用设备产品2019-2024年市场价格回顾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二、中国纺织专用设备产品当前市场价格及分析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三、影响纺织专用设备产品市场价格因素分析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四、2025-2031年中国纺织专用设备产品市场价格走势预测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中国纺织专用设备市场规模分析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2024-2025年中国纺织专用设备区域结构分析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二、2019-2024年中国纺织专用设备行业出口分析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一、2025-2031年中国纺织专用设备行业进口预测分析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二、2025-2031年中国纺织专用设备行业出口预测分析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影响纺织专用设备行业进出口变化的主要原因分析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纺织专用设备上下游行业发展现状与趋势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纺织专用设备上游行业发展分析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一、纺织专用设备上游行业发展现状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二、纺织专用设备上游行业发展趋势预测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纺织专用设备下游行业发展分析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一、纺织专用设备下游行业发展现状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二、纺织专用设备下游行业发展趋势预测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纺织专用设备企业（一）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第二节 纺织专用设备企业（二）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第三节 纺织专用设备企业（三）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第四节 纺织专用设备企业（四）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第五节 纺织专用设备企业（五）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四、纺织专用设备企业发展策略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中国纺织专用设备产业市场竞争策略建议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中国纺织专用设备市场竞争策略建议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一、纺织专用设备市场定位策略建议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二、纺织专用设备产品开发策略建议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三、纺织专用设备渠道竞争策略建议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四、纺织专用设备品牌竞争策略建议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五、纺织专用设备价格竞争策略建议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六、纺织专用设备客户服务策略建议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中国纺织专用设备产业竞争战略建议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一、纺织专用设备竞争战略选择建议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二、纺织专用设备产业升级策略建议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三、纺织专用设备产业转移策略建议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四、纺织专用设备价值链定位建议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纺织专用设备行业投资前景与投资策略分析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纺织专用设备行业SWOT模型分析</w:t>
      </w:r>
      <w:r>
        <w:rPr>
          <w:rFonts w:hint="eastAsia"/>
        </w:rPr>
        <w:br/>
      </w:r>
      <w:r>
        <w:rPr>
          <w:rFonts w:hint="eastAsia"/>
        </w:rPr>
        <w:t>　　　　一、纺织专用设备行业优势分析</w:t>
      </w:r>
      <w:r>
        <w:rPr>
          <w:rFonts w:hint="eastAsia"/>
        </w:rPr>
        <w:br/>
      </w:r>
      <w:r>
        <w:rPr>
          <w:rFonts w:hint="eastAsia"/>
        </w:rPr>
        <w:t>　　　　二、纺织专用设备行业劣势分析</w:t>
      </w:r>
      <w:r>
        <w:rPr>
          <w:rFonts w:hint="eastAsia"/>
        </w:rPr>
        <w:br/>
      </w:r>
      <w:r>
        <w:rPr>
          <w:rFonts w:hint="eastAsia"/>
        </w:rPr>
        <w:t>　　　　三、纺织专用设备行业机会分析</w:t>
      </w:r>
      <w:r>
        <w:rPr>
          <w:rFonts w:hint="eastAsia"/>
        </w:rPr>
        <w:br/>
      </w:r>
      <w:r>
        <w:rPr>
          <w:rFonts w:hint="eastAsia"/>
        </w:rPr>
        <w:t>　　　　四、纺织专用设备行业风险分析</w:t>
      </w:r>
      <w:r>
        <w:rPr>
          <w:rFonts w:hint="eastAsia"/>
        </w:rPr>
        <w:br/>
      </w:r>
      <w:r>
        <w:rPr>
          <w:rFonts w:hint="eastAsia"/>
        </w:rPr>
        <w:t>　　第二节 纺织专用设备行业发展的PEST分析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纺织专用设备行业投资价值分析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一、纺织专用设备行业发展前景分析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二、纺织专用设备行业盈利能力预测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纺织专用设备行业投资风险分析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2025-2031年纺织专用设备行业发展趋势及投资风险分析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2025-2031年纺织专用设备行业发展趋势预测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一、中国纺织专用设备行业发展方向分析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三、2025-2031年中国纺织专用设备行业供给情况预测分析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四、2025-2031年中国纺织专用设备行业需求情况预测分析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当前纺织专用设备行业存在的问题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2025-2031年中国纺织专用设备行业投资风险分析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一、纺织专用设备市场竞争风险</w:t>
      </w:r>
      <w:r>
        <w:rPr>
          <w:rFonts w:hint="eastAsia"/>
        </w:rPr>
        <w:br/>
      </w:r>
      <w:r>
        <w:rPr>
          <w:rFonts w:hint="eastAsia"/>
        </w:rPr>
        <w:t>　　　　二、纺织专用设备行业原材料压力风险分析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三、纺织专用设备技术风险分析</w:t>
      </w:r>
      <w:r>
        <w:rPr>
          <w:rFonts w:hint="eastAsia"/>
        </w:rPr>
        <w:br/>
      </w:r>
      <w:r>
        <w:rPr>
          <w:rFonts w:hint="eastAsia"/>
        </w:rPr>
        <w:t>　　　　四、纺织专用设备行业政策和体制风险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五、纺织专用设备行业外资进入现状及对未来市场的威胁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2025-2031年中国纺织专用设备行业发展前景和趋势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2025-2031年中国纺织专用设备行业发展前景预测分析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一、未来全球纺织专用设备行业发展预测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二、未来中国纺织专用设备市场前景广阔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三、今后两年纺织专用设备产业上市前景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四、2025-2031年中国纺织专用设备产业市场规模预测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2025-2031年中国纺织专用设备行业发展趋势分析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一、纺织专用设备行业消费趋势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二、未来纺织专用设备产业创新的发展趋势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三、“十四五”期间中国纺织专用设备行业发展剖析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五、未来纺织专用设备行业发展变局剖析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纺织专用设备行业研究结论</w:t>
      </w:r>
      <w:r>
        <w:rPr>
          <w:rFonts w:hint="eastAsia"/>
        </w:rPr>
        <w:br/>
      </w:r>
      <w:r>
        <w:rPr>
          <w:rFonts w:hint="eastAsia"/>
        </w:rPr>
        <w:t>　　第二节 中-智-林：纺织专用设备行业发展建议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纺织专用设备行业历程</w:t>
      </w:r>
      <w:r>
        <w:rPr>
          <w:rFonts w:hint="eastAsia"/>
        </w:rPr>
        <w:br/>
      </w:r>
      <w:r>
        <w:rPr>
          <w:rFonts w:hint="eastAsia"/>
        </w:rPr>
        <w:t>　　图表 纺织专用设备行业生命周期</w:t>
      </w:r>
      <w:r>
        <w:rPr>
          <w:rFonts w:hint="eastAsia"/>
        </w:rPr>
        <w:br/>
      </w:r>
      <w:r>
        <w:rPr>
          <w:rFonts w:hint="eastAsia"/>
        </w:rPr>
        <w:t>　　图表 纺织专用设备行业产业链分析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2025年中国纺织专用设备市场前景分析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2025年中国纺织专用设备发展趋势预测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c3c45a2cf4ff5" w:history="1">
        <w:r>
          <w:rPr>
            <w:rStyle w:val="Hyperlink"/>
          </w:rPr>
          <w:t>中国纺织专用设备市场调研及未来趋势预测报告（2025-2031年）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c3c45a2cf4ff5" w:history="1">
        <w:r>
          <w:rPr>
            <w:rStyle w:val="Hyperlink"/>
          </w:rPr>
          <w:t>https://www.20087.com/2/73/FangZhiZhuanYongSheBeiHangYeFenXiBaoGao.html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热点：纺织机器、纺织专用设备什么编码、纺织设备生产线、纺织专用设备制造行业、大型纺织机械设备、纺织专用设备计入什么科目、纺织设备大全、纺织专用设备制造桐乡、纺织厂常用机械设备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83183dcd84fb1" w:history="1">
      <w:r>
        <w:rPr>
          <w:rStyle w:val="Hyperlink"/>
        </w:rPr>
        <w:t>中国纺织专用设备市场调研及未来趋势预测报告（2025-2031年）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angZhiZhuanYongSheBeiHangYeFenXiBaoGao.html" TargetMode="External" Id="R7ffc3c45a2cf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angZhiZhuanYongSheBeiHangYeFenXiBaoGao.html" TargetMode="External" Id="R5dc83183dcd8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2024-09-21T04:27:00Z</dcterms:created>
  <dcterms:modified xsi:type="dcterms:W3CDTF">2024-09-21T05:27:00Z</dcterms:modified>
  <dc:subject>中国纺织专用设备市场调研及未来趋势预测报告（2025-2031年）</dc:subject>
  <dc:title>中国纺织专用设备市场调研及未来趋势预测报告（2025-2031年）</dc:title>
  <cp:keywords>中国纺织专用设备市场调研及未来趋势预测报告（2025-2031年）</cp:keywords>
  <dc:description>中国纺织专用设备市场调研及未来趋势预测报告（2025-2031年）</dc:description>
</cp:coreProperties>
</file>