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e3a5bd4b84afb" w:history="1">
              <w:r>
                <w:rPr>
                  <w:rStyle w:val="Hyperlink"/>
                </w:rPr>
                <w:t>2025-2031年中国超高清电视行业研究分析与前景趋势预测报告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e3a5bd4b84afb" w:history="1">
              <w:r>
                <w:rPr>
                  <w:rStyle w:val="Hyperlink"/>
                </w:rPr>
                <w:t>2025-2031年中国超高清电视行业研究分析与前景趋势预测报告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e3a5bd4b84afb" w:history="1">
                <w:r>
                  <w:rPr>
                    <w:rStyle w:val="Hyperlink"/>
                  </w:rPr>
                  <w:t>https://www.20087.com/2/93/ChaoGaoQingDianShiHangYeXianZhuangJiQianJing.html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清电视是一种功能性显示设备，近年来在显示技术、制造工艺和应用场景方面取得长足进展。目前，超高清电视的技术发展主要围绕高性能显示面板应用、图像处理算法优化和模块化设计等重点领域。通过采用先进的量子点技术和8K分辨率面板，显著提高了产品的画质表现和视觉体验，同时增强了对复杂内容播放条件的适应能力。此外，智能化操作系统的引入提升了交互体验和产品附加值。</w:t>
      </w:r>
      <w:r>
        <w:rPr>
          <w:rFonts w:hint="eastAsia"/>
        </w:rPr>
        <w:br/>
      </w:r>
      <w:r>
        <w:rPr>
          <w:rFonts w:hint="eastAsia"/>
        </w:rPr>
        <w:t>　　未来，超高清电视的发展将更加注重多功能集成和高精度调控。随着家庭娱乐和智能生活需求的增长，企业可以通过嵌入传感器网络和实时监控系统，实现对画面质量的动态调整和数据分析功能。同时，结合新型材料和精密加工技术，开发具备更高可靠性和更强适应性的高端超高清电视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e3a5bd4b84afb" w:history="1">
        <w:r>
          <w:rPr>
            <w:rStyle w:val="Hyperlink"/>
          </w:rPr>
          <w:t>2025-2031年中国超高清电视行业研究分析与前景趋势预测报告</w:t>
        </w:r>
      </w:hyperlink>
      <w:r>
        <w:rPr>
          <w:rFonts w:hint="eastAsia"/>
        </w:rPr>
        <w:t>》结合超高清电视行业市场的发展现状，依托行业权威数据资源和长期市场监测数据库，系统分析了超高清电视行业的市场规模、供需状况、竞争格局及主要企业经营情况，并对超高清电视行业未来发展进行了科学预测。报告旨在帮助投资者准确把握超高清电视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超高清电视行业概述</w:t>
      </w:r>
      <w:r>
        <w:rPr>
          <w:rFonts w:hint="eastAsia"/>
        </w:rPr>
        <w:br/>
      </w:r>
      <w:r>
        <w:rPr>
          <w:rFonts w:hint="eastAsia"/>
        </w:rPr>
        <w:t>　　第一节 超高清电视定义与分类</w:t>
      </w:r>
      <w:r>
        <w:rPr>
          <w:rFonts w:hint="eastAsia"/>
        </w:rPr>
        <w:br/>
      </w:r>
      <w:r>
        <w:rPr>
          <w:rFonts w:hint="eastAsia"/>
        </w:rPr>
        <w:t>　　第二节 超高清电视应用领域</w:t>
      </w:r>
      <w:r>
        <w:rPr>
          <w:rFonts w:hint="eastAsia"/>
        </w:rPr>
        <w:br/>
      </w:r>
      <w:r>
        <w:rPr>
          <w:rFonts w:hint="eastAsia"/>
        </w:rPr>
        <w:t>　　第三节 超高清电视行业经济指标分析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超高清电视产业链及经营模式分析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三、超高清电视销售模式及销售渠道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全球超高清电视市场发展综述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2019-2024年全球超高清电视市场规模与趋势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主要国家与地区超高清电视市场分析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2025-2031年全球超高清电视行业发展趋势与前景预测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中国超高清电视行业市场分析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2024-2025年超高清电视产能与投资动态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一、国内超高清电视产能及利用情况</w:t>
      </w:r>
      <w:r>
        <w:rPr>
          <w:rFonts w:hint="eastAsia"/>
        </w:rPr>
        <w:br/>
      </w:r>
      <w:r>
        <w:rPr>
          <w:rFonts w:hint="eastAsia"/>
        </w:rPr>
        <w:t>　　　　二、超高清电视产能扩张与投资动态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2025-2031年超高清电视行业产量统计与趋势预测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一、2019-2024年超高清电视行业产量数据统计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1、2019-2024年超高清电视产量及增长趋势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2、2019-2024年超高清电视细分产品产量及份额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二、影响超高清电视产量的关键因素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三、2025-2031年超高清电视产量预测</w:t>
      </w:r>
      <w:r>
        <w:rPr>
          <w:rFonts w:hint="eastAsia"/>
        </w:rPr>
        <w:br/>
      </w:r>
      <w:r>
        <w:rPr>
          <w:rFonts w:hint="eastAsia"/>
        </w:rPr>
        <w:t>　　第三节 2025-2031年超高清电视市场需求与销售分析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一、2024-2025年超高清电视行业需求现状</w:t>
      </w:r>
      <w:r>
        <w:rPr>
          <w:rFonts w:hint="eastAsia"/>
        </w:rPr>
        <w:br/>
      </w:r>
      <w:r>
        <w:rPr>
          <w:rFonts w:hint="eastAsia"/>
        </w:rPr>
        <w:t>　　　　二、超高清电视客户群体与需求特点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三、2019-2024年超高清电视行业销售规模分析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四、2025-2031年超高清电视市场增长潜力与规模预测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中国超高清电视细分市场与下游应用领域分析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超高清电视细分市场分析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一、2024-2025年超高清电视主要细分产品市场现状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超高清电视下游应用与客户群体分析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一、2024-2025年超高清电视各应用领域市场现状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2024-2025年超高清电视行业技术发展现状及趋势分析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超高清电视行业技术发展现状分析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国内外超高清电视行业技术差异与原因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超高清电视行业技术发展方向、趋势预测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提升超高清电视行业技术能力策略建议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超高清电视价格机制与竞争策略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一、2019-2024年超高清电视市场价格走势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超高清电视定价策略与方法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2025-2031年超高清电视价格竞争态势与趋势预测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中国超高清电视行业重点区域市场研究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2024-2025年重点区域超高清电视市场发展概况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二、2019-2024年超高清电视市场需求规模情况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三、2025-2031年超高清电视行业发展潜力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二、2019-2024年超高清电视市场需求规模情况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三、2025-2031年超高清电视行业发展潜力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二、2019-2024年超高清电视市场需求规模情况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三、2025-2031年超高清电视行业发展潜力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二、2019-2024年超高清电视市场需求规模情况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三、2025-2031年超高清电视行业发展潜力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二、2019-2024年超高清电视市场需求规模情况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三、2025-2031年超高清电视行业发展潜力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2019-2024年中国超高清电视行业进出口情况分析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超高清电视行业进口情况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一、2019-2024年超高清电视进口规模及增长情况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二、超高清电视主要进口来源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超高清电视行业出口情况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一、2019-2024年超高清电视出口规模及增长情况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二、超高清电视主要出口目的地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2019-2024年中国超高清电视行业总体发展与财务状况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2019-2024年中国超高清电视行业规模情况</w:t>
      </w:r>
      <w:r>
        <w:rPr>
          <w:rFonts w:hint="eastAsia"/>
        </w:rPr>
        <w:br/>
      </w:r>
      <w:r>
        <w:rPr>
          <w:rFonts w:hint="eastAsia"/>
        </w:rPr>
        <w:t>　　　　一、超高清电视行业企业数量规模</w:t>
      </w:r>
      <w:r>
        <w:rPr>
          <w:rFonts w:hint="eastAsia"/>
        </w:rPr>
        <w:br/>
      </w:r>
      <w:r>
        <w:rPr>
          <w:rFonts w:hint="eastAsia"/>
        </w:rPr>
        <w:t>　　　　二、超高清电视行业从业人员规模</w:t>
      </w:r>
      <w:r>
        <w:rPr>
          <w:rFonts w:hint="eastAsia"/>
        </w:rPr>
        <w:br/>
      </w:r>
      <w:r>
        <w:rPr>
          <w:rFonts w:hint="eastAsia"/>
        </w:rPr>
        <w:t>　　　　三、超高清电视行业市场敏感性分析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2019-2024年中国超高清电视行业财务能力分析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一、超高清电视行业盈利能力</w:t>
      </w:r>
      <w:r>
        <w:rPr>
          <w:rFonts w:hint="eastAsia"/>
        </w:rPr>
        <w:br/>
      </w:r>
      <w:r>
        <w:rPr>
          <w:rFonts w:hint="eastAsia"/>
        </w:rPr>
        <w:t>　　　　二、超高清电视行业偿债能力</w:t>
      </w:r>
      <w:r>
        <w:rPr>
          <w:rFonts w:hint="eastAsia"/>
        </w:rPr>
        <w:br/>
      </w:r>
      <w:r>
        <w:rPr>
          <w:rFonts w:hint="eastAsia"/>
        </w:rPr>
        <w:t>　　　　三、超高清电视行业营运能力</w:t>
      </w:r>
      <w:r>
        <w:rPr>
          <w:rFonts w:hint="eastAsia"/>
        </w:rPr>
        <w:br/>
      </w:r>
      <w:r>
        <w:rPr>
          <w:rFonts w:hint="eastAsia"/>
        </w:rPr>
        <w:t>　　　　四、超高清电视行业发展能力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超高清电视行业重点企业调研分析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二、企业超高清电视业务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二、企业超高清电视业务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二、企业超高清电视业务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二、企业超高清电视业务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二、企业超高清电视业务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二、企业超高清电视业务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中国超高清电视行业竞争格局分析</w:t>
      </w:r>
      <w:r>
        <w:rPr>
          <w:rFonts w:hint="eastAsia"/>
        </w:rPr>
        <w:br/>
      </w:r>
      <w:r>
        <w:rPr>
          <w:rFonts w:hint="eastAsia"/>
        </w:rPr>
        <w:t>　　第一节 超高清电视行业竞争格局总览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2024-2025年超高清电视行业竞争力分析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2019-2024年超高清电视行业企业并购活动分析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2024-2025年超高清电视行业会展与招投标活动分析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一、超高清电视行业会展活动及其市场影响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2025年中国超高清电视企业发展企业发展策略与建议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超高清电视销售模式与渠道策略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超高清电视品牌与市场推广策略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超高清电视研发投入与技术创新能力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超高清电视合作联盟与资源整合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中国超高清电视行业风险与对策</w:t>
      </w:r>
      <w:r>
        <w:rPr>
          <w:rFonts w:hint="eastAsia"/>
        </w:rPr>
        <w:br/>
      </w:r>
      <w:r>
        <w:rPr>
          <w:rFonts w:hint="eastAsia"/>
        </w:rPr>
        <w:t>　　第一节 超高清电视行业SWOT分析</w:t>
      </w:r>
      <w:r>
        <w:rPr>
          <w:rFonts w:hint="eastAsia"/>
        </w:rPr>
        <w:br/>
      </w:r>
      <w:r>
        <w:rPr>
          <w:rFonts w:hint="eastAsia"/>
        </w:rPr>
        <w:t>　　　　一、超高清电视行业优势</w:t>
      </w:r>
      <w:r>
        <w:rPr>
          <w:rFonts w:hint="eastAsia"/>
        </w:rPr>
        <w:br/>
      </w:r>
      <w:r>
        <w:rPr>
          <w:rFonts w:hint="eastAsia"/>
        </w:rPr>
        <w:t>　　　　二、超高清电视行业劣势</w:t>
      </w:r>
      <w:r>
        <w:rPr>
          <w:rFonts w:hint="eastAsia"/>
        </w:rPr>
        <w:br/>
      </w:r>
      <w:r>
        <w:rPr>
          <w:rFonts w:hint="eastAsia"/>
        </w:rPr>
        <w:t>　　　　三、超高清电视市场机会</w:t>
      </w:r>
      <w:r>
        <w:rPr>
          <w:rFonts w:hint="eastAsia"/>
        </w:rPr>
        <w:br/>
      </w:r>
      <w:r>
        <w:rPr>
          <w:rFonts w:hint="eastAsia"/>
        </w:rPr>
        <w:t>　　　　四、超高清电视市场威胁</w:t>
      </w:r>
      <w:r>
        <w:rPr>
          <w:rFonts w:hint="eastAsia"/>
        </w:rPr>
        <w:br/>
      </w:r>
      <w:r>
        <w:rPr>
          <w:rFonts w:hint="eastAsia"/>
        </w:rPr>
        <w:t>　　第二节 超高清电视行业风险及对策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2025-2031年中国超高清电视行业前景与发展趋势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2024-2025年超高清电视行业发展环境分析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一、超高清电视行业主管部门与监管体制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二、超高清电视行业主要法律法规及政策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三、超高清电视行业标准与质量监管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2025-2031年超高清电视行业发展趋势与方向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2025-2031年超高清电视行业发展潜力与机遇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超高清电视行业研究结论与建议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(中-智-林)超高清电视行业发展建议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超高清电视行业历程</w:t>
      </w:r>
      <w:r>
        <w:rPr>
          <w:rFonts w:hint="eastAsia"/>
        </w:rPr>
        <w:br/>
      </w:r>
      <w:r>
        <w:rPr>
          <w:rFonts w:hint="eastAsia"/>
        </w:rPr>
        <w:t>　　图表 超高清电视行业生命周期</w:t>
      </w:r>
      <w:r>
        <w:rPr>
          <w:rFonts w:hint="eastAsia"/>
        </w:rPr>
        <w:br/>
      </w:r>
      <w:r>
        <w:rPr>
          <w:rFonts w:hint="eastAsia"/>
        </w:rPr>
        <w:t>　　图表 超高清电视行业产业链分析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2019-2024年中国超高清电视行业市场规模及增长情况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2019-2024年超高清电视行业市场容量分析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2019-2024年中国超高清电视行业产能统计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2019-2024年中国超高清电视行业产量及增长趋势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2019-2024年中国超高清电视市场需求量及增速统计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2024年中国超高清电视行业需求领域分布格局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2019-2024年中国超高清电视行业销售收入分析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2019-2024年中国超高清电视行业盈利情况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2019-2024年中国超高清电视行业利润总额统计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2019-2024年中国超高清电视进口数量分析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2019-2024年中国超高清电视进口金额分析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2019-2024年中国超高清电视出口数量分析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2019-2024年中国超高清电视出口金额分析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2024年中国超高清电视进口国家及地区分析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2024年中国超高清电视出口国家及地区分析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2019-2024年中国超高清电视行业企业数量情况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2019-2024年中国超高清电视行业企业平均规模情况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**地区超高清电视行业市场需求情况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超高清电视重点企业（一）基本信息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超高清电视重点企业（一）经营情况分析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超高清电视重点企业（一）主要经济指标情况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超高清电视重点企业（一）盈利能力情况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超高清电视重点企业（一）偿债能力情况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超高清电视重点企业（一）运营能力情况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超高清电视重点企业（一）成长能力情况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超高清电视重点企业（二）基本信息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超高清电视重点企业（二）经营情况分析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超高清电视重点企业（二）主要经济指标情况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超高清电视重点企业（二）盈利能力情况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超高清电视重点企业（二）偿债能力情况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超高清电视重点企业（二）运营能力情况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超高清电视重点企业（二）成长能力情况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超高清电视重点企业（三）基本信息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超高清电视重点企业（三）经营情况分析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超高清电视重点企业（三）主要经济指标情况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超高清电视重点企业（三）盈利能力情况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超高清电视重点企业（三）偿债能力情况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超高清电视重点企业（三）运营能力情况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超高清电视重点企业（三）成长能力情况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2025-2031年中国超高清电视行业产能预测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2025-2031年中国超高清电视行业产量预测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2025-2031年中国超高清电视市场需求量预测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2025-2031年中国超高清电视行业供需平衡预测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2025-2031年中国超高清电视市场容量预测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2025-2031年中国超高清电视市场规模预测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2025-2031年中国超高清电视市场前景分析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2025-2031年中国超高清电视发展趋势预测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e3a5bd4b84afb" w:history="1">
        <w:r>
          <w:rPr>
            <w:rStyle w:val="Hyperlink"/>
          </w:rPr>
          <w:t>2025-2031年中国超高清电视行业研究分析与前景趋势预测报告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e3a5bd4b84afb" w:history="1">
        <w:r>
          <w:rPr>
            <w:rStyle w:val="Hyperlink"/>
          </w:rPr>
          <w:t>https://www.20087.com/2/93/ChaoGaoQingDianShiHangYeXianZhuangJiQianJing.html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热点：免费看电视的电视软件、超高清电视直播下载、HD高清电视机软件下载、什么是8k超高清电视、电视家5·0免费版、超高清电视直播tv、电视家升级版2024、超高清电视机顶盒、电视专用TV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5af10a20d433c" w:history="1">
      <w:r>
        <w:rPr>
          <w:rStyle w:val="Hyperlink"/>
        </w:rPr>
        <w:t>2025-2031年中国超高清电视行业研究分析与前景趋势预测报告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ChaoGaoQingDianShiHangYeXianZhuangJiQianJing.html" TargetMode="External" Id="R123e3a5bd4b8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ChaoGaoQingDianShiHangYeXianZhuangJiQianJing.html" TargetMode="External" Id="Rbf35af10a20d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2025-04-29T07:11:23Z</dcterms:created>
  <dcterms:modified xsi:type="dcterms:W3CDTF">2025-04-29T08:11:23Z</dcterms:modified>
  <dc:subject>2025-2031年中国超高清电视行业研究分析与前景趋势预测报告</dc:subject>
  <dc:title>2025-2031年中国超高清电视行业研究分析与前景趋势预测报告</dc:title>
  <cp:keywords>2025-2031年中国超高清电视行业研究分析与前景趋势预测报告</cp:keywords>
  <dc:description>2025-2031年中国超高清电视行业研究分析与前景趋势预测报告</dc:description>
</cp:coreProperties>
</file>