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5a379f7d430e" w:history="1">
              <w:r>
                <w:rPr>
                  <w:rStyle w:val="Hyperlink"/>
                </w:rPr>
                <w:t>中国软包装机械市场现状调研与发展前景分析报告（2025-2031年）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5a379f7d430e" w:history="1">
              <w:r>
                <w:rPr>
                  <w:rStyle w:val="Hyperlink"/>
                </w:rPr>
                <w:t>中国软包装机械市场现状调研与发展前景分析报告（2025-2031年）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55a379f7d430e" w:history="1">
                <w:r>
                  <w:rPr>
                    <w:rStyle w:val="Hyperlink"/>
                  </w:rPr>
                  <w:t>https://www.20087.com/2/93/RuanBaoZhuangJiXieShiChangDiaoYanYuYuCe.html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机械是用于生产软包装材料的专用设备，广泛应用于食品、药品、日化等行业。近年来，随着包装行业对包装材料轻量化、环保化的需求增加，软包装机械行业也在不断创新，以适应市场需求的变化。目前，市场上出现了许多高度自动化、智能化的软包装生产设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软包装机械的发展将更加注重智能化和定制化。一方面，随着工业4.0概念的推广，软包装机械将集成更多先进的信息技术，如物联网、大数据分析等，实现设备之间的互联互通和远程监控，从而提高生产效率和灵活性。另一方面，随着消费者对个性化包装需求的增长，软包装机械将支持更多定制化功能，如可变数据打印、特殊形状切割等，以满足多样化的产品包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2025年中国包装机械行业的基本概述</w:t>
      </w:r>
      <w:r>
        <w:rPr>
          <w:rFonts w:hint="eastAsia"/>
        </w:rPr>
        <w:br/>
      </w:r>
      <w:r>
        <w:rPr>
          <w:rFonts w:hint="eastAsia"/>
        </w:rPr>
        <w:t>　　　　一、包装机械的概念与分类</w:t>
      </w:r>
      <w:r>
        <w:rPr>
          <w:rFonts w:hint="eastAsia"/>
        </w:rPr>
        <w:br/>
      </w:r>
      <w:r>
        <w:rPr>
          <w:rFonts w:hint="eastAsia"/>
        </w:rPr>
        <w:t>　　　　二、包装机械的作用阐述</w:t>
      </w:r>
      <w:r>
        <w:rPr>
          <w:rFonts w:hint="eastAsia"/>
        </w:rPr>
        <w:br/>
      </w:r>
      <w:r>
        <w:rPr>
          <w:rFonts w:hint="eastAsia"/>
        </w:rPr>
        <w:t>　　　　三、包装机械的组成要素及特点</w:t>
      </w:r>
      <w:r>
        <w:rPr>
          <w:rFonts w:hint="eastAsia"/>
        </w:rPr>
        <w:br/>
      </w:r>
      <w:r>
        <w:rPr>
          <w:rFonts w:hint="eastAsia"/>
        </w:rPr>
        <w:t>　　第二节 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第三节 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二、包装机械工业信息化发展面临的问题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三、国内包装机械行业潜在的风险透析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第四节 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二、自主创新对发展我国包装机械行业至关重要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三、壮大我国包装机械业的设计理念</w:t>
      </w:r>
      <w:r>
        <w:rPr>
          <w:rFonts w:hint="eastAsia"/>
        </w:rPr>
        <w:br/>
      </w:r>
      <w:r>
        <w:rPr>
          <w:rFonts w:hint="eastAsia"/>
        </w:rPr>
        <w:t>　　　　四、包装机械制造业应对成本压力的出路分析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2025年中国软包装机械产业营运形势分析</w:t>
      </w:r>
      <w:r>
        <w:rPr>
          <w:rFonts w:hint="eastAsia"/>
        </w:rPr>
        <w:br/>
      </w:r>
      <w:r>
        <w:rPr>
          <w:rFonts w:hint="eastAsia"/>
        </w:rPr>
        <w:t>　　　　一、全球软包装机械市场稳步增长</w:t>
      </w:r>
      <w:r>
        <w:rPr>
          <w:rFonts w:hint="eastAsia"/>
        </w:rPr>
        <w:br/>
      </w:r>
      <w:r>
        <w:rPr>
          <w:rFonts w:hint="eastAsia"/>
        </w:rPr>
        <w:t>　　　　二、我国软包装机械制造业快速发展</w:t>
      </w:r>
      <w:r>
        <w:rPr>
          <w:rFonts w:hint="eastAsia"/>
        </w:rPr>
        <w:br/>
      </w:r>
      <w:r>
        <w:rPr>
          <w:rFonts w:hint="eastAsia"/>
        </w:rPr>
        <w:t>　　　　三、我国软包装设备与欧美的差距</w:t>
      </w:r>
      <w:r>
        <w:rPr>
          <w:rFonts w:hint="eastAsia"/>
        </w:rPr>
        <w:br/>
      </w:r>
      <w:r>
        <w:rPr>
          <w:rFonts w:hint="eastAsia"/>
        </w:rPr>
        <w:t>　　第二节 2025年中国软包装机械市场运行动态分析</w:t>
      </w:r>
      <w:r>
        <w:rPr>
          <w:rFonts w:hint="eastAsia"/>
        </w:rPr>
        <w:br/>
      </w:r>
      <w:r>
        <w:rPr>
          <w:rFonts w:hint="eastAsia"/>
        </w:rPr>
        <w:t>　　　　一、软包装机械产品结构分析</w:t>
      </w:r>
      <w:r>
        <w:rPr>
          <w:rFonts w:hint="eastAsia"/>
        </w:rPr>
        <w:br/>
      </w:r>
      <w:r>
        <w:rPr>
          <w:rFonts w:hint="eastAsia"/>
        </w:rPr>
        <w:t>　　　　二、软包装机械技术水平分析</w:t>
      </w:r>
      <w:r>
        <w:rPr>
          <w:rFonts w:hint="eastAsia"/>
        </w:rPr>
        <w:br/>
      </w:r>
      <w:r>
        <w:rPr>
          <w:rFonts w:hint="eastAsia"/>
        </w:rPr>
        <w:t>　　　　三、软包装机械市场供需格局分析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一、中国凹版印刷机行业特征分析</w:t>
      </w:r>
      <w:r>
        <w:rPr>
          <w:rFonts w:hint="eastAsia"/>
        </w:rPr>
        <w:br/>
      </w:r>
      <w:r>
        <w:rPr>
          <w:rFonts w:hint="eastAsia"/>
        </w:rPr>
        <w:t>　　　　二、我国凹版印刷机制造业发展提速</w:t>
      </w:r>
      <w:r>
        <w:rPr>
          <w:rFonts w:hint="eastAsia"/>
        </w:rPr>
        <w:br/>
      </w:r>
      <w:r>
        <w:rPr>
          <w:rFonts w:hint="eastAsia"/>
        </w:rPr>
        <w:t>　　　　三、国内凹版印刷机产品研发状况</w:t>
      </w:r>
      <w:r>
        <w:rPr>
          <w:rFonts w:hint="eastAsia"/>
        </w:rPr>
        <w:br/>
      </w:r>
      <w:r>
        <w:rPr>
          <w:rFonts w:hint="eastAsia"/>
        </w:rPr>
        <w:t>　　　　四、国内凹版印刷机行业兼并重组形势分析</w:t>
      </w:r>
      <w:r>
        <w:rPr>
          <w:rFonts w:hint="eastAsia"/>
        </w:rPr>
        <w:br/>
      </w:r>
      <w:r>
        <w:rPr>
          <w:rFonts w:hint="eastAsia"/>
        </w:rPr>
        <w:t>　　第二节 2025年中国凹版印刷机与国外的差距分析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第三节 2025年中国凹版印刷机产业发展的桎梏分析</w:t>
      </w:r>
      <w:r>
        <w:rPr>
          <w:rFonts w:hint="eastAsia"/>
        </w:rPr>
        <w:br/>
      </w:r>
      <w:r>
        <w:rPr>
          <w:rFonts w:hint="eastAsia"/>
        </w:rPr>
        <w:t>　　　　一、中国凹版印刷机厂家数量多</w:t>
      </w:r>
      <w:r>
        <w:rPr>
          <w:rFonts w:hint="eastAsia"/>
        </w:rPr>
        <w:br/>
      </w:r>
      <w:r>
        <w:rPr>
          <w:rFonts w:hint="eastAsia"/>
        </w:rPr>
        <w:t>　　　　二、中国凹版印刷机出口少</w:t>
      </w:r>
      <w:r>
        <w:rPr>
          <w:rFonts w:hint="eastAsia"/>
        </w:rPr>
        <w:br/>
      </w:r>
      <w:r>
        <w:rPr>
          <w:rFonts w:hint="eastAsia"/>
        </w:rPr>
        <w:t>　　　　三、中国凹版印刷机产品速度低</w:t>
      </w:r>
      <w:r>
        <w:rPr>
          <w:rFonts w:hint="eastAsia"/>
        </w:rPr>
        <w:br/>
      </w:r>
      <w:r>
        <w:rPr>
          <w:rFonts w:hint="eastAsia"/>
        </w:rPr>
        <w:t>　　　　四、中国凹版印刷机制造业专业化水平低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2025年中国软包装机械其它细分产品发展状况</w:t>
      </w:r>
      <w:r>
        <w:rPr>
          <w:rFonts w:hint="eastAsia"/>
        </w:rPr>
        <w:br/>
      </w:r>
      <w:r>
        <w:rPr>
          <w:rFonts w:hint="eastAsia"/>
        </w:rPr>
        <w:t>　　第一节 2025年中国分切机市场运行形势分析</w:t>
      </w:r>
      <w:r>
        <w:rPr>
          <w:rFonts w:hint="eastAsia"/>
        </w:rPr>
        <w:br/>
      </w:r>
      <w:r>
        <w:rPr>
          <w:rFonts w:hint="eastAsia"/>
        </w:rPr>
        <w:t>　　　　一、分切机在软包装行业的应用发展</w:t>
      </w:r>
      <w:r>
        <w:rPr>
          <w:rFonts w:hint="eastAsia"/>
        </w:rPr>
        <w:br/>
      </w:r>
      <w:r>
        <w:rPr>
          <w:rFonts w:hint="eastAsia"/>
        </w:rPr>
        <w:t>　　　　二、国产高速薄膜分切机研制状况</w:t>
      </w:r>
      <w:r>
        <w:rPr>
          <w:rFonts w:hint="eastAsia"/>
        </w:rPr>
        <w:br/>
      </w:r>
      <w:r>
        <w:rPr>
          <w:rFonts w:hint="eastAsia"/>
        </w:rPr>
        <w:t>　　　　三、国产分切机生产技术水平不足</w:t>
      </w:r>
      <w:r>
        <w:rPr>
          <w:rFonts w:hint="eastAsia"/>
        </w:rPr>
        <w:br/>
      </w:r>
      <w:r>
        <w:rPr>
          <w:rFonts w:hint="eastAsia"/>
        </w:rPr>
        <w:t>　　　　四、国内分切机选用过程中的问题</w:t>
      </w:r>
      <w:r>
        <w:rPr>
          <w:rFonts w:hint="eastAsia"/>
        </w:rPr>
        <w:br/>
      </w:r>
      <w:r>
        <w:rPr>
          <w:rFonts w:hint="eastAsia"/>
        </w:rPr>
        <w:t>　　　　五、国产分切机技术改造对策</w:t>
      </w:r>
      <w:r>
        <w:rPr>
          <w:rFonts w:hint="eastAsia"/>
        </w:rPr>
        <w:br/>
      </w:r>
      <w:r>
        <w:rPr>
          <w:rFonts w:hint="eastAsia"/>
        </w:rPr>
        <w:t>　　　　六、我国分切机向数字化方向发展</w:t>
      </w:r>
      <w:r>
        <w:rPr>
          <w:rFonts w:hint="eastAsia"/>
        </w:rPr>
        <w:br/>
      </w:r>
      <w:r>
        <w:rPr>
          <w:rFonts w:hint="eastAsia"/>
        </w:rPr>
        <w:t>　　第二节 2025年中国制袋机产业新动态分析</w:t>
      </w:r>
      <w:r>
        <w:rPr>
          <w:rFonts w:hint="eastAsia"/>
        </w:rPr>
        <w:br/>
      </w:r>
      <w:r>
        <w:rPr>
          <w:rFonts w:hint="eastAsia"/>
        </w:rPr>
        <w:t>　　　　一、我国制袋机械设备发展状况及展望</w:t>
      </w:r>
      <w:r>
        <w:rPr>
          <w:rFonts w:hint="eastAsia"/>
        </w:rPr>
        <w:br/>
      </w:r>
      <w:r>
        <w:rPr>
          <w:rFonts w:hint="eastAsia"/>
        </w:rPr>
        <w:t>　　　　二、德国lemo公司新型制袋机研究</w:t>
      </w:r>
      <w:r>
        <w:rPr>
          <w:rFonts w:hint="eastAsia"/>
        </w:rPr>
        <w:br/>
      </w:r>
      <w:r>
        <w:rPr>
          <w:rFonts w:hint="eastAsia"/>
        </w:rPr>
        <w:t>　　　　三、国研机械全自动无纺布制袋机广受欢迎</w:t>
      </w:r>
      <w:r>
        <w:rPr>
          <w:rFonts w:hint="eastAsia"/>
        </w:rPr>
        <w:br/>
      </w:r>
      <w:r>
        <w:rPr>
          <w:rFonts w:hint="eastAsia"/>
        </w:rPr>
        <w:t>　　　　四、国研机械所产纸袋机具备强大竞争力</w:t>
      </w:r>
      <w:r>
        <w:rPr>
          <w:rFonts w:hint="eastAsia"/>
        </w:rPr>
        <w:br/>
      </w:r>
      <w:r>
        <w:rPr>
          <w:rFonts w:hint="eastAsia"/>
        </w:rPr>
        <w:t>　　　　五、江阴汇通全自动高速多功能制袋机</w:t>
      </w:r>
      <w:r>
        <w:rPr>
          <w:rFonts w:hint="eastAsia"/>
        </w:rPr>
        <w:br/>
      </w:r>
      <w:r>
        <w:rPr>
          <w:rFonts w:hint="eastAsia"/>
        </w:rPr>
        <w:t>　　第三节 2025年中国复膜机市场发展格局分析</w:t>
      </w:r>
      <w:r>
        <w:rPr>
          <w:rFonts w:hint="eastAsia"/>
        </w:rPr>
        <w:br/>
      </w:r>
      <w:r>
        <w:rPr>
          <w:rFonts w:hint="eastAsia"/>
        </w:rPr>
        <w:t>　　　　一、干式复膜机及湿式复膜机</w:t>
      </w:r>
      <w:r>
        <w:rPr>
          <w:rFonts w:hint="eastAsia"/>
        </w:rPr>
        <w:br/>
      </w:r>
      <w:r>
        <w:rPr>
          <w:rFonts w:hint="eastAsia"/>
        </w:rPr>
        <w:t>　　　　二、挤出复膜机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2020-2025年中国制造纸塑铝软包装生产设备进口数据分析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2020-2025年中国制造纸塑铝软包装生产设备出口数据分析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2020-2025年中国制造纸塑铝软包装生产设备进出口平均单价分析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2020-2025年中国制造纸塑铝软包装生产设备进出口国家及地区分析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2020-2025年中国凹版印刷机进出口国家及地区分析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2025年中国软包装机械行业竞争态势分析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一、软包装机械技术竞争分析</w:t>
      </w:r>
      <w:r>
        <w:rPr>
          <w:rFonts w:hint="eastAsia"/>
        </w:rPr>
        <w:br/>
      </w:r>
      <w:r>
        <w:rPr>
          <w:rFonts w:hint="eastAsia"/>
        </w:rPr>
        <w:t>　　　　二、软包装机械市场竞争力分析</w:t>
      </w:r>
      <w:r>
        <w:rPr>
          <w:rFonts w:hint="eastAsia"/>
        </w:rPr>
        <w:br/>
      </w:r>
      <w:r>
        <w:rPr>
          <w:rFonts w:hint="eastAsia"/>
        </w:rPr>
        <w:t>　　　　三、软包装机械细分产品竞争格局分析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2025年中国软包装机械行业竞争策略分析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佛山市东方纸箱机械实业有限公司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无锡力马化工机械有限公司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2025年中国软包装业市场运营态势分析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2025年中国软包装市场运行分析</w:t>
      </w:r>
      <w:r>
        <w:rPr>
          <w:rFonts w:hint="eastAsia"/>
        </w:rPr>
        <w:br/>
      </w:r>
      <w:r>
        <w:rPr>
          <w:rFonts w:hint="eastAsia"/>
        </w:rPr>
        <w:t>　　　　一、高增长的服务产业群成软包装又一增长点</w:t>
      </w:r>
      <w:r>
        <w:rPr>
          <w:rFonts w:hint="eastAsia"/>
        </w:rPr>
        <w:br/>
      </w:r>
      <w:r>
        <w:rPr>
          <w:rFonts w:hint="eastAsia"/>
        </w:rPr>
        <w:t>　　　　二、国产醇溶性聚氨酯胶粘剂进入软包装行业</w:t>
      </w:r>
      <w:r>
        <w:rPr>
          <w:rFonts w:hint="eastAsia"/>
        </w:rPr>
        <w:br/>
      </w:r>
      <w:r>
        <w:rPr>
          <w:rFonts w:hint="eastAsia"/>
        </w:rPr>
        <w:t>　　　　三、海西软包装科技园3期开工产能将全国第一</w:t>
      </w:r>
      <w:r>
        <w:rPr>
          <w:rFonts w:hint="eastAsia"/>
        </w:rPr>
        <w:br/>
      </w:r>
      <w:r>
        <w:rPr>
          <w:rFonts w:hint="eastAsia"/>
        </w:rPr>
        <w:t>　　第二节 2025年中国软包装市场现状分析</w:t>
      </w:r>
      <w:r>
        <w:rPr>
          <w:rFonts w:hint="eastAsia"/>
        </w:rPr>
        <w:br/>
      </w:r>
      <w:r>
        <w:rPr>
          <w:rFonts w:hint="eastAsia"/>
        </w:rPr>
        <w:t>　　　　一、塑料软包装行业增长与波动性共存</w:t>
      </w:r>
      <w:r>
        <w:rPr>
          <w:rFonts w:hint="eastAsia"/>
        </w:rPr>
        <w:br/>
      </w:r>
      <w:r>
        <w:rPr>
          <w:rFonts w:hint="eastAsia"/>
        </w:rPr>
        <w:t>　　　　二、市场产能情况分析</w:t>
      </w:r>
      <w:r>
        <w:rPr>
          <w:rFonts w:hint="eastAsia"/>
        </w:rPr>
        <w:br/>
      </w:r>
      <w:r>
        <w:rPr>
          <w:rFonts w:hint="eastAsia"/>
        </w:rPr>
        <w:t>　　　　三、市场消费情况分析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2025年中国软包装产业基地探析</w:t>
      </w:r>
      <w:r>
        <w:rPr>
          <w:rFonts w:hint="eastAsia"/>
        </w:rPr>
        <w:br/>
      </w:r>
      <w:r>
        <w:rPr>
          <w:rFonts w:hint="eastAsia"/>
        </w:rPr>
        <w:t>　　　　一、珠江三角洲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2025-2031年中国软包装机械行业营运走势展望</w:t>
      </w:r>
      <w:r>
        <w:rPr>
          <w:rFonts w:hint="eastAsia"/>
        </w:rPr>
        <w:br/>
      </w:r>
      <w:r>
        <w:rPr>
          <w:rFonts w:hint="eastAsia"/>
        </w:rPr>
        <w:t>　　第一节 2025-2031年中国软包装机械产品发展趋势预测分析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一、软包装机械技术走势分析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二、软包装机械行业发展方向分析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一、软包装机械供给预测分析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二、软包装机械需求预测分析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三、软包装机械进出口形势预测分析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2025-2031年中国软包装机械行业投资可行性分析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2025-2031年中国软包装机械行业投资机会分析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一、软包装机械行业吸引力分析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二、软包装机械行业区域投资潜力分析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2025-2031年中国软包装机械行业投资风险分析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中-智林-－济研：2025-2031年中国软包装机械行业投资策略分析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2020-2025年中国制造纸塑铝软包装生产设备进口国家及地区分析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青岛华池包装机械有限公司成长能力指标走势图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湖北京山轻工机械股份有限公司成长能力指标走势图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山东滨鹰包装机械（集团）有限公司成长能力指标走势图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博斯特（上海）有限公司成长能力指标走势图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佛山市东方纸箱机械实业有限公司成长能力指标走势图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浙江双友物流器械股份有限公司成长能力指标走势图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格瑞夫（上海）包装有限公司成长能力指标走势图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无锡力马化工机械有限公司成长能力指标走势图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5a379f7d430e" w:history="1">
        <w:r>
          <w:rPr>
            <w:rStyle w:val="Hyperlink"/>
          </w:rPr>
          <w:t>中国软包装机械市场现状调研与发展前景分析报告（2025-2031年）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55a379f7d430e" w:history="1">
        <w:r>
          <w:rPr>
            <w:rStyle w:val="Hyperlink"/>
          </w:rPr>
          <w:t>https://www.20087.com/2/93/RuanBaoZhuangJiXieShiChangDiaoYanYuYuCe.html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热点：工业包装机、软包装机械厂家、包装机械设备生产厂家、软包装机械设计书籍、软包装企业、软包装机械展、软包机器设备、软包装机器、食品包装机械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39f39e99b42d0" w:history="1">
      <w:r>
        <w:rPr>
          <w:rStyle w:val="Hyperlink"/>
        </w:rPr>
        <w:t>中国软包装机械市场现状调研与发展前景分析报告（2025-2031年）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uanBaoZhuangJiXieShiChangDiaoYanYuYuCe.html" TargetMode="External" Id="R89f55a379f7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uanBaoZhuangJiXieShiChangDiaoYanYuYuCe.html" TargetMode="External" Id="R25a39f39e99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2024-09-07T04:03:00Z</dcterms:created>
  <dcterms:modified xsi:type="dcterms:W3CDTF">2024-09-07T05:03:00Z</dcterms:modified>
  <dc:subject>中国软包装机械市场现状调研与发展前景分析报告（2025-2031年）</dc:subject>
  <dc:title>中国软包装机械市场现状调研与发展前景分析报告（2025-2031年）</dc:title>
  <cp:keywords>中国软包装机械市场现状调研与发展前景分析报告（2025-2031年）</cp:keywords>
  <dc:description>中国软包装机械市场现状调研与发展前景分析报告（2025-2031年）</dc:description>
</cp:coreProperties>
</file>