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823181a9f40b9" w:history="1">
              <w:r>
                <w:rPr>
                  <w:rStyle w:val="Hyperlink"/>
                </w:rPr>
                <w:t>中国透明聚碳酸酯板行业发展研究与市场前景预测报告（2026-2032年）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823181a9f40b9" w:history="1">
              <w:r>
                <w:rPr>
                  <w:rStyle w:val="Hyperlink"/>
                </w:rPr>
                <w:t>中国透明聚碳酸酯板行业发展研究与市场前景预测报告（2026-2032年）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823181a9f40b9" w:history="1">
                <w:r>
                  <w:rPr>
                    <w:rStyle w:val="Hyperlink"/>
                  </w:rPr>
                  <w:t>https://www.20087.com/2/73/TouMingJuTanSuanZhiBanHangYeQianJingQuShi.html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聚碳酸酯板是一种高性能的热塑性工程塑料板材，凭借极高的透光率、卓越的抗冲击强度及轻质特性，被誉为“透明金属”。透明聚碳酸酯板广泛应用于建筑采光、安全防护、广告标识及汽车部件等领域。随着绿色建筑与安全防护标准的提升，透明聚碳酸酯板已逐步替代传统的玻璃与亚克力材料。通过共挤工艺赋予板材的抗紫外线涂层，有效解决了长期户外使用易黄变的问题，大幅延长了使用寿命。在建筑领域，多层中空结构的聚碳酸酯板凭借优异的保温隔热性能，成为温室大棚与采光顶棚的首选材料。同时，具备阻燃、防雾滴等特殊功能的改性板材，在轨道交通与农业设施中的应用也日益广泛。</w:t>
      </w:r>
      <w:r>
        <w:rPr>
          <w:rFonts w:hint="eastAsia"/>
        </w:rPr>
        <w:br/>
      </w:r>
      <w:r>
        <w:rPr>
          <w:rFonts w:hint="eastAsia"/>
        </w:rPr>
        <w:t>　　未来，透明聚碳酸酯板将深度聚焦于功能性改性与循环经济闭环构建。市场调研网认为，为了满足极端环境下的应用需求，具备自清洁、防静电及高耐磨表面的功能性板材将成为研发重点。例如，通过纳米技术改性的自清洁涂层，能够利用雨水冲刷带走表面灰尘，保持板材长期的透光率。在可持续发展层面，生物基聚碳酸酯与化学回收技术的成熟，将大幅降低产品对石油资源的依赖并减少碳排放。此外，随着柔性显示与可穿戴设备的兴起，超薄、可弯曲的柔性聚碳酸酯薄膜，将为新型电子产品提供兼具保护与美观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8823181a9f40b9" w:history="1">
        <w:r>
          <w:rPr>
            <w:rStyle w:val="Hyperlink"/>
          </w:rPr>
          <w:t>中国透明聚碳酸酯板行业发展研究与市场前景预测报告（2026-2032年）</w:t>
        </w:r>
      </w:hyperlink>
      <w:r>
        <w:rPr>
          <w:rFonts w:hint="eastAsia"/>
        </w:rPr>
        <w:t>》，2025年透明聚碳酸酯板行业市场规模达 亿元，预计2032年市场规模将达 亿元，期间年均复合增长率（CAGR）达 %。报告依托国家统计局、相关行业协会及科研机构的权威数据，系统分析了透明聚碳酸酯板行业现状。报告从透明聚碳酸酯板市场规模、供需关系、竞争格局等维度展开研究，重点评估了主要透明聚碳酸酯板企业的市场表现。通过对透明聚碳酸酯板行业技术发展水平和市场环境的分析，客观预测了未来发展趋势，并指出值得关注的机遇与风险。报告为透明聚碳酸酯板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透明聚碳酸酯板行业概述</w:t>
      </w:r>
      <w:r>
        <w:rPr>
          <w:rFonts w:hint="eastAsia"/>
        </w:rPr>
        <w:br/>
      </w:r>
      <w:r>
        <w:rPr>
          <w:rFonts w:hint="eastAsia"/>
        </w:rPr>
        <w:t>　　第一节 透明聚碳酸酯板定义与分类</w:t>
      </w:r>
      <w:r>
        <w:rPr>
          <w:rFonts w:hint="eastAsia"/>
        </w:rPr>
        <w:br/>
      </w:r>
      <w:r>
        <w:rPr>
          <w:rFonts w:hint="eastAsia"/>
        </w:rPr>
        <w:t>　　第二节 透明聚碳酸酯板应用领域</w:t>
      </w:r>
      <w:r>
        <w:rPr>
          <w:rFonts w:hint="eastAsia"/>
        </w:rPr>
        <w:br/>
      </w:r>
      <w:r>
        <w:rPr>
          <w:rFonts w:hint="eastAsia"/>
        </w:rPr>
        <w:t>　　第三节 透明聚碳酸酯板行业经济指标分析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透明聚碳酸酯板产业链及经营模式分析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三、透明聚碳酸酯板销售模式及销售渠道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全球透明聚碳酸酯板市场发展综述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2020-2025年全球透明聚碳酸酯板市场规模与趋势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主要国家与地区透明聚碳酸酯板市场分析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2026-2032年全球透明聚碳酸酯板行业发展趋势与前景预测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中国透明聚碳酸酯板行业市场分析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2025-2026年透明聚碳酸酯板产能与投资动态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一、国内透明聚碳酸酯板产能及利用情况</w:t>
      </w:r>
      <w:r>
        <w:rPr>
          <w:rFonts w:hint="eastAsia"/>
        </w:rPr>
        <w:br/>
      </w:r>
      <w:r>
        <w:rPr>
          <w:rFonts w:hint="eastAsia"/>
        </w:rPr>
        <w:t>　　　　二、透明聚碳酸酯板产能扩张与投资动态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2026-2032年透明聚碳酸酯板行业产量统计与趋势预测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一、2020-2025年透明聚碳酸酯板行业产量数据统计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1、2020-2025年透明聚碳酸酯板产量及增长趋势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2、2020-2025年透明聚碳酸酯板细分产品产量及份额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二、影响透明聚碳酸酯板产量的关键因素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三、2026-2032年透明聚碳酸酯板产量预测</w:t>
      </w:r>
      <w:r>
        <w:rPr>
          <w:rFonts w:hint="eastAsia"/>
        </w:rPr>
        <w:br/>
      </w:r>
      <w:r>
        <w:rPr>
          <w:rFonts w:hint="eastAsia"/>
        </w:rPr>
        <w:t>　　第三节 2026-2032年透明聚碳酸酯板市场需求与销售分析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一、2025-2026年透明聚碳酸酯板行业需求现状</w:t>
      </w:r>
      <w:r>
        <w:rPr>
          <w:rFonts w:hint="eastAsia"/>
        </w:rPr>
        <w:br/>
      </w:r>
      <w:r>
        <w:rPr>
          <w:rFonts w:hint="eastAsia"/>
        </w:rPr>
        <w:t>　　　　二、透明聚碳酸酯板客户群体与需求特点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三、2020-2025年透明聚碳酸酯板行业销售规模分析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四、2026-2032年透明聚碳酸酯板市场增长潜力与规模预测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中国透明聚碳酸酯板细分市场与下游应用领域分析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透明聚碳酸酯板细分市场分析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一、2025-2026年透明聚碳酸酯板主要细分产品市场现状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透明聚碳酸酯板下游应用与客户群体分析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一、2025-2026年透明聚碳酸酯板各应用领域市场现状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2025-2026年透明聚碳酸酯板行业技术发展现状及趋势分析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透明聚碳酸酯板行业技术发展现状分析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国内外透明聚碳酸酯板行业技术差异与原因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透明聚碳酸酯板行业技术发展方向、趋势预测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提升透明聚碳酸酯板行业技术能力策略建议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透明聚碳酸酯板价格机制与竞争策略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一、2020-2025年透明聚碳酸酯板市场价格走势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透明聚碳酸酯板定价策略与方法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2026-2032年透明聚碳酸酯板价格竞争态势与趋势预测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中国透明聚碳酸酯板行业重点区域市场研究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2025-2026年重点区域透明聚碳酸酯板市场发展概况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二、2020-2025年透明聚碳酸酯板市场需求规模情况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三、2026-2032年透明聚碳酸酯板行业发展潜力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二、2020-2025年透明聚碳酸酯板市场需求规模情况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三、2026-2032年透明聚碳酸酯板行业发展潜力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二、2020-2025年透明聚碳酸酯板市场需求规模情况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三、2026-2032年透明聚碳酸酯板行业发展潜力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二、2020-2025年透明聚碳酸酯板市场需求规模情况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三、2026-2032年透明聚碳酸酯板行业发展潜力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二、2020-2025年透明聚碳酸酯板市场需求规模情况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三、2026-2032年透明聚碳酸酯板行业发展潜力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2020-2025年中国透明聚碳酸酯板行业进出口情况分析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透明聚碳酸酯板行业进口情况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一、2020-2025年透明聚碳酸酯板进口规模及增长情况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二、透明聚碳酸酯板主要进口来源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透明聚碳酸酯板行业出口情况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一、2020-2025年透明聚碳酸酯板出口规模及增长情况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二、透明聚碳酸酯板主要出口目的地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2020-2025年中国透明聚碳酸酯板行业总体发展与财务状况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2020-2025年中国透明聚碳酸酯板行业规模情况</w:t>
      </w:r>
      <w:r>
        <w:rPr>
          <w:rFonts w:hint="eastAsia"/>
        </w:rPr>
        <w:br/>
      </w:r>
      <w:r>
        <w:rPr>
          <w:rFonts w:hint="eastAsia"/>
        </w:rPr>
        <w:t>　　　　一、透明聚碳酸酯板行业企业数量规模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二、透明聚碳酸酯板行业从业人员规模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三、透明聚碳酸酯板行业市场敏感性分析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2020-2025年中国透明聚碳酸酯板行业财务能力分析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一、透明聚碳酸酯板行业盈利能力</w:t>
      </w:r>
      <w:r>
        <w:rPr>
          <w:rFonts w:hint="eastAsia"/>
        </w:rPr>
        <w:br/>
      </w:r>
      <w:r>
        <w:rPr>
          <w:rFonts w:hint="eastAsia"/>
        </w:rPr>
        <w:t>　　　　二、透明聚碳酸酯板行业偿债能力</w:t>
      </w:r>
      <w:r>
        <w:rPr>
          <w:rFonts w:hint="eastAsia"/>
        </w:rPr>
        <w:br/>
      </w:r>
      <w:r>
        <w:rPr>
          <w:rFonts w:hint="eastAsia"/>
        </w:rPr>
        <w:t>　　　　三、透明聚碳酸酯板行业营运能力</w:t>
      </w:r>
      <w:r>
        <w:rPr>
          <w:rFonts w:hint="eastAsia"/>
        </w:rPr>
        <w:br/>
      </w:r>
      <w:r>
        <w:rPr>
          <w:rFonts w:hint="eastAsia"/>
        </w:rPr>
        <w:t>　　　　四、透明聚碳酸酯板行业发展能力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透明聚碳酸酯板行业重点企业调研分析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二、企业透明聚碳酸酯板业务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二、企业透明聚碳酸酯板业务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二、企业透明聚碳酸酯板业务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二、企业透明聚碳酸酯板业务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二、企业透明聚碳酸酯板业务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二、企业透明聚碳酸酯板业务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中国透明聚碳酸酯板行业竞争格局分析</w:t>
      </w:r>
      <w:r>
        <w:rPr>
          <w:rFonts w:hint="eastAsia"/>
        </w:rPr>
        <w:br/>
      </w:r>
      <w:r>
        <w:rPr>
          <w:rFonts w:hint="eastAsia"/>
        </w:rPr>
        <w:t>　　第一节 透明聚碳酸酯板行业竞争格局总览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2025-2026年透明聚碳酸酯板行业竞争力分析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2020-2025年透明聚碳酸酯板行业企业并购活动分析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2025-2026年透明聚碳酸酯板行业会展与招投标活动分析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一、透明聚碳酸酯板行业会展活动及其市场影响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2026年中国透明聚碳酸酯板企业发展企业发展策略与建议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透明聚碳酸酯板销售模式与渠道策略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透明聚碳酸酯板品牌与市场推广策略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透明聚碳酸酯板研发投入与技术创新能力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透明聚碳酸酯板合作联盟与资源整合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中国透明聚碳酸酯板行业风险与对策</w:t>
      </w:r>
      <w:r>
        <w:rPr>
          <w:rFonts w:hint="eastAsia"/>
        </w:rPr>
        <w:br/>
      </w:r>
      <w:r>
        <w:rPr>
          <w:rFonts w:hint="eastAsia"/>
        </w:rPr>
        <w:t>　　第一节 透明聚碳酸酯板行业SWOT分析</w:t>
      </w:r>
      <w:r>
        <w:rPr>
          <w:rFonts w:hint="eastAsia"/>
        </w:rPr>
        <w:br/>
      </w:r>
      <w:r>
        <w:rPr>
          <w:rFonts w:hint="eastAsia"/>
        </w:rPr>
        <w:t>　　　　一、透明聚碳酸酯板行业优势</w:t>
      </w:r>
      <w:r>
        <w:rPr>
          <w:rFonts w:hint="eastAsia"/>
        </w:rPr>
        <w:br/>
      </w:r>
      <w:r>
        <w:rPr>
          <w:rFonts w:hint="eastAsia"/>
        </w:rPr>
        <w:t>　　　　二、透明聚碳酸酯板行业劣势</w:t>
      </w:r>
      <w:r>
        <w:rPr>
          <w:rFonts w:hint="eastAsia"/>
        </w:rPr>
        <w:br/>
      </w:r>
      <w:r>
        <w:rPr>
          <w:rFonts w:hint="eastAsia"/>
        </w:rPr>
        <w:t>　　　　三、透明聚碳酸酯板市场机会</w:t>
      </w:r>
      <w:r>
        <w:rPr>
          <w:rFonts w:hint="eastAsia"/>
        </w:rPr>
        <w:br/>
      </w:r>
      <w:r>
        <w:rPr>
          <w:rFonts w:hint="eastAsia"/>
        </w:rPr>
        <w:t>　　　　四、透明聚碳酸酯板市场威胁</w:t>
      </w:r>
      <w:r>
        <w:rPr>
          <w:rFonts w:hint="eastAsia"/>
        </w:rPr>
        <w:br/>
      </w:r>
      <w:r>
        <w:rPr>
          <w:rFonts w:hint="eastAsia"/>
        </w:rPr>
        <w:t>　　第二节 透明聚碳酸酯板行业风险及对策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2026-2032年中国透明聚碳酸酯板行业前景与发展趋势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2025-2026年透明聚碳酸酯板行业发展环境分析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一、透明聚碳酸酯板行业主管部门与监管体制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二、透明聚碳酸酯板行业主要法律法规及政策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三、透明聚碳酸酯板行业标准与质量监管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2026-2032年透明聚碳酸酯板行业发展趋势与方向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2026-2032年透明聚碳酸酯板行业发展潜力与机遇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透明聚碳酸酯板行业研究结论与建议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[~中~智~林]透明聚碳酸酯板行业发展建议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2020-2025年中国透明聚碳酸酯板市场规模及增长情况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2020-2025年中国透明聚碳酸酯板行业产量及增长趋势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2026-2032年中国透明聚碳酸酯板行业产量预测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2020-2025年中国透明聚碳酸酯板行业市场需求及增长情况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2026-2032年中国透明聚碳酸酯板行业市场需求预测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2020-2025年中国透明聚碳酸酯板行业利润及增长情况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**地区透明聚碳酸酯板市场规模及增长情况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**地区透明聚碳酸酯板行业市场需求情况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2020-2025年中国透明聚碳酸酯板行业进口量及增速统计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2020-2025年中国透明聚碳酸酯板行业出口量及增速统计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透明聚碳酸酯板重点企业经营情况分析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2026年透明聚碳酸酯板市场前景分析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2026-2032年中国透明聚碳酸酯板市场需求预测</w:t>
      </w:r>
      <w:r>
        <w:rPr>
          <w:rFonts w:hint="eastAsia"/>
        </w:rPr>
        <w:br/>
      </w:r>
      <w:r>
        <w:rPr>
          <w:rFonts w:hint="eastAsia"/>
        </w:rPr>
        <w:t>　　图表 2026年透明聚碳酸酯板发展趋势预测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823181a9f40b9" w:history="1">
        <w:r>
          <w:rPr>
            <w:rStyle w:val="Hyperlink"/>
          </w:rPr>
          <w:t>中国透明聚碳酸酯板行业发展研究与市场前景预测报告（2026-2032年）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823181a9f40b9" w:history="1">
        <w:r>
          <w:rPr>
            <w:rStyle w:val="Hyperlink"/>
          </w:rPr>
          <w:t>https://www.20087.com/2/73/TouMingJuTanSuanZhiBanHangYeQianJingQuShi.html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热点：透明聚碳酸酯板材价格、透明聚碳酸酯板隔热效果怎么样、聚碳酸酯pc板价格、聚碳酸酯板寿命多少年、聚碳酸酯板是pc耐力板吗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a71e55f5640a4" w:history="1">
      <w:r>
        <w:rPr>
          <w:rStyle w:val="Hyperlink"/>
        </w:rPr>
        <w:t>中国透明聚碳酸酯板行业发展研究与市场前景预测报告（2026-2032年）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TouMingJuTanSuanZhiBanHangYeQianJingQuShi.html" TargetMode="External" Id="R238823181a9f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TouMingJuTanSuanZhiBanHangYeQianJingQuShi.html" TargetMode="External" Id="Rae8a71e55f56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2026-05-05T05:37:03Z</dcterms:created>
  <dcterms:modified xsi:type="dcterms:W3CDTF">2026-05-05T06:37:03Z</dcterms:modified>
  <dc:subject>中国透明聚碳酸酯板行业发展研究与市场前景预测报告（2026-2032年）</dc:subject>
  <dc:title>中国透明聚碳酸酯板行业发展研究与市场前景预测报告（2026-2032年）</dc:title>
  <cp:keywords>中国透明聚碳酸酯板行业发展研究与市场前景预测报告（2026-2032年）</cp:keywords>
  <dc:description>中国透明聚碳酸酯板行业发展研究与市场前景预测报告（2026-2032年）</dc:description>
</cp:coreProperties>
</file>