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f988f2cac4a64" w:history="1">
              <w:r>
                <w:rPr>
                  <w:rStyle w:val="Hyperlink"/>
                </w:rPr>
                <w:t>2024-2030年中国通信线缆行业发展研究与前景趋势报告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f988f2cac4a64" w:history="1">
              <w:r>
                <w:rPr>
                  <w:rStyle w:val="Hyperlink"/>
                </w:rPr>
                <w:t>2024-2030年中国通信线缆行业发展研究与前景趋势报告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f988f2cac4a64" w:history="1">
                <w:r>
                  <w:rPr>
                    <w:rStyle w:val="Hyperlink"/>
                  </w:rPr>
                  <w:t>https://www.20087.com/2/73/TongXinXianLanHangYeQianJingQuShi.html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线缆行业正经历从传统铜缆向光纤通信的转型。随着数据传输速率需求的激增，光纤通信以其大容量、低损耗的优势，成为宽带网络建设的首选。目前，超低损耗光纤、多芯光纤的研发，以及光缆铺设技术的进步，支撑了5G网络、数据中心等基础设施的快速发展。</w:t>
      </w:r>
      <w:r>
        <w:rPr>
          <w:rFonts w:hint="eastAsia"/>
        </w:rPr>
        <w:br/>
      </w:r>
      <w:r>
        <w:rPr>
          <w:rFonts w:hint="eastAsia"/>
        </w:rPr>
        <w:t>　　未来通信线缆行业的发展将围绕高速率、大容量和灵活性展开。面向6G、物联网等未来通信技术，更高级别的光纤通信标准将被制定，推动光缆性能的持续升级。同时，模块化、易部署的线缆系统设计，将适应快速变化的网络架构需求。此外，环保材料的应用和回收技术的发展，也将成为行业可持续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f988f2cac4a64" w:history="1">
        <w:r>
          <w:rPr>
            <w:rStyle w:val="Hyperlink"/>
          </w:rPr>
          <w:t>2024-2030年中国通信线缆行业发展研究与前景趋势报告</w:t>
        </w:r>
      </w:hyperlink>
      <w:r>
        <w:rPr>
          <w:rFonts w:hint="eastAsia"/>
        </w:rPr>
        <w:t>》在多年通信线缆行业研究的基础上，结合中国通信线缆行业市场的发展现状，通过资深研究团队对通信线缆市场资料进行整理，并依托国家权威数据资源和长期市场监测的数据库，对通信线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1f988f2cac4a64" w:history="1">
        <w:r>
          <w:rPr>
            <w:rStyle w:val="Hyperlink"/>
          </w:rPr>
          <w:t>2024-2030年中国通信线缆行业发展研究与前景趋势报告</w:t>
        </w:r>
      </w:hyperlink>
      <w:r>
        <w:rPr>
          <w:rFonts w:hint="eastAsia"/>
        </w:rPr>
        <w:t>》可以帮助投资者准确把握通信线缆行业的市场现状，为投资者进行投资作出通信线缆行业前景预判，挖掘通信线缆行业投资价值，同时提出通信线缆行业投资策略、营销策略等方面的建议。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通信线缆产品概述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2023-2024年通信线缆市场特点分析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通信线缆行业发展周期特征分析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2023-2024年中国通信线缆行业发展环境分析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中国通信线缆行业发展经济环境分析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中国通信线缆行业发展政策环境分析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一、通信线缆行业政策影响分析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二、相关通信线缆行业标准分析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2023-2024年全球通信线缆行业市场发展调研分析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全球通信线缆行业市场运行环境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全球通信线缆行业市场发展情况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一、全球通信线缆行业市场供给分析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二、全球通信线缆行业市场需求分析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三、全球通信线缆行业主要国家地区发展情况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2024-2030年全球通信线缆行业市场规模趋势预测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中国通信线缆行业市场供需现状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2023-2024年中国通信线缆市场现状</w:t>
      </w:r>
      <w:r>
        <w:rPr>
          <w:rFonts w:hint="eastAsia"/>
        </w:rPr>
        <w:br/>
      </w:r>
      <w:r>
        <w:rPr>
          <w:rFonts w:hint="eastAsia"/>
        </w:rPr>
        <w:t>　　第二节 中国通信线缆产量分析及预测</w:t>
      </w:r>
      <w:r>
        <w:rPr>
          <w:rFonts w:hint="eastAsia"/>
        </w:rPr>
        <w:br/>
      </w:r>
      <w:r>
        <w:rPr>
          <w:rFonts w:hint="eastAsia"/>
        </w:rPr>
        <w:t>　　　　一、通信线缆总体产能规模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二、2019-2024年中国通信线缆产量统计</w:t>
      </w:r>
      <w:r>
        <w:rPr>
          <w:rFonts w:hint="eastAsia"/>
        </w:rPr>
        <w:br/>
      </w:r>
      <w:r>
        <w:rPr>
          <w:rFonts w:hint="eastAsia"/>
        </w:rPr>
        <w:t>　　　　三、通信线缆行业供给区域分布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四、2024-2030年中国通信线缆产量预测</w:t>
      </w:r>
      <w:r>
        <w:rPr>
          <w:rFonts w:hint="eastAsia"/>
        </w:rPr>
        <w:br/>
      </w:r>
      <w:r>
        <w:rPr>
          <w:rFonts w:hint="eastAsia"/>
        </w:rPr>
        <w:t>　　第三节 中国通信线缆市场需求分析及预测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一、2019-2024年中国通信线缆市场需求统计</w:t>
      </w:r>
      <w:r>
        <w:rPr>
          <w:rFonts w:hint="eastAsia"/>
        </w:rPr>
        <w:br/>
      </w:r>
      <w:r>
        <w:rPr>
          <w:rFonts w:hint="eastAsia"/>
        </w:rPr>
        <w:t>　　　　二、中国通信线缆市场需求特点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三、2024-2030年中国通信线缆市场需求量预测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中国通信线缆行业发展现状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一、2023-2024年通信线缆行业品牌发展现状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二、2023-2024年通信线缆行业需求市场现状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三、2023-2024年通信线缆市场需求层次分析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四、2023-2024年中国通信线缆市场走向分析</w:t>
      </w:r>
      <w:r>
        <w:rPr>
          <w:rFonts w:hint="eastAsia"/>
        </w:rPr>
        <w:br/>
      </w:r>
      <w:r>
        <w:rPr>
          <w:rFonts w:hint="eastAsia"/>
        </w:rPr>
        <w:t>　　第二节 中国通信线缆产品技术分析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一、2023-2024年通信线缆产品技术变化特点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二、2023-2024年通信线缆产品市场的新技术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三、2023-2024年通信线缆产品市场现状分析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中国通信线缆行业存在的问题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一、2023-2024年通信线缆产品市场存在的主要问题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二、2023-2024年国内通信线缆产品市场的三大瓶颈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三、2023-2024年通信线缆产品市场遭遇的规模难题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对中国通信线缆市场的分析及思考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一、通信线缆市场特点</w:t>
      </w:r>
      <w:r>
        <w:rPr>
          <w:rFonts w:hint="eastAsia"/>
        </w:rPr>
        <w:br/>
      </w:r>
      <w:r>
        <w:rPr>
          <w:rFonts w:hint="eastAsia"/>
        </w:rPr>
        <w:t>　　　　二、通信线缆市场分析</w:t>
      </w:r>
      <w:r>
        <w:rPr>
          <w:rFonts w:hint="eastAsia"/>
        </w:rPr>
        <w:br/>
      </w:r>
      <w:r>
        <w:rPr>
          <w:rFonts w:hint="eastAsia"/>
        </w:rPr>
        <w:t>　　　　三、通信线缆市场变化的方向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2019-2024年中国通信线缆产品市场进出口数据分析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2019-2024年中国通信线缆产品出口统计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2019-2024年中国通信线缆产品进口统计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2019-2024年中国通信线缆产品进出口价格对比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中国通信线缆主要进口来源地及出口目的地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通信线缆行业细分产品调研</w:t>
      </w:r>
      <w:r>
        <w:rPr>
          <w:rFonts w:hint="eastAsia"/>
        </w:rPr>
        <w:br/>
      </w:r>
      <w:r>
        <w:rPr>
          <w:rFonts w:hint="eastAsia"/>
        </w:rPr>
        <w:t>　　第一节 通信线缆细分产品结构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2019-2024年中国通信线缆行业竞争态势分析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2024年通信线缆行业集中度分析</w:t>
      </w:r>
      <w:r>
        <w:rPr>
          <w:rFonts w:hint="eastAsia"/>
        </w:rPr>
        <w:br/>
      </w:r>
      <w:r>
        <w:rPr>
          <w:rFonts w:hint="eastAsia"/>
        </w:rPr>
        <w:t>　　　　一、通信线缆市场集中度分析</w:t>
      </w:r>
      <w:r>
        <w:rPr>
          <w:rFonts w:hint="eastAsia"/>
        </w:rPr>
        <w:br/>
      </w:r>
      <w:r>
        <w:rPr>
          <w:rFonts w:hint="eastAsia"/>
        </w:rPr>
        <w:t>　　　　二、通信线缆企业分布区域集中度分析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三、通信线缆区域消费集中度分析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2019-2024年通信线缆主要企业竞争力分析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2023-2024年通信线缆行业竞争格局分析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一、通信线缆行业竞争分析</w:t>
      </w:r>
      <w:r>
        <w:rPr>
          <w:rFonts w:hint="eastAsia"/>
        </w:rPr>
        <w:br/>
      </w:r>
      <w:r>
        <w:rPr>
          <w:rFonts w:hint="eastAsia"/>
        </w:rPr>
        <w:t>　　　　二、中外通信线缆产品竞争分析</w:t>
      </w:r>
      <w:r>
        <w:rPr>
          <w:rFonts w:hint="eastAsia"/>
        </w:rPr>
        <w:br/>
      </w:r>
      <w:r>
        <w:rPr>
          <w:rFonts w:hint="eastAsia"/>
        </w:rPr>
        <w:t>　　　　三、国内通信线缆行业重点企业发展动向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通信线缆行业上下游产业链发展情况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通信线缆上游产业发展分析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通信线缆下游产业发展分析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2024年通信线缆企业管理策略建议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提高通信线缆企业竞争力的策略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一、提高中国通信线缆企业核心竞争力的对策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二、通信线缆企业提升竞争力的主要方向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三、影响通信线缆企业核心竞争力的因素及提升途径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四、提高通信线缆企业竞争力的策略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对中国通信线缆品牌的战略思考</w:t>
      </w:r>
      <w:r>
        <w:rPr>
          <w:rFonts w:hint="eastAsia"/>
        </w:rPr>
        <w:br/>
      </w:r>
      <w:r>
        <w:rPr>
          <w:rFonts w:hint="eastAsia"/>
        </w:rPr>
        <w:t>　　　　一、通信线缆实施品牌战略的意义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二、通信线缆企业品牌的现状分析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三、中国通信线缆企业的品牌战略</w:t>
      </w:r>
      <w:r>
        <w:rPr>
          <w:rFonts w:hint="eastAsia"/>
        </w:rPr>
        <w:br/>
      </w:r>
      <w:r>
        <w:rPr>
          <w:rFonts w:hint="eastAsia"/>
        </w:rPr>
        <w:t>　　　　四、通信线缆品牌战略管理的策略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2024年通信线缆市场前景分析</w:t>
      </w:r>
      <w:r>
        <w:rPr>
          <w:rFonts w:hint="eastAsia"/>
        </w:rPr>
        <w:br/>
      </w:r>
      <w:r>
        <w:rPr>
          <w:rFonts w:hint="eastAsia"/>
        </w:rPr>
        <w:t>　　第二节 2024年通信线缆行业发展趋势预测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影响通信线缆行业发展的主要因素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四、2024年中国通信线缆行业发展面临的挑战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五、2024年中国通信线缆行业发展面临的机遇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通信线缆行业投资风险预警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一、2024年通信线缆行业市场风险及控制策略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二、2024年通信线缆行业政策风险及控制策略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三、2024年通信线缆行业经营风险及控制策略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四、2024年通信线缆同业竞争风险及控制策略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五、2024年通信线缆行业其他风险及控制策略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通信线缆市场研究结论</w:t>
      </w:r>
      <w:r>
        <w:rPr>
          <w:rFonts w:hint="eastAsia"/>
        </w:rPr>
        <w:br/>
      </w:r>
      <w:r>
        <w:rPr>
          <w:rFonts w:hint="eastAsia"/>
        </w:rPr>
        <w:t>　　第二节 通信线缆子行业研究结论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中智-林－通信线缆市场发展建议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通信线缆行业类别</w:t>
      </w:r>
      <w:r>
        <w:rPr>
          <w:rFonts w:hint="eastAsia"/>
        </w:rPr>
        <w:br/>
      </w:r>
      <w:r>
        <w:rPr>
          <w:rFonts w:hint="eastAsia"/>
        </w:rPr>
        <w:t>　　图表 通信线缆行业产业链调研</w:t>
      </w:r>
      <w:r>
        <w:rPr>
          <w:rFonts w:hint="eastAsia"/>
        </w:rPr>
        <w:br/>
      </w:r>
      <w:r>
        <w:rPr>
          <w:rFonts w:hint="eastAsia"/>
        </w:rPr>
        <w:t>　　图表 通信线缆行业现状</w:t>
      </w:r>
      <w:r>
        <w:rPr>
          <w:rFonts w:hint="eastAsia"/>
        </w:rPr>
        <w:br/>
      </w:r>
      <w:r>
        <w:rPr>
          <w:rFonts w:hint="eastAsia"/>
        </w:rPr>
        <w:t>　　图表 通信线缆行业标准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2019-2024年中国通信线缆市场规模</w:t>
      </w:r>
      <w:r>
        <w:rPr>
          <w:rFonts w:hint="eastAsia"/>
        </w:rPr>
        <w:br/>
      </w:r>
      <w:r>
        <w:rPr>
          <w:rFonts w:hint="eastAsia"/>
        </w:rPr>
        <w:t>　　图表 2024年中国通信线缆行业产能</w:t>
      </w:r>
      <w:r>
        <w:rPr>
          <w:rFonts w:hint="eastAsia"/>
        </w:rPr>
        <w:br/>
      </w:r>
      <w:r>
        <w:rPr>
          <w:rFonts w:hint="eastAsia"/>
        </w:rPr>
        <w:t>　　图表 2019-2024年中国通信线缆产量</w:t>
      </w:r>
      <w:r>
        <w:rPr>
          <w:rFonts w:hint="eastAsia"/>
        </w:rPr>
        <w:br/>
      </w:r>
      <w:r>
        <w:rPr>
          <w:rFonts w:hint="eastAsia"/>
        </w:rPr>
        <w:t>　　图表 通信线缆行业动态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2019-2024年中国通信线缆市场需求量</w:t>
      </w:r>
      <w:r>
        <w:rPr>
          <w:rFonts w:hint="eastAsia"/>
        </w:rPr>
        <w:br/>
      </w:r>
      <w:r>
        <w:rPr>
          <w:rFonts w:hint="eastAsia"/>
        </w:rPr>
        <w:t>　　图表 2024年中国通信线缆行业需求区域调研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2019-2024年中国通信线缆行情</w:t>
      </w:r>
      <w:r>
        <w:rPr>
          <w:rFonts w:hint="eastAsia"/>
        </w:rPr>
        <w:br/>
      </w:r>
      <w:r>
        <w:rPr>
          <w:rFonts w:hint="eastAsia"/>
        </w:rPr>
        <w:t>　　图表 2019-2024年中国通信线缆价格走势图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2019-2024年中国通信线缆进口数据</w:t>
      </w:r>
      <w:r>
        <w:rPr>
          <w:rFonts w:hint="eastAsia"/>
        </w:rPr>
        <w:br/>
      </w:r>
      <w:r>
        <w:rPr>
          <w:rFonts w:hint="eastAsia"/>
        </w:rPr>
        <w:t>　　图表 2019-2024年中国通信线缆出口数据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**地区通信线缆市场规模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**地区通信线缆市场调研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**地区通信线缆市场规模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</w:t>
      </w:r>
      <w:r>
        <w:rPr>
          <w:rFonts w:hint="eastAsia"/>
        </w:rPr>
        <w:br/>
      </w:r>
      <w:r>
        <w:rPr>
          <w:rFonts w:hint="eastAsia"/>
        </w:rPr>
        <w:t>　　图表 **地区通信线缆市场调研</w:t>
      </w:r>
      <w:r>
        <w:rPr>
          <w:rFonts w:hint="eastAsia"/>
        </w:rPr>
        <w:br/>
      </w:r>
      <w:r>
        <w:rPr>
          <w:rFonts w:hint="eastAsia"/>
        </w:rPr>
        <w:t>　　图表 **地区通信线缆行业市场需求分析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通信线缆行业竞争对手分析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2024-2030年中国通信线缆市场规模预测</w:t>
      </w:r>
      <w:r>
        <w:rPr>
          <w:rFonts w:hint="eastAsia"/>
        </w:rPr>
        <w:br/>
      </w:r>
      <w:r>
        <w:rPr>
          <w:rFonts w:hint="eastAsia"/>
        </w:rPr>
        <w:t>　　图表 通信线缆行业准入条件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2024-2030年中国通信线缆行业信息化</w:t>
      </w:r>
      <w:r>
        <w:rPr>
          <w:rFonts w:hint="eastAsia"/>
        </w:rPr>
        <w:br/>
      </w:r>
      <w:r>
        <w:rPr>
          <w:rFonts w:hint="eastAsia"/>
        </w:rPr>
        <w:t>　　图表 2024年中国通信线缆市场前景分析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f988f2cac4a64" w:history="1">
        <w:r>
          <w:rPr>
            <w:rStyle w:val="Hyperlink"/>
          </w:rPr>
          <w:t>2024-2030年中国通信线缆行业发展研究与前景趋势报告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f988f2cac4a64" w:history="1">
        <w:r>
          <w:rPr>
            <w:rStyle w:val="Hyperlink"/>
          </w:rPr>
          <w:t>https://www.20087.com/2/73/TongXinXianLanHangYeQianJingQuShi.html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6d9963d43439e" w:history="1">
      <w:r>
        <w:rPr>
          <w:rStyle w:val="Hyperlink"/>
        </w:rPr>
        <w:t>2024-2030年中国通信线缆行业发展研究与前景趋势报告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TongXinXianLanHangYeQianJingQuShi.html" TargetMode="External" Id="R321f988f2cac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TongXinXianLanHangYeQianJingQuShi.html" TargetMode="External" Id="R9fc6d9963d4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2024-04-12T03:25:00Z</dcterms:created>
  <dcterms:modified xsi:type="dcterms:W3CDTF">2024-04-12T04:25:00Z</dcterms:modified>
  <dc:subject>2024-2030年中国通信线缆行业发展研究与前景趋势报告</dc:subject>
  <dc:title>2024-2030年中国通信线缆行业发展研究与前景趋势报告</dc:title>
  <cp:keywords>2024-2030年中国通信线缆行业发展研究与前景趋势报告</cp:keywords>
  <dc:description>2024-2030年中国通信线缆行业发展研究与前景趋势报告</dc:description>
</cp:coreProperties>
</file>