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a55cdcfd14f3e" w:history="1">
              <w:r>
                <w:rPr>
                  <w:rStyle w:val="Hyperlink"/>
                </w:rPr>
                <w:t>2025-2031年全球与中国交通自助服务终端行业市场分析及发展前景预测报告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a55cdcfd14f3e" w:history="1">
              <w:r>
                <w:rPr>
                  <w:rStyle w:val="Hyperlink"/>
                </w:rPr>
                <w:t>2025-2031年全球与中国交通自助服务终端行业市场分析及发展前景预测报告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a55cdcfd14f3e" w:history="1">
                <w:r>
                  <w:rPr>
                    <w:rStyle w:val="Hyperlink"/>
                  </w:rPr>
                  <w:t>https://www.20087.com/3/73/JiaoTongZiZhuFuWuZhongDuanShiChangQianJingFenXi.html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自助服务终端是一种面向公众提供票务办理、证件审核、违章查询、缴费支付等交通相关服务的智能化设备，广泛部署于地铁站、公交枢纽、高速公路收费站、车管所等场所。交通自助服务终端集成了触摸屏、身份证读卡器、打印机、二维码扫描模块与支付系统，支持多种语言界面与身份验证方式，具备操作简便、响应速度快、服务时间灵活等特点。当前主流机型已实现跨平台数据同步、远程运维管理与多业务集成，部分高端产品还支持人脸识别、语音引导与无障碍交互设计，提升用户体验的多样性与包容性。</w:t>
      </w:r>
      <w:r>
        <w:rPr>
          <w:rFonts w:hint="eastAsia"/>
        </w:rPr>
        <w:br/>
      </w:r>
      <w:r>
        <w:rPr>
          <w:rFonts w:hint="eastAsia"/>
        </w:rPr>
        <w:t>　　未来，交通自助服务终端将朝着多功能集成、智慧互联与边缘智能方向演进。一方面，结合5G通信与边缘计算能力，终端将具备本地化数据处理与快速响应能力，减少对中心服务器依赖，提高服务连续性与安全性。另一方面，随着城市交通一体化进程加快，自助终端将进一步整合出行规划、票务互通、信用支付、车辆备案等功能，打造一站式交通服务平台。此外，在智能交通与物联网深度融合背景下，终端设备将接入城市大脑与出行大数据系统，实现出行行为分析、客流调度建议与异常事件预警，助力构建高效、绿色、安全的城市交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a55cdcfd14f3e" w:history="1">
        <w:r>
          <w:rPr>
            <w:rStyle w:val="Hyperlink"/>
          </w:rPr>
          <w:t>2025-2031年全球与中国交通自助服务终端行业市场分析及发展前景预测报告</w:t>
        </w:r>
      </w:hyperlink>
      <w:r>
        <w:rPr>
          <w:rFonts w:hint="eastAsia"/>
        </w:rPr>
        <w:t>》基于详实数据资料，系统分析交通自助服务终端产业链结构、市场规模及需求现状，梳理交通自助服务终端市场价格走势与行业发展特点。报告重点研究行业竞争格局，包括重点交通自助服务终端企业的市场表现，并对交通自助服务终端细分领域的发展潜力进行评估。结合政策环境和交通自助服务终端技术演进方向，对交通自助服务终端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交通自助服务终端市场概述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按照不同产品类型，交通自助服务终端主要可以分为如下几个类别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全球不同产品类型交通自助服务终端销售额增长趋势2020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公共交通类</w:t>
      </w:r>
      <w:r>
        <w:rPr>
          <w:rFonts w:hint="eastAsia"/>
        </w:rPr>
        <w:br/>
      </w:r>
      <w:r>
        <w:rPr>
          <w:rFonts w:hint="eastAsia"/>
        </w:rPr>
        <w:t>　　　　1.2.3 交通管理类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从不同应用，交通自助服务终端主要包括如下几个方面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全球不同应用交通自助服务终端销售额增长趋势2020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乘客</w:t>
      </w:r>
      <w:r>
        <w:rPr>
          <w:rFonts w:hint="eastAsia"/>
        </w:rPr>
        <w:br/>
      </w:r>
      <w:r>
        <w:rPr>
          <w:rFonts w:hint="eastAsia"/>
        </w:rPr>
        <w:t>　　　　1.3.3 交管部门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交通自助服务终端行业背景、发展历史、现状及趋势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交通自助服务终端行业目前现状分析</w:t>
      </w:r>
      <w:r>
        <w:rPr>
          <w:rFonts w:hint="eastAsia"/>
        </w:rPr>
        <w:br/>
      </w:r>
      <w:r>
        <w:rPr>
          <w:rFonts w:hint="eastAsia"/>
        </w:rPr>
        <w:t>　　　　1.4.2 交通自助服务终端发展趋势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全球交通自助服务终端总体规模分析</w:t>
      </w:r>
      <w:r>
        <w:rPr>
          <w:rFonts w:hint="eastAsia"/>
        </w:rPr>
        <w:br/>
      </w:r>
      <w:r>
        <w:rPr>
          <w:rFonts w:hint="eastAsia"/>
        </w:rPr>
        <w:t>　　2.1 全球交通自助服务终端供需现状及预测（2020-2031）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全球交通自助服务终端产能、产量、产能利用率及发展趋势（2020-2031）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全球交通自助服务终端产量、需求量及发展趋势（2020-2031）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全球主要地区交通自助服务终端产量及发展趋势（2020-2031）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全球主要地区交通自助服务终端产量（2020-2025）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全球主要地区交通自助服务终端产量（2026-2031）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全球主要地区交通自助服务终端产量市场份额（2020-2031）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中国交通自助服务终端供需现状及预测（2020-2031）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中国交通自助服务终端产能、产量、产能利用率及发展趋势（2020-2031）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中国交通自助服务终端产量、市场需求量及发展趋势（2020-2031）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全球交通自助服务终端销量及销售额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全球市场交通自助服务终端销售额（2020-2031）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全球市场交通自助服务终端销量（2020-2031）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全球市场交通自助服务终端价格趋势（2020-2031）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全球交通自助服务终端主要地区分析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全球主要地区交通自助服务终端市场规模分析：2020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全球主要地区交通自助服务终端销售收入及市场份额（2020-2025年）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全球主要地区交通自助服务终端销售收入预测（2026-2031年）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全球主要地区交通自助服务终端销量分析：2020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全球主要地区交通自助服务终端销量及市场份额（2020-2025年）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全球主要地区交通自助服务终端销量及市场份额预测（2026-2031）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北美市场交通自助服务终端销量、收入及增长率（2020-2031）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欧洲市场交通自助服务终端销量、收入及增长率（2020-2031）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中国市场交通自助服务终端销量、收入及增长率（2020-2031）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日本市场交通自助服务终端销量、收入及增长率（2020-2031）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东南亚市场交通自助服务终端销量、收入及增长率（2020-2031）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印度市场交通自助服务终端销量、收入及增长率（2020-2031）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全球市场主要厂商交通自助服务终端产能市场份额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全球市场主要厂商交通自助服务终端销量（2020-2025）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全球市场主要厂商交通自助服务终端销量（2020-2025）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全球市场主要厂商交通自助服务终端销售收入（2020-2025）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全球市场主要厂商交通自助服务终端销售价格（2020-2025）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2024年全球主要生产商交通自助服务终端收入排名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中国市场主要厂商交通自助服务终端销量（2020-2025）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中国市场主要厂商交通自助服务终端销量（2020-2025）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中国市场主要厂商交通自助服务终端销售收入（2020-2025）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2024年中国主要生产商交通自助服务终端收入排名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中国市场主要厂商交通自助服务终端销售价格（2020-2025）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全球主要厂商交通自助服务终端总部及产地分布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全球主要厂商成立时间及交通自助服务终端商业化日期</w:t>
      </w:r>
      <w:r>
        <w:rPr>
          <w:rFonts w:hint="eastAsia"/>
        </w:rPr>
        <w:br/>
      </w:r>
      <w:r>
        <w:rPr>
          <w:rFonts w:hint="eastAsia"/>
        </w:rPr>
        <w:t>　　4.6 全球主要厂商交通自助服务终端产品类型及应用</w:t>
      </w:r>
      <w:r>
        <w:rPr>
          <w:rFonts w:hint="eastAsia"/>
        </w:rPr>
        <w:br/>
      </w:r>
      <w:r>
        <w:rPr>
          <w:rFonts w:hint="eastAsia"/>
        </w:rPr>
        <w:t>　　4.7 交通自助服务终端行业集中度、竞争程度分析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交通自助服务终端行业集中度分析：2024年全球Top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全球交通自助服务终端第一梯队、第二梯队和第三梯队生产商（品牌）及市场份额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重点企业（1）基本信息、交通自助服务终端生产基地、销售区域、竞争对手及市场地位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交通自助服务终端产品规格、参数及市场应用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交通自助服务终端销量、收入、价格及毛利率（2020-2025）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重点企业（2）基本信息、交通自助服务终端生产基地、销售区域、竞争对手及市场地位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交通自助服务终端产品规格、参数及市场应用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交通自助服务终端销量、收入、价格及毛利率（2020-2025）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重点企业（3）基本信息、交通自助服务终端生产基地、销售区域、竞争对手及市场地位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交通自助服务终端产品规格、参数及市场应用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交通自助服务终端销量、收入、价格及毛利率（2020-2025）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重点企业（4）基本信息、交通自助服务终端生产基地、销售区域、竞争对手及市场地位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交通自助服务终端产品规格、参数及市场应用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交通自助服务终端销量、收入、价格及毛利率（2020-2025）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重点企业（5）基本信息、交通自助服务终端生产基地、销售区域、竞争对手及市场地位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交通自助服务终端产品规格、参数及市场应用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交通自助服务终端销量、收入、价格及毛利率（2020-2025）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重点企业（6）基本信息、交通自助服务终端生产基地、销售区域、竞争对手及市场地位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交通自助服务终端产品规格、参数及市场应用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交通自助服务终端销量、收入、价格及毛利率（2020-2025）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重点企业（7）基本信息、交通自助服务终端生产基地、销售区域、竞争对手及市场地位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交通自助服务终端产品规格、参数及市场应用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交通自助服务终端销量、收入、价格及毛利率（2020-2025）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重点企业（8）基本信息、交通自助服务终端生产基地、销售区域、竞争对手及市场地位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交通自助服务终端产品规格、参数及市场应用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交通自助服务终端销量、收入、价格及毛利率（2020-2025）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重点企业（9）基本信息、交通自助服务终端生产基地、销售区域、竞争对手及市场地位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交通自助服务终端产品规格、参数及市场应用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交通自助服务终端销量、收入、价格及毛利率（2020-2025）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重点企业（10）基本信息、交通自助服务终端生产基地、销售区域、竞争对手及市场地位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交通自助服务终端产品规格、参数及市场应用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交通自助服务终端销量、收入、价格及毛利率（2020-2025）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重点企业（11）基本信息、交通自助服务终端生产基地、销售区域、竞争对手及市场地位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交通自助服务终端产品规格、参数及市场应用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交通自助服务终端销量、收入、价格及毛利率（2020-2025）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重点企业（12）基本信息、交通自助服务终端生产基地、销售区域、竞争对手及市场地位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交通自助服务终端产品规格、参数及市场应用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交通自助服务终端销量、收入、价格及毛利率（2020-2025）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重点企业（13）基本信息、交通自助服务终端生产基地、销售区域、竞争对手及市场地位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交通自助服务终端产品规格、参数及市场应用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交通自助服务终端销量、收入、价格及毛利率（2020-2025）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重点企业（14）基本信息、交通自助服务终端生产基地、销售区域、竞争对手及市场地位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交通自助服务终端产品规格、参数及市场应用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交通自助服务终端销量、收入、价格及毛利率（2020-2025）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重点企业（15）基本信息、交通自助服务终端生产基地、销售区域、竞争对手及市场地位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交通自助服务终端产品规格、参数及市场应用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交通自助服务终端销量、收入、价格及毛利率（2020-2025）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重点企业（16）基本信息、交通自助服务终端生产基地、销售区域、竞争对手及市场地位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交通自助服务终端产品规格、参数及市场应用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交通自助服务终端销量、收入、价格及毛利率（2020-2025）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重点企业（17）基本信息、交通自助服务终端生产基地、销售区域、竞争对手及市场地位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交通自助服务终端产品规格、参数及市场应用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交通自助服务终端销量、收入、价格及毛利率（2020-2025）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不同产品类型交通自助服务终端分析</w:t>
      </w:r>
      <w:r>
        <w:rPr>
          <w:rFonts w:hint="eastAsia"/>
        </w:rPr>
        <w:br/>
      </w:r>
      <w:r>
        <w:rPr>
          <w:rFonts w:hint="eastAsia"/>
        </w:rPr>
        <w:t>　　6.1 全球不同产品类型交通自助服务终端销量（2020-2031）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全球不同产品类型交通自助服务终端销量及市场份额（2020-2025）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全球不同产品类型交通自助服务终端销量预测（2026-2031）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全球不同产品类型交通自助服务终端收入（2020-2031）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全球不同产品类型交通自助服务终端收入及市场份额（2020-2025）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全球不同产品类型交通自助服务终端收入预测（2026-2031）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全球不同产品类型交通自助服务终端价格走势（2020-2031）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不同应用交通自助服务终端分析</w:t>
      </w:r>
      <w:r>
        <w:rPr>
          <w:rFonts w:hint="eastAsia"/>
        </w:rPr>
        <w:br/>
      </w:r>
      <w:r>
        <w:rPr>
          <w:rFonts w:hint="eastAsia"/>
        </w:rPr>
        <w:t>　　7.1 全球不同应用交通自助服务终端销量（2020-2031）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全球不同应用交通自助服务终端销量及市场份额（2020-2025）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全球不同应用交通自助服务终端销量预测（2026-2031）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全球不同应用交通自助服务终端收入（2020-2031）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全球不同应用交通自助服务终端收入及市场份额（2020-2025）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全球不同应用交通自助服务终端收入预测（2026-2031）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全球不同应用交通自助服务终端价格走势（2020-2031）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交通自助服务终端产业链分析</w:t>
      </w:r>
      <w:r>
        <w:rPr>
          <w:rFonts w:hint="eastAsia"/>
        </w:rPr>
        <w:br/>
      </w:r>
      <w:r>
        <w:rPr>
          <w:rFonts w:hint="eastAsia"/>
        </w:rPr>
        <w:t>　　8.2 交通自助服务终端工艺制造技术分析</w:t>
      </w:r>
      <w:r>
        <w:rPr>
          <w:rFonts w:hint="eastAsia"/>
        </w:rPr>
        <w:br/>
      </w:r>
      <w:r>
        <w:rPr>
          <w:rFonts w:hint="eastAsia"/>
        </w:rPr>
        <w:t>　　8.3 交通自助服务终端产业上游供应分析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交通自助服务终端下游客户分析</w:t>
      </w:r>
      <w:r>
        <w:rPr>
          <w:rFonts w:hint="eastAsia"/>
        </w:rPr>
        <w:br/>
      </w:r>
      <w:r>
        <w:rPr>
          <w:rFonts w:hint="eastAsia"/>
        </w:rPr>
        <w:t>　　8.5 交通自助服务终端销售渠道分析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交通自助服务终端行业发展机遇及主要驱动因素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交通自助服务终端行业发展面临的风险</w:t>
      </w:r>
      <w:r>
        <w:rPr>
          <w:rFonts w:hint="eastAsia"/>
        </w:rPr>
        <w:br/>
      </w:r>
      <w:r>
        <w:rPr>
          <w:rFonts w:hint="eastAsia"/>
        </w:rPr>
        <w:t>　　9.3 交通自助服务终端行业政策分析</w:t>
      </w:r>
      <w:r>
        <w:rPr>
          <w:rFonts w:hint="eastAsia"/>
        </w:rPr>
        <w:br/>
      </w:r>
      <w:r>
        <w:rPr>
          <w:rFonts w:hint="eastAsia"/>
        </w:rPr>
        <w:t>　　9.4 交通自助服务终端中国企业SWOT分析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全球不同产品类型交通自助服务终端销售额增长（CAGR）趋势2020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交通自助服务终端行业目前发展现状</w:t>
      </w:r>
      <w:r>
        <w:rPr>
          <w:rFonts w:hint="eastAsia"/>
        </w:rPr>
        <w:br/>
      </w:r>
      <w:r>
        <w:rPr>
          <w:rFonts w:hint="eastAsia"/>
        </w:rPr>
        <w:t>　　表 4： 交通自助服务终端发展趋势</w:t>
      </w:r>
      <w:r>
        <w:rPr>
          <w:rFonts w:hint="eastAsia"/>
        </w:rPr>
        <w:br/>
      </w:r>
      <w:r>
        <w:rPr>
          <w:rFonts w:hint="eastAsia"/>
        </w:rPr>
        <w:t>　　表 5： 全球主要地区交通自助服务终端产量增速（CAGR）：（2020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全球主要地区交通自助服务终端产量（2020-2025）&amp;（千台）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全球主要地区交通自助服务终端产量（2026-2031）&amp;（千台）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全球主要地区交通自助服务终端产量市场份额（2020-2025）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全球主要地区交通自助服务终端产量（2026-2031）&amp;（千台）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全球主要地区交通自助服务终端销售收入增速：（2020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全球主要地区交通自助服务终端销售收入（2020-2025）&amp;（百万美元）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全球主要地区交通自助服务终端销售收入市场份额（2020-2025）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全球主要地区交通自助服务终端收入（2026-2031）&amp;（百万美元）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全球主要地区交通自助服务终端收入市场份额（2026-2031）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全球主要地区交通自助服务终端销量（千台）：2020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全球主要地区交通自助服务终端销量（2020-2025）&amp;（千台）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全球主要地区交通自助服务终端销量市场份额（2020-2025）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全球主要地区交通自助服务终端销量（2026-2031）&amp;（千台）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全球主要地区交通自助服务终端销量份额（2026-2031）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全球市场主要厂商交通自助服务终端产能（2024-2025）&amp;（千台）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全球市场主要厂商交通自助服务终端销量（2020-2025）&amp;（千台）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全球市场主要厂商交通自助服务终端销量市场份额（2020-2025）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全球市场主要厂商交通自助服务终端销售收入（2020-2025）&amp;（百万美元）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全球市场主要厂商交通自助服务终端销售收入市场份额（2020-2025）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全球市场主要厂商交通自助服务终端销售价格（2020-2025）&amp;（美元/台）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2024年全球主要生产商交通自助服务终端收入排名（百万美元）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中国市场主要厂商交通自助服务终端销量（2020-2025）&amp;（千台）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中国市场主要厂商交通自助服务终端销量市场份额（2020-2025）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中国市场主要厂商交通自助服务终端销售收入（2020-2025）&amp;（百万美元）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中国市场主要厂商交通自助服务终端销售收入市场份额（2020-2025）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2024年中国主要生产商交通自助服务终端收入排名（百万美元）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中国市场主要厂商交通自助服务终端销售价格（2020-2025）&amp;（美元/台）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全球主要厂商交通自助服务终端总部及产地分布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全球主要厂商成立时间及交通自助服务终端商业化日期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全球主要厂商交通自助服务终端产品类型及应用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2024年全球交通自助服务终端主要厂商市场地位（第一梯队、第二梯队和第三梯队）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全球交通自助服务终端市场投资、并购等现状分析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交通自助服务终端生产基地、销售区域、竞争对手及市场地位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交通自助服务终端产品规格、参数及市场应用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交通自助服务终端销量（千台）、收入（百万美元）、价格（美元/台）及毛利率（2020-2025）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交通自助服务终端生产基地、销售区域、竞争对手及市场地位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交通自助服务终端产品规格、参数及市场应用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交通自助服务终端销量（千台）、收入（百万美元）、价格（美元/台）及毛利率（2020-2025）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交通自助服务终端生产基地、销售区域、竞争对手及市场地位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交通自助服务终端产品规格、参数及市场应用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交通自助服务终端销量（千台）、收入（百万美元）、价格（美元/台）及毛利率（2020-2025）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交通自助服务终端生产基地、销售区域、竞争对手及市场地位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交通自助服务终端产品规格、参数及市场应用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交通自助服务终端销量（千台）、收入（百万美元）、价格（美元/台）及毛利率（2020-2025）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交通自助服务终端生产基地、销售区域、竞争对手及市场地位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交通自助服务终端产品规格、参数及市场应用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交通自助服务终端销量（千台）、收入（百万美元）、价格（美元/台）及毛利率（2020-2025）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交通自助服务终端生产基地、销售区域、竞争对手及市场地位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交通自助服务终端产品规格、参数及市场应用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交通自助服务终端销量（千台）、收入（百万美元）、价格（美元/台）及毛利率（2020-2025）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交通自助服务终端生产基地、销售区域、竞争对手及市场地位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交通自助服务终端产品规格、参数及市场应用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交通自助服务终端销量（千台）、收入（百万美元）、价格（美元/台）及毛利率（2020-2025）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交通自助服务终端生产基地、销售区域、竞争对手及市场地位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交通自助服务终端产品规格、参数及市场应用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交通自助服务终端销量（千台）、收入（百万美元）、价格（美元/台）及毛利率（2020-2025）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交通自助服务终端生产基地、销售区域、竞争对手及市场地位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交通自助服务终端产品规格、参数及市场应用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交通自助服务终端销量（千台）、收入（百万美元）、价格（美元/台）及毛利率（2020-2025）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交通自助服务终端生产基地、销售区域、竞争对手及市场地位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交通自助服务终端产品规格、参数及市场应用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交通自助服务终端销量（千台）、收入（百万美元）、价格（美元/台）及毛利率（2020-2025）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交通自助服务终端生产基地、销售区域、竞争对手及市场地位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交通自助服务终端产品规格、参数及市场应用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交通自助服务终端销量（千台）、收入（百万美元）、价格（美元/台）及毛利率（2020-2025）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交通自助服务终端生产基地、销售区域、竞争对手及市场地位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交通自助服务终端产品规格、参数及市场应用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交通自助服务终端销量（千台）、收入（百万美元）、价格（美元/台）及毛利率（2020-2025）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交通自助服务终端生产基地、销售区域、竞争对手及市场地位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交通自助服务终端产品规格、参数及市场应用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交通自助服务终端销量（千台）、收入（百万美元）、价格（美元/台）及毛利率（2020-2025）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交通自助服务终端生产基地、销售区域、竞争对手及市场地位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交通自助服务终端产品规格、参数及市场应用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交通自助服务终端销量（千台）、收入（百万美元）、价格（美元/台）及毛利率（2020-2025）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交通自助服务终端生产基地、销售区域、竞争对手及市场地位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交通自助服务终端产品规格、参数及市场应用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交通自助服务终端销量（千台）、收入（百万美元）、价格（美元/台）及毛利率（2020-2025）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交通自助服务终端生产基地、销售区域、竞争对手及市场地位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交通自助服务终端产品规格、参数及市场应用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交通自助服务终端销量（千台）、收入（百万美元）、价格（美元/台）及毛利率（2020-2025）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交通自助服务终端生产基地、销售区域、竞争对手及市场地位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交通自助服务终端产品规格、参数及市场应用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交通自助服务终端销量（千台）、收入（百万美元）、价格（美元/台）及毛利率（2020-2025）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全球不同产品类型交通自助服务终端销量（2020-2025年）&amp;（千台）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全球不同产品类型交通自助服务终端销量市场份额（2020-2025）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全球不同产品类型交通自助服务终端销量预测（2026-2031）&amp;（千台）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全球市场不同产品类型交通自助服务终端销量市场份额预测（2026-2031）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全球不同产品类型交通自助服务终端收入（2020-2025年）&amp;（百万美元）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全球不同产品类型交通自助服务终端收入市场份额（2020-2025）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全球不同产品类型交通自助服务终端收入预测（2026-2031）&amp;（百万美元）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全球不同产品类型交通自助服务终端收入市场份额预测（2026-2031）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全球不同应用交通自助服务终端销量（2020-2025年）&amp;（千台）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全球不同应用交通自助服务终端销量市场份额（2020-2025）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全球不同应用交通自助服务终端销量预测（2026-2031）&amp;（千台）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全球市场不同应用交通自助服务终端销量市场份额预测（2026-2031）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全球不同应用交通自助服务终端收入（2020-2025年）&amp;（百万美元）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全球不同应用交通自助服务终端收入市场份额（2020-2025）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全球不同应用交通自助服务终端收入预测（2026-2031）&amp;（百万美元）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全球不同应用交通自助服务终端收入市场份额预测（2026-2031）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交通自助服务终端上游原料供应商及联系方式列表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交通自助服务终端典型客户列表</w:t>
      </w:r>
      <w:r>
        <w:rPr>
          <w:rFonts w:hint="eastAsia"/>
        </w:rPr>
        <w:br/>
      </w:r>
      <w:r>
        <w:rPr>
          <w:rFonts w:hint="eastAsia"/>
        </w:rPr>
        <w:t>　　表 141： 交通自助服务终端主要销售模式及销售渠道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交通自助服务终端行业发展机遇及主要驱动因素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交通自助服务终端行业发展面临的风险</w:t>
      </w:r>
      <w:r>
        <w:rPr>
          <w:rFonts w:hint="eastAsia"/>
        </w:rPr>
        <w:br/>
      </w:r>
      <w:r>
        <w:rPr>
          <w:rFonts w:hint="eastAsia"/>
        </w:rPr>
        <w:t>　　表 144： 交通自助服务终端行业政策分析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交通自助服务终端产品图片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全球不同产品类型交通自助服务终端销售额2020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全球不同产品类型交通自助服务终端市场份额2024 &amp; 2031</w:t>
      </w:r>
      <w:r>
        <w:rPr>
          <w:rFonts w:hint="eastAsia"/>
        </w:rPr>
        <w:br/>
      </w:r>
      <w:r>
        <w:rPr>
          <w:rFonts w:hint="eastAsia"/>
        </w:rPr>
        <w:t>　　图 4： 公共交通类产品图片</w:t>
      </w:r>
      <w:r>
        <w:rPr>
          <w:rFonts w:hint="eastAsia"/>
        </w:rPr>
        <w:br/>
      </w:r>
      <w:r>
        <w:rPr>
          <w:rFonts w:hint="eastAsia"/>
        </w:rPr>
        <w:t>　　图 5： 交通管理类产品图片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全球不同应用交通自助服务终端市场份额2024 &amp; 2031</w:t>
      </w:r>
      <w:r>
        <w:rPr>
          <w:rFonts w:hint="eastAsia"/>
        </w:rPr>
        <w:br/>
      </w:r>
      <w:r>
        <w:rPr>
          <w:rFonts w:hint="eastAsia"/>
        </w:rPr>
        <w:t>　　图 9： 乘客</w:t>
      </w:r>
      <w:r>
        <w:rPr>
          <w:rFonts w:hint="eastAsia"/>
        </w:rPr>
        <w:br/>
      </w:r>
      <w:r>
        <w:rPr>
          <w:rFonts w:hint="eastAsia"/>
        </w:rPr>
        <w:t>　　图 10： 交管部门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全球交通自助服务终端产能、产量、产能利用率及发展趋势（2020-2031）&amp;（千台）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全球交通自助服务终端产量、需求量及发展趋势（2020-2031）&amp;（千台）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全球主要地区交通自助服务终端产量（2020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全球主要地区交通自助服务终端产量市场份额（2020-2031）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中国交通自助服务终端产能、产量、产能利用率及发展趋势（2020-2031）&amp;（千台）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中国交通自助服务终端产量、市场需求量及发展趋势（2020-2031）&amp;（千台）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全球交通自助服务终端市场销售额及增长率：（2020-2031）&amp;（百万美元）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全球市场交通自助服务终端市场规模：2020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全球市场交通自助服务终端销量及增长率（2020-2031）&amp;（千台）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全球市场交通自助服务终端价格趋势（2020-2031）&amp;（美元/台）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全球主要地区交通自助服务终端销售收入（2020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全球主要地区交通自助服务终端销售收入市场份额（2020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北美市场交通自助服务终端销量及增长率（2020-2031）&amp;（千台）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北美市场交通自助服务终端收入及增长率（2020-2031）&amp;（百万美元）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欧洲市场交通自助服务终端销量及增长率（2020-2031）&amp;（千台）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欧洲市场交通自助服务终端收入及增长率（2020-2031）&amp;（百万美元）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中国市场交通自助服务终端销量及增长率（2020-2031）&amp;（千台）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中国市场交通自助服务终端收入及增长率（2020-2031）&amp;（百万美元）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日本市场交通自助服务终端销量及增长率（2020-2031）&amp;（千台）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日本市场交通自助服务终端收入及增长率（2020-2031）&amp;（百万美元）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东南亚市场交通自助服务终端销量及增长率（2020-2031）&amp;（千台）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东南亚市场交通自助服务终端收入及增长率（2020-2031）&amp;（百万美元）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印度市场交通自助服务终端销量及增长率（2020-2031）&amp;（千台）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印度市场交通自助服务终端收入及增长率（2020-2031）&amp;（百万美元）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2024年全球市场主要厂商交通自助服务终端销量市场份额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2024年全球市场主要厂商交通自助服务终端收入市场份额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2024年中国市场主要厂商交通自助服务终端销量市场份额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2024年中国市场主要厂商交通自助服务终端收入市场份额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2024年全球前五大生产商交通自助服务终端市场份额</w:t>
      </w:r>
      <w:r>
        <w:rPr>
          <w:rFonts w:hint="eastAsia"/>
        </w:rPr>
        <w:br/>
      </w:r>
      <w:r>
        <w:rPr>
          <w:rFonts w:hint="eastAsia"/>
        </w:rPr>
        <w:t>　　图 41： 2024年全球交通自助服务终端第一梯队、第二梯队和第三梯队厂商及市场份额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全球不同产品类型交通自助服务终端价格走势（2020-2031）&amp;（美元/台）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全球不同应用交通自助服务终端价格走势（2020-2031）&amp;（美元/台）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交通自助服务终端产业链</w:t>
      </w:r>
      <w:r>
        <w:rPr>
          <w:rFonts w:hint="eastAsia"/>
        </w:rPr>
        <w:br/>
      </w:r>
      <w:r>
        <w:rPr>
          <w:rFonts w:hint="eastAsia"/>
        </w:rPr>
        <w:t>　　图 45： 交通自助服务终端中国企业SWOT分析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a55cdcfd14f3e" w:history="1">
        <w:r>
          <w:rPr>
            <w:rStyle w:val="Hyperlink"/>
          </w:rPr>
          <w:t>2025-2031年全球与中国交通自助服务终端行业市场分析及发展前景预测报告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a55cdcfd14f3e" w:history="1">
        <w:r>
          <w:rPr>
            <w:rStyle w:val="Hyperlink"/>
          </w:rPr>
          <w:t>https://www.20087.com/3/73/JiaoTongZiZhuFuWuZhongDuanShiChangQianJingFenXi.html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7d3ac150c455c" w:history="1">
      <w:r>
        <w:rPr>
          <w:rStyle w:val="Hyperlink"/>
        </w:rPr>
        <w:t>2025-2031年全球与中国交通自助服务终端行业市场分析及发展前景预测报告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JiaoTongZiZhuFuWuZhongDuanShiChangQianJingFenXi.html" TargetMode="External" Id="Rec7a55cdcfd1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JiaoTongZiZhuFuWuZhongDuanShiChangQianJingFenXi.html" TargetMode="External" Id="Rd697d3ac150c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2025-05-01T04:47:59Z</dcterms:created>
  <dcterms:modified xsi:type="dcterms:W3CDTF">2025-05-01T05:47:59Z</dcterms:modified>
  <dc:subject>2025-2031年全球与中国交通自助服务终端行业市场分析及发展前景预测报告</dc:subject>
  <dc:title>2025-2031年全球与中国交通自助服务终端行业市场分析及发展前景预测报告</dc:title>
  <cp:keywords>2025-2031年全球与中国交通自助服务终端行业市场分析及发展前景预测报告</cp:keywords>
  <dc:description>2025-2031年全球与中国交通自助服务终端行业市场分析及发展前景预测报告</dc:description>
</cp:coreProperties>
</file>