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13df950449c2" w:history="1">
              <w:r>
                <w:rPr>
                  <w:rStyle w:val="Hyperlink"/>
                </w:rPr>
                <w:t>中国制氢机市场现状调研与发展前景分析报告（2025-2031年）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13df950449c2" w:history="1">
              <w:r>
                <w:rPr>
                  <w:rStyle w:val="Hyperlink"/>
                </w:rPr>
                <w:t>中国制氢机市场现状调研与发展前景分析报告（2025-2031年）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e13df950449c2" w:history="1">
                <w:r>
                  <w:rPr>
                    <w:rStyle w:val="Hyperlink"/>
                  </w:rPr>
                  <w:t>https://www.20087.com/3/73/ZhiQingJiHangYeXianZhuangYuFaZha.html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机利用电解水、蒸汽甲烷重整或生物质气化等多种方法生产氢气。随着全球能源转型的推进，氢能在交通运输、储能和工业领域的应用日益广泛，制氢机市场也随之扩大。特别是在“绿氢”（通过可再生能源电解水制氢）领域，随着可再生能源成本的下降和技术的成熟，绿氢成为氢能生产的优选途径。然而，制氢机的成本、效率和大规模生产所需的基础设施建设仍然是行业发展的瓶颈。</w:t>
      </w:r>
      <w:r>
        <w:rPr>
          <w:rFonts w:hint="eastAsia"/>
        </w:rPr>
        <w:br/>
      </w:r>
      <w:r>
        <w:rPr>
          <w:rFonts w:hint="eastAsia"/>
        </w:rPr>
        <w:t>　　未来，制氢机行业将致力于降低成本和提高效率，以实现氢气的大规模生产。技术创新，如固体氧化物电解槽（SOEC）和质子交换膜电解槽（PEM）的发展，将提高制氢效率和可靠性。同时，制氢机的部署将与可再生能源项目紧密结合，利用过剩电力制氢，提高能源系统的整体效率。此外，氢气储存和运输技术的突破也是实现氢能广泛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13df950449c2" w:history="1">
        <w:r>
          <w:rPr>
            <w:rStyle w:val="Hyperlink"/>
          </w:rPr>
          <w:t>中国制氢机市场现状调研与发展前景分析报告（2025-2031年）</w:t>
        </w:r>
      </w:hyperlink>
      <w:r>
        <w:rPr>
          <w:rFonts w:hint="eastAsia"/>
        </w:rPr>
        <w:t>》基于多年行业研究积累，结合制氢机市场发展现状，依托行业权威数据资源和长期市场监测数据库，对制氢机市场规模、技术现状及未来方向进行了全面分析。报告梳理了制氢机行业竞争格局，重点评估了主要企业的市场表现及品牌影响力，并通过SWOT分析揭示了制氢机行业机遇与潜在风险。同时，报告对制氢机市场前景和发展趋势进行了科学预测，为投资者提供了投资价值判断和策略建议，助力把握制氢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制氢机行业界定</w:t>
      </w:r>
      <w:r>
        <w:rPr>
          <w:rFonts w:hint="eastAsia"/>
        </w:rPr>
        <w:br/>
      </w:r>
      <w:r>
        <w:rPr>
          <w:rFonts w:hint="eastAsia"/>
        </w:rPr>
        <w:t>　　第一节 制氢机行业定义</w:t>
      </w:r>
      <w:r>
        <w:rPr>
          <w:rFonts w:hint="eastAsia"/>
        </w:rPr>
        <w:br/>
      </w:r>
      <w:r>
        <w:rPr>
          <w:rFonts w:hint="eastAsia"/>
        </w:rPr>
        <w:t>　　第二节 制氢机行业特点分析</w:t>
      </w:r>
      <w:r>
        <w:rPr>
          <w:rFonts w:hint="eastAsia"/>
        </w:rPr>
        <w:br/>
      </w:r>
      <w:r>
        <w:rPr>
          <w:rFonts w:hint="eastAsia"/>
        </w:rPr>
        <w:t>　　第三节 制氢机产业链分析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2024-2025年国际制氢机行业发展态势分析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国际制氢机行业总体情况</w:t>
      </w:r>
      <w:r>
        <w:rPr>
          <w:rFonts w:hint="eastAsia"/>
        </w:rPr>
        <w:br/>
      </w:r>
      <w:r>
        <w:rPr>
          <w:rFonts w:hint="eastAsia"/>
        </w:rPr>
        <w:t>　　第二节 制氢机行业重点市场分析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2025-2031年国际制氢机行业发展前景预测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2025年中国制氢机行业发展环境分析</w:t>
      </w:r>
      <w:r>
        <w:rPr>
          <w:rFonts w:hint="eastAsia"/>
        </w:rPr>
        <w:br/>
      </w:r>
      <w:r>
        <w:rPr>
          <w:rFonts w:hint="eastAsia"/>
        </w:rPr>
        <w:t>　　第一节 制氢机行业经济环境分析</w:t>
      </w:r>
      <w:r>
        <w:rPr>
          <w:rFonts w:hint="eastAsia"/>
        </w:rPr>
        <w:br/>
      </w:r>
      <w:r>
        <w:rPr>
          <w:rFonts w:hint="eastAsia"/>
        </w:rPr>
        <w:t>　　第二节 制氢机行业政策环境分析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当前我国制氢机技术发展现状</w:t>
      </w:r>
      <w:r>
        <w:rPr>
          <w:rFonts w:hint="eastAsia"/>
        </w:rPr>
        <w:br/>
      </w:r>
      <w:r>
        <w:rPr>
          <w:rFonts w:hint="eastAsia"/>
        </w:rPr>
        <w:t>　　第二节 中外制氢机技术差距及产生差距的主要原因分析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提高我国制氢机技术的对策</w:t>
      </w:r>
      <w:r>
        <w:rPr>
          <w:rFonts w:hint="eastAsia"/>
        </w:rPr>
        <w:br/>
      </w:r>
      <w:r>
        <w:rPr>
          <w:rFonts w:hint="eastAsia"/>
        </w:rPr>
        <w:t>　　第四节 我国制氢机研发、设计发展趋势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2024-2025年中国制氢机行业市场情况</w:t>
      </w:r>
      <w:r>
        <w:rPr>
          <w:rFonts w:hint="eastAsia"/>
        </w:rPr>
        <w:br/>
      </w:r>
      <w:r>
        <w:rPr>
          <w:rFonts w:hint="eastAsia"/>
        </w:rPr>
        <w:t>　　第二节 中国制氢机行业市场需求状况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一、2020-2025年制氢机行业市场需求情况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二、2025-2031年制氢机行业市场需求预测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一、2020-2025年制氢机行业市场供给情况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二、2025-2031年制氢机行业市场供给预测</w:t>
      </w:r>
      <w:r>
        <w:rPr>
          <w:rFonts w:hint="eastAsia"/>
        </w:rPr>
        <w:br/>
      </w:r>
      <w:r>
        <w:rPr>
          <w:rFonts w:hint="eastAsia"/>
        </w:rPr>
        <w:t>　　第四节 制氢机行业市场供需平衡状况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制氢机行业经济运行分析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2020-2025年制氢机行业偿债能力分析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2020-2025年制氢机行业盈利能力分析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2020-2025年制氢机行业发展能力分析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2020-2025年制氢机行业企业数量及变化趋势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中国制氢机行业产品价格监测</w:t>
      </w:r>
      <w:r>
        <w:rPr>
          <w:rFonts w:hint="eastAsia"/>
        </w:rPr>
        <w:br/>
      </w:r>
      <w:r>
        <w:rPr>
          <w:rFonts w:hint="eastAsia"/>
        </w:rPr>
        <w:t>　　第一节 制氢机市场价格特征</w:t>
      </w:r>
      <w:r>
        <w:rPr>
          <w:rFonts w:hint="eastAsia"/>
        </w:rPr>
        <w:br/>
      </w:r>
      <w:r>
        <w:rPr>
          <w:rFonts w:hint="eastAsia"/>
        </w:rPr>
        <w:t>　　第二节 影响制氢机市场价格因素分析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未来制氢机市场价格走势预测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制氢机行业上游</w:t>
      </w:r>
      <w:r>
        <w:rPr>
          <w:rFonts w:hint="eastAsia"/>
        </w:rPr>
        <w:br/>
      </w:r>
      <w:r>
        <w:rPr>
          <w:rFonts w:hint="eastAsia"/>
        </w:rPr>
        <w:t>　　第二节 制氢机行业下游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江苏中靖新能源科技有限公司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苏州艾唯尔气体设备有限公司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浙江高成绿能科技有限公司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深圳市瑞麟科技有限公司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山东赛克赛斯氢能源有限公司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制氢机行业风险及对策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2025-2031年制氢机行业发展环境分析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2025-2031年制氢机行业壁垒分析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制氢机行业“波特五力模型”分析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制氢机行业发展及竞争策略分析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2025-2031年制氢机行业发展战略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2025-2031年制氢机企业竞争策略分析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一、提高我国制氢机企业核心竞争力的对策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二、影响制氢机企业核心竞争力的因素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三、提高制氢机企业竞争力的策略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对我国制氢机品牌的战略思考</w:t>
      </w:r>
      <w:r>
        <w:rPr>
          <w:rFonts w:hint="eastAsia"/>
        </w:rPr>
        <w:br/>
      </w:r>
      <w:r>
        <w:rPr>
          <w:rFonts w:hint="eastAsia"/>
        </w:rPr>
        <w:t>　　　　一、制氢机实施品牌战略的意义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二、我国制氢机企业的品牌战略</w:t>
      </w:r>
      <w:r>
        <w:rPr>
          <w:rFonts w:hint="eastAsia"/>
        </w:rPr>
        <w:br/>
      </w:r>
      <w:r>
        <w:rPr>
          <w:rFonts w:hint="eastAsia"/>
        </w:rPr>
        <w:t>　　　　三、制氢机品牌战略管理的策略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制氢机行业发展前景及投资建议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2025-2031年制氢机行业市场前景展望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2025-2031年制氢机行业融资环境分析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制氢机项目投资建议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三、制氢机项目注意事项</w:t>
      </w:r>
      <w:r>
        <w:rPr>
          <w:rFonts w:hint="eastAsia"/>
        </w:rPr>
        <w:br/>
      </w:r>
      <w:r>
        <w:rPr>
          <w:rFonts w:hint="eastAsia"/>
        </w:rPr>
        <w:t>　　第四节 [:中:智:林:]制氢机行业重点客户战略实施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制氢机产业链示意图</w:t>
      </w:r>
      <w:r>
        <w:rPr>
          <w:rFonts w:hint="eastAsia"/>
        </w:rPr>
        <w:br/>
      </w:r>
      <w:r>
        <w:rPr>
          <w:rFonts w:hint="eastAsia"/>
        </w:rPr>
        <w:t>　　图表 制氢机产业生命周期一览表</w:t>
      </w:r>
      <w:r>
        <w:rPr>
          <w:rFonts w:hint="eastAsia"/>
        </w:rPr>
        <w:br/>
      </w:r>
      <w:r>
        <w:rPr>
          <w:rFonts w:hint="eastAsia"/>
        </w:rPr>
        <w:t>　　图表 制氢机行业相关政策法规</w:t>
      </w:r>
      <w:r>
        <w:rPr>
          <w:rFonts w:hint="eastAsia"/>
        </w:rPr>
        <w:br/>
      </w:r>
      <w:r>
        <w:rPr>
          <w:rFonts w:hint="eastAsia"/>
        </w:rPr>
        <w:t>　　图表 制氢机下游领域中的应用占比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2020-2025年我国制氢机价格</w:t>
      </w:r>
      <w:r>
        <w:rPr>
          <w:rFonts w:hint="eastAsia"/>
        </w:rPr>
        <w:br/>
      </w:r>
      <w:r>
        <w:rPr>
          <w:rFonts w:hint="eastAsia"/>
        </w:rPr>
        <w:t>　　图表 2020-2025年制氢机市场规模</w:t>
      </w:r>
      <w:r>
        <w:rPr>
          <w:rFonts w:hint="eastAsia"/>
        </w:rPr>
        <w:br/>
      </w:r>
      <w:r>
        <w:rPr>
          <w:rFonts w:hint="eastAsia"/>
        </w:rPr>
        <w:t>　　图表 2020-2025年中国制氢机行业产能</w:t>
      </w:r>
      <w:r>
        <w:rPr>
          <w:rFonts w:hint="eastAsia"/>
        </w:rPr>
        <w:br/>
      </w:r>
      <w:r>
        <w:rPr>
          <w:rFonts w:hint="eastAsia"/>
        </w:rPr>
        <w:t>　　图表 2020-2025年制氢机产量</w:t>
      </w:r>
      <w:r>
        <w:rPr>
          <w:rFonts w:hint="eastAsia"/>
        </w:rPr>
        <w:br/>
      </w:r>
      <w:r>
        <w:rPr>
          <w:rFonts w:hint="eastAsia"/>
        </w:rPr>
        <w:t>　　图表 2020-2025年制氢机市场需求量</w:t>
      </w:r>
      <w:r>
        <w:rPr>
          <w:rFonts w:hint="eastAsia"/>
        </w:rPr>
        <w:br/>
      </w:r>
      <w:r>
        <w:rPr>
          <w:rFonts w:hint="eastAsia"/>
        </w:rPr>
        <w:t>　　图表 2020-2025年我国制氢机产销率</w:t>
      </w:r>
      <w:r>
        <w:rPr>
          <w:rFonts w:hint="eastAsia"/>
        </w:rPr>
        <w:br/>
      </w:r>
      <w:r>
        <w:rPr>
          <w:rFonts w:hint="eastAsia"/>
        </w:rPr>
        <w:t>　　图表 2020-2025年我国制氢机企业数量</w:t>
      </w:r>
      <w:r>
        <w:rPr>
          <w:rFonts w:hint="eastAsia"/>
        </w:rPr>
        <w:br/>
      </w:r>
      <w:r>
        <w:rPr>
          <w:rFonts w:hint="eastAsia"/>
        </w:rPr>
        <w:t>　　图表 2020-2025年我国制氢机企业毛利率</w:t>
      </w:r>
      <w:r>
        <w:rPr>
          <w:rFonts w:hint="eastAsia"/>
        </w:rPr>
        <w:br/>
      </w:r>
      <w:r>
        <w:rPr>
          <w:rFonts w:hint="eastAsia"/>
        </w:rPr>
        <w:t>　　图表 2020-2025年我国制氢机企业成长能力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2020-2025年我国制氢机企业偿债能力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2020-2025年华北地区制氢机行业运行现状数据分析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2020-2025年中南北地区制氢机行业运行现状数据分析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2020-2025年西部地区制氢机行业运行现状数据分析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2020-2025年制氢机重点企业A产销统计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2020-2025年我国制氢机价格</w:t>
      </w:r>
      <w:r>
        <w:rPr>
          <w:rFonts w:hint="eastAsia"/>
        </w:rPr>
        <w:br/>
      </w:r>
      <w:r>
        <w:rPr>
          <w:rFonts w:hint="eastAsia"/>
        </w:rPr>
        <w:t>　　图表 2025-2031年我国制氢机市场价格预测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2020-2025年我国制氢机进口统计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2025-2031年我国制氢机市场规模预测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2025-2031年我国制氢机市场毛利率预测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2025-2031年我国制氢机市场产量预测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2025-2031年我国制氢机市场进出口预测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13df950449c2" w:history="1">
        <w:r>
          <w:rPr>
            <w:rStyle w:val="Hyperlink"/>
          </w:rPr>
          <w:t>中国制氢机市场现状调研与发展前景分析报告（2025-2031年）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e13df950449c2" w:history="1">
        <w:r>
          <w:rPr>
            <w:rStyle w:val="Hyperlink"/>
          </w:rPr>
          <w:t>https://www.20087.com/3/73/ZhiQingJiHangYeXianZhuangYuFaZha.html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热点：制氢机十大品牌、制氢机十大品牌、小型制氢机价格、制氢机的骗局、水电解制氢装置、制氢机价格、制氢机的作用和功效、制氢机和制氧机有什么区别、制氢水机多少钱一台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921be6eae405e" w:history="1">
      <w:r>
        <w:rPr>
          <w:rStyle w:val="Hyperlink"/>
        </w:rPr>
        <w:t>中国制氢机市场现状调研与发展前景分析报告（2025-2031年）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QingJiHangYeXianZhuangYuFaZha.html" TargetMode="External" Id="R303e13df9504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QingJiHangYeXianZhuangYuFaZha.html" TargetMode="External" Id="Rbb5921be6eae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2025-01-06T00:31:00Z</dcterms:created>
  <dcterms:modified xsi:type="dcterms:W3CDTF">2025-01-06T01:31:00Z</dcterms:modified>
  <dc:subject>中国制氢机市场现状调研与发展前景分析报告（2025-2031年）</dc:subject>
  <dc:title>中国制氢机市场现状调研与发展前景分析报告（2025-2031年）</dc:title>
  <cp:keywords>中国制氢机市场现状调研与发展前景分析报告（2025-2031年）</cp:keywords>
  <dc:description>中国制氢机市场现状调研与发展前景分析报告（2025-2031年）</dc:description>
</cp:coreProperties>
</file>