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f1ef7f1d7494d" w:history="1">
              <w:r>
                <w:rPr>
                  <w:rStyle w:val="Hyperlink"/>
                </w:rPr>
                <w:t>中国固态电池行业发展分析与市场前景预测报告（2025-2031年）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f1ef7f1d7494d" w:history="1">
              <w:r>
                <w:rPr>
                  <w:rStyle w:val="Hyperlink"/>
                </w:rPr>
                <w:t>中国固态电池行业发展分析与市场前景预测报告（2025-2031年）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f1ef7f1d7494d" w:history="1">
                <w:r>
                  <w:rPr>
                    <w:rStyle w:val="Hyperlink"/>
                  </w:rPr>
                  <w:t>https://www.20087.com/3/23/GuTaiDianChiQianJing.html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池是下一代储能技术的代表，正处在快速发展的初级阶段。相较于传统锂离子电池，固态电池通过使用固态电解质替代液态电解液，显著提高了能量密度、降低了火灾风险，并拥有更长的循环寿命。目前，全球范围内多个研究机构和企业正积极投入研发，致力于解决固态电解质材料成本高、规模化生产技术难题，以及提升电池的充放电速率等问题。</w:t>
      </w:r>
      <w:r>
        <w:rPr>
          <w:rFonts w:hint="eastAsia"/>
        </w:rPr>
        <w:br/>
      </w:r>
      <w:r>
        <w:rPr>
          <w:rFonts w:hint="eastAsia"/>
        </w:rPr>
        <w:t>　　固态电池的未来发展前景极为广阔，预计将引领电池技术的革命。随着材料科学的突破，尤其是高性能固态电解质材料的发现和低成本制备技术的发展，固态电池的商业化进程将大大加速。此外，电动汽车、航空航天、便携式电子设备等领域对高能量密度、高安全电池的需求激增，将进一步推动固态电池技术的市场应用。智能化、模块化设计也将成为固态电池发展的新趋势，以适应不同应用场景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f1ef7f1d7494d" w:history="1">
        <w:r>
          <w:rPr>
            <w:rStyle w:val="Hyperlink"/>
          </w:rPr>
          <w:t>中国固态电池行业发展分析与市场前景预测报告（2025-2031年）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固态电池行业的发展现状、市场规模、供需动态及进出口情况。报告详细解读了固态电池产业链上下游、重点区域市场、竞争格局及领先企业的表现，同时评估了固态电池行业风险与投资机会。通过对固态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固态电池行业界定及应用</w:t>
      </w:r>
      <w:r>
        <w:rPr>
          <w:rFonts w:hint="eastAsia"/>
        </w:rPr>
        <w:br/>
      </w:r>
      <w:r>
        <w:rPr>
          <w:rFonts w:hint="eastAsia"/>
        </w:rPr>
        <w:t>　　第一节 固态电池行业定义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固态电池主要应用领域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2024-2025年中国固态电池行业发展环境分析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固态电池行业经济环境分析</w:t>
      </w:r>
      <w:r>
        <w:rPr>
          <w:rFonts w:hint="eastAsia"/>
        </w:rPr>
        <w:br/>
      </w:r>
      <w:r>
        <w:rPr>
          <w:rFonts w:hint="eastAsia"/>
        </w:rPr>
        <w:t>　　第二节 固态电池行业政策环境分析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一、固态电池行业政策影响分析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二、相关固态电池行业标准分析</w:t>
      </w:r>
      <w:r>
        <w:rPr>
          <w:rFonts w:hint="eastAsia"/>
        </w:rPr>
        <w:br/>
      </w:r>
      <w:r>
        <w:rPr>
          <w:rFonts w:hint="eastAsia"/>
        </w:rPr>
        <w:t>　　第三节 固态电池行业社会环境分析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2024-2025年固态电池行业技术发展现状及趋势分析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2024-2025年全球固态电池行业发展状况分析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2019-2024年全球固态电池行业运行概况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2019-2024年全球固态电池行业市场规模分析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全球主要地区固态电池行业运行情况分析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2025-2031年全球固态电池行业发展趋势预测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中国固态电池行业发展现状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一、2024-2025年固态电池行业品牌发展现状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二、2024-2025年固态电池行业需求市场现状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三、2024-2025年固态电池市场需求层次分析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四、2024-2025年中国固态电池市场走向分析</w:t>
      </w:r>
      <w:r>
        <w:rPr>
          <w:rFonts w:hint="eastAsia"/>
        </w:rPr>
        <w:br/>
      </w:r>
      <w:r>
        <w:rPr>
          <w:rFonts w:hint="eastAsia"/>
        </w:rPr>
        <w:t>　　第二节 中国固态电池行业存在的问题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一、2024-2025年固态电池产品市场存在的主要问题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二、2024-2025年国内固态电池产品市场的三大瓶颈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三、2024-2025年固态电池产品市场遭遇的规模难题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对中国固态电池市场的分析及思考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一、固态电池市场特点</w:t>
      </w:r>
      <w:r>
        <w:rPr>
          <w:rFonts w:hint="eastAsia"/>
        </w:rPr>
        <w:br/>
      </w:r>
      <w:r>
        <w:rPr>
          <w:rFonts w:hint="eastAsia"/>
        </w:rPr>
        <w:t>　　　　二、固态电池市场分析</w:t>
      </w:r>
      <w:r>
        <w:rPr>
          <w:rFonts w:hint="eastAsia"/>
        </w:rPr>
        <w:br/>
      </w:r>
      <w:r>
        <w:rPr>
          <w:rFonts w:hint="eastAsia"/>
        </w:rPr>
        <w:t>　　　　三、固态电池市场变化的方向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四、中国固态电池行业发展的新思路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五、对中国固态电池行业发展的思考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中国固态电池市场现状分析</w:t>
      </w:r>
      <w:r>
        <w:rPr>
          <w:rFonts w:hint="eastAsia"/>
        </w:rPr>
        <w:br/>
      </w:r>
      <w:r>
        <w:rPr>
          <w:rFonts w:hint="eastAsia"/>
        </w:rPr>
        <w:t>　　第二节 中国固态电池行业产量情况分析及预测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一、固态电池总体产能规模</w:t>
      </w:r>
      <w:r>
        <w:rPr>
          <w:rFonts w:hint="eastAsia"/>
        </w:rPr>
        <w:br/>
      </w:r>
      <w:r>
        <w:rPr>
          <w:rFonts w:hint="eastAsia"/>
        </w:rPr>
        <w:t>　　　　二、固态电池生产区域分布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三、2019-2024年中国固态电池产量统计分析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四、2025-2031年中国固态电池产量预测分析</w:t>
      </w:r>
      <w:r>
        <w:rPr>
          <w:rFonts w:hint="eastAsia"/>
        </w:rPr>
        <w:br/>
      </w:r>
      <w:r>
        <w:rPr>
          <w:rFonts w:hint="eastAsia"/>
        </w:rPr>
        <w:t>　　第三节 中国固态电池市场需求分析及预测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二、2019-2024年中国固态电池市场需求量统计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二、2025-2031年中国固态电池市场价格走势预测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固态电池细分市场深度分析</w:t>
      </w:r>
      <w:r>
        <w:rPr>
          <w:rFonts w:hint="eastAsia"/>
        </w:rPr>
        <w:br/>
      </w:r>
      <w:r>
        <w:rPr>
          <w:rFonts w:hint="eastAsia"/>
        </w:rPr>
        <w:t>　　第一节 固态电池细分市场（一）发展研究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固态电池细分市场（二）发展研究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中国固态电池进出口分析</w:t>
      </w:r>
      <w:r>
        <w:rPr>
          <w:rFonts w:hint="eastAsia"/>
        </w:rPr>
        <w:br/>
      </w:r>
      <w:r>
        <w:rPr>
          <w:rFonts w:hint="eastAsia"/>
        </w:rPr>
        <w:t>　　第一节 固态电池进口情况分析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固态电池出口情况分析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影响固态电池进出口因素分析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2019-2024年中国固态电池行业规模情况分析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2019-2024年中国固态电池行业财务能力分析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固态电池行业上游产业发展分析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固态电池行业下游产业发展分析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固态电池行业重点区域市场结构调研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**地区固态电池市场容量分析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**地区固态电池市场容量分析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**地区固态电池市场容量分析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**地区固态电池市场容量分析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**地区固态电池市场容量分析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固态电池企业多样化经营策略分析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一、固态电池企业多样化经营情况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二、现行固态电池行业多样化经营的方向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大型固态电池企业集团未来发展策略分析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对中小固态电池企业生产经营的建议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固态电池行业前景及投资风险预警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2025年固态电池市场前景分析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2025年固态电池行业发展趋势预测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影响固态电池行业发展的主要因素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一、2025年影响固态电池行业运行的有利因素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二、2025年影响固态电池行业运行的稳定因素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三、2025年影响固态电池行业运行的不利因素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四、2025年中国固态电池行业发展面临的挑战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五、2025年中国固态电池行业发展面临的机遇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固态电池行业投资风险预警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一、固态电池行业市场风险预测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二、固态电池行业政策风险预测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三、固态电池行业经营风险预测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四、固态电池行业技术风险预测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五、固态电池行业竞争风险预测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六、固态电池行业其他风险预测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固态电池投资建议</w:t>
      </w:r>
      <w:r>
        <w:rPr>
          <w:rFonts w:hint="eastAsia"/>
        </w:rPr>
        <w:br/>
      </w:r>
      <w:r>
        <w:rPr>
          <w:rFonts w:hint="eastAsia"/>
        </w:rPr>
        <w:t>　　第一节 固态电池行业投资环境分析</w:t>
      </w:r>
      <w:r>
        <w:rPr>
          <w:rFonts w:hint="eastAsia"/>
        </w:rPr>
        <w:br/>
      </w:r>
      <w:r>
        <w:rPr>
          <w:rFonts w:hint="eastAsia"/>
        </w:rPr>
        <w:t>　　第二节 固态电池行业投资进入壁垒分析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2019-2024年中国固态电池市场规模及增长情况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2019-2024年中国固态电池行业产能及增长趋势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2019-2024年中国固态电池行业产量及增长趋势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2025-2031年中国固态电池行业产量预测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2025-2031年中国固态电池行业市场需求预测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2019-2024年中国固态电池行业进口量及增速统计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2019-2024年中国固态电池行业出口量及增速统计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2025年固态电池行业壁垒</w:t>
      </w:r>
      <w:r>
        <w:rPr>
          <w:rFonts w:hint="eastAsia"/>
        </w:rPr>
        <w:br/>
      </w:r>
      <w:r>
        <w:rPr>
          <w:rFonts w:hint="eastAsia"/>
        </w:rPr>
        <w:t>　　图表 2025年固态电池市场前景分析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2025-2031年中国固态电池市场需求预测</w:t>
      </w:r>
      <w:r>
        <w:rPr>
          <w:rFonts w:hint="eastAsia"/>
        </w:rPr>
        <w:br/>
      </w:r>
      <w:r>
        <w:rPr>
          <w:rFonts w:hint="eastAsia"/>
        </w:rPr>
        <w:t>　　图表 2025年固态电池发展趋势预测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f1ef7f1d7494d" w:history="1">
        <w:r>
          <w:rPr>
            <w:rStyle w:val="Hyperlink"/>
          </w:rPr>
          <w:t>中国固态电池行业发展分析与市场前景预测报告（2025-2031年）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f1ef7f1d7494d" w:history="1">
        <w:r>
          <w:rPr>
            <w:rStyle w:val="Hyperlink"/>
          </w:rPr>
          <w:t>https://www.20087.com/3/23/GuTaiDianChiQianJing.html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条固态电池生产线、固态电池利好来袭、汽车固态电池最新消息、固态电池和锂电池区别、固态电池概念股有哪些、固态电池生产线、目前最好的固态电池、固态电池汽车什么时候上市、中国合肥固态电池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7c592721e42f4" w:history="1">
      <w:r>
        <w:rPr>
          <w:rStyle w:val="Hyperlink"/>
        </w:rPr>
        <w:t>中国固态电池行业发展分析与市场前景预测报告（2025-2031年）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uTaiDianChiQianJing.html" TargetMode="External" Id="R740f1ef7f1d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uTaiDianChiQianJing.html" TargetMode="External" Id="R2737c592721e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2024-10-04T08:40:00Z</dcterms:created>
  <dcterms:modified xsi:type="dcterms:W3CDTF">2024-10-04T09:40:00Z</dcterms:modified>
  <dc:subject>中国固态电池行业发展分析与市场前景预测报告（2025-2031年）</dc:subject>
  <dc:title>中国固态电池行业发展分析与市场前景预测报告（2025-2031年）</dc:title>
  <cp:keywords>中国固态电池行业发展分析与市场前景预测报告（2025-2031年）</cp:keywords>
  <dc:description>中国固态电池行业发展分析与市场前景预测报告（2025-2031年）</dc:description>
</cp:coreProperties>
</file>