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e926c6d9044ad" w:history="1">
              <w:r>
                <w:rPr>
                  <w:rStyle w:val="Hyperlink"/>
                </w:rPr>
                <w:t>2026-2032年中国多核计算机处理器市场研究分析及前景趋势报告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e926c6d9044ad" w:history="1">
              <w:r>
                <w:rPr>
                  <w:rStyle w:val="Hyperlink"/>
                </w:rPr>
                <w:t>2026-2032年中国多核计算机处理器市场研究分析及前景趋势报告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e926c6d9044ad" w:history="1">
                <w:r>
                  <w:rPr>
                    <w:rStyle w:val="Hyperlink"/>
                  </w:rPr>
                  <w:t>https://www.20087.com/3/53/DuoHeJiSuanJiChuLiQiDeQianJingQuShi.html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核计算机处理器是现代计算架构的核心基石，通过将多个处理核心集成于单一芯片上，实现了计算任务的并行处理与能效的显著提升。随着人工智能、大数据及云计算等算力密集型应用的爆发，多核计算机处理器正从单纯追求主频向“异构计算与核心数量扩展”并重转变。在架构设计上，大小核（混合架构）设计成为主流，通过合理分配高性能核心与高能效核心，实现了复杂负载下的动态功耗优化。同时，为突破内存带宽瓶颈，处理器内部集成了更大容量的缓存与高带宽内存（HBM）接口。此外，Chiplet（芯粒）先进封装技术的广泛应用，使得多核处理器的良率与定制化能力得到了大幅提升。</w:t>
      </w:r>
      <w:r>
        <w:rPr>
          <w:rFonts w:hint="eastAsia"/>
        </w:rPr>
        <w:br/>
      </w:r>
      <w:r>
        <w:rPr>
          <w:rFonts w:hint="eastAsia"/>
        </w:rPr>
        <w:t>　　未来，多核计算机处理器将全面迈向异构融合、存算一体与极致能效比。市场调研网指出，面对摩尔定律的物理极限，处理器将不再局限于通用CPU核心，而是深度融合GPU、NPU及FPGA等专用加速单元，构建起面向特定领域架构（DSA）的异构计算平台。在底层技术上，存算一体与光子计算等前沿探索有望取得实质性突破，彻底打破传统冯·诺依曼架构的“存储墙”限制。此外，随着全球对数据中心碳排放的严格管控，多核处理器的设计将更加注重全生命周期的能效优化，采用更先进的制程工艺与动态电压频率调整（DVFS）技术。行业竞争也将从单一的硬件性能比拼，转向涵盖编译器、软件生态及云端协同的全栈算力解决方案较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de926c6d9044ad" w:history="1">
        <w:r>
          <w:rPr>
            <w:rStyle w:val="Hyperlink"/>
          </w:rPr>
          <w:t>2026-2032年中国多核计算机处理器市场研究分析及前景趋势报告</w:t>
        </w:r>
      </w:hyperlink>
      <w:r>
        <w:rPr>
          <w:rFonts w:hint="eastAsia"/>
        </w:rPr>
        <w:t>》，2025年多核计算机处理器行业市场规模达 亿元，预计2032年市场规模将达 亿元，期间年均复合增长率（CAGR）达 %。报告基于权威数据与一手调研资料，系统分析了多核计算机处理器行业的产业链结构、市场规模、需求特征及价格体系，客观呈现了多核计算机处理器行业发展现状。报告科学预测了多核计算机处理器市场前景与未来趋势，重点剖析了主要企业的竞争格局、市场集中度及品牌影响力。同时，通过对多核计算机处理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多核计算机处理器市场概述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按照不同产品类型，多核计算机处理器主要可以分为如下几个类别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中国不同产品类型多核计算机处理器增长趋势2021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x86/x86-64处理器</w:t>
      </w:r>
      <w:r>
        <w:rPr>
          <w:rFonts w:hint="eastAsia"/>
        </w:rPr>
        <w:br/>
      </w:r>
      <w:r>
        <w:rPr>
          <w:rFonts w:hint="eastAsia"/>
        </w:rPr>
        <w:t>　　　　1.2.3 Arm架构处理器</w:t>
      </w:r>
      <w:r>
        <w:rPr>
          <w:rFonts w:hint="eastAsia"/>
        </w:rPr>
        <w:br/>
      </w:r>
      <w:r>
        <w:rPr>
          <w:rFonts w:hint="eastAsia"/>
        </w:rPr>
        <w:t>　　1.3 按照不同核心数量，多核计算机处理器主要可以分为如下几个类别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中国不同核心数量多核计算机处理器增长趋势2021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低核数：2-8 核</w:t>
      </w:r>
      <w:r>
        <w:rPr>
          <w:rFonts w:hint="eastAsia"/>
        </w:rPr>
        <w:br/>
      </w:r>
      <w:r>
        <w:rPr>
          <w:rFonts w:hint="eastAsia"/>
        </w:rPr>
        <w:t>　　　　1.3.3 中核数：8-32 核</w:t>
      </w:r>
      <w:r>
        <w:rPr>
          <w:rFonts w:hint="eastAsia"/>
        </w:rPr>
        <w:br/>
      </w:r>
      <w:r>
        <w:rPr>
          <w:rFonts w:hint="eastAsia"/>
        </w:rPr>
        <w:t>　　　　1.3.4 高核数：32-128 核</w:t>
      </w:r>
      <w:r>
        <w:rPr>
          <w:rFonts w:hint="eastAsia"/>
        </w:rPr>
        <w:br/>
      </w:r>
      <w:r>
        <w:rPr>
          <w:rFonts w:hint="eastAsia"/>
        </w:rPr>
        <w:t>　　　　1.3.5 超高核数：128 核以上</w:t>
      </w:r>
      <w:r>
        <w:rPr>
          <w:rFonts w:hint="eastAsia"/>
        </w:rPr>
        <w:br/>
      </w:r>
      <w:r>
        <w:rPr>
          <w:rFonts w:hint="eastAsia"/>
        </w:rPr>
        <w:t>　　1.4 按照不同制程工艺，多核计算机处理器主要可以分为如下几个类别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中国不同制程工艺多核计算机处理器增长趋势2021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先进制程：7nm 及以下</w:t>
      </w:r>
      <w:r>
        <w:rPr>
          <w:rFonts w:hint="eastAsia"/>
        </w:rPr>
        <w:br/>
      </w:r>
      <w:r>
        <w:rPr>
          <w:rFonts w:hint="eastAsia"/>
        </w:rPr>
        <w:t>　　　　1.4.3 成熟先进制程：14nm-28nm</w:t>
      </w:r>
      <w:r>
        <w:rPr>
          <w:rFonts w:hint="eastAsia"/>
        </w:rPr>
        <w:br/>
      </w:r>
      <w:r>
        <w:rPr>
          <w:rFonts w:hint="eastAsia"/>
        </w:rPr>
        <w:t>　　　　1.4.4 成熟制程：28nm-90nm</w:t>
      </w:r>
      <w:r>
        <w:rPr>
          <w:rFonts w:hint="eastAsia"/>
        </w:rPr>
        <w:br/>
      </w:r>
      <w:r>
        <w:rPr>
          <w:rFonts w:hint="eastAsia"/>
        </w:rPr>
        <w:t>　　　　1.4.5 传统制程：90nm 以上</w:t>
      </w:r>
      <w:r>
        <w:rPr>
          <w:rFonts w:hint="eastAsia"/>
        </w:rPr>
        <w:br/>
      </w:r>
      <w:r>
        <w:rPr>
          <w:rFonts w:hint="eastAsia"/>
        </w:rPr>
        <w:t>　　1.5 从不同应用，多核计算机处理器主要包括如下几个方面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中国不同应用多核计算机处理器增长趋势2021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数据中心与云计算</w:t>
      </w:r>
      <w:r>
        <w:rPr>
          <w:rFonts w:hint="eastAsia"/>
        </w:rPr>
        <w:br/>
      </w:r>
      <w:r>
        <w:rPr>
          <w:rFonts w:hint="eastAsia"/>
        </w:rPr>
        <w:t>　　　　1.5.3 汽车电子</w:t>
      </w:r>
      <w:r>
        <w:rPr>
          <w:rFonts w:hint="eastAsia"/>
        </w:rPr>
        <w:br/>
      </w:r>
      <w:r>
        <w:rPr>
          <w:rFonts w:hint="eastAsia"/>
        </w:rPr>
        <w:t>　　　　1.5.4 工业自动化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中国多核计算机处理器发展现状及未来趋势（2021-2032）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中国市场多核计算机处理器收入及增长率（2021-2032）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中国市场多核计算机处理器销量及增长率（2021-2032）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中国市场主要多核计算机处理器厂商分析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中国市场主要厂商多核计算机处理器销量及市场占有率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中国市场主要厂商多核计算机处理器销量（2021-2026）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中国市场主要厂商多核计算机处理器销量市场份额（2021-2026）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中国市场主要厂商多核计算机处理器收入及市场占有率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中国市场主要厂商多核计算机处理器收入（2021-2026）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中国市场主要厂商多核计算机处理器收入市场份额（2021-2026）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2025年中国市场主要厂商多核计算机处理器收入排名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中国市场主要厂商多核计算机处理器价格（2021-2026）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中国市场主要厂商多核计算机处理器总部及产地分布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中国市场主要厂商成立时间及多核计算机处理器商业化日期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中国市场主要厂商多核计算机处理器产品类型及应用</w:t>
      </w:r>
      <w:r>
        <w:rPr>
          <w:rFonts w:hint="eastAsia"/>
        </w:rPr>
        <w:br/>
      </w:r>
      <w:r>
        <w:rPr>
          <w:rFonts w:hint="eastAsia"/>
        </w:rPr>
        <w:t>　　2.7 多核计算机处理器行业集中度、竞争程度分析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多核计算机处理器行业集中度分析：2025年中国Top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中国市场多核计算机处理器第一梯队、第二梯队和第三梯队厂商（品牌）及2025年市场份额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不同产品类型多核计算机处理器分析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中国市场不同产品类型多核计算机处理器销量（2021-2032）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中国市场不同产品类型多核计算机处理器销量及市场份额（2021-2026）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中国市场不同产品类型多核计算机处理器销量预测（2027-2032）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中国市场不同产品类型多核计算机处理器规模（2021-2032）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中国市场不同产品类型多核计算机处理器规模及市场份额（2021-2026）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中国市场不同产品类型多核计算机处理器规模预测（2027-2032）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中国市场不同产品类型多核计算机处理器价格走势（2021-2032）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不同应用多核计算机处理器分析</w:t>
      </w:r>
      <w:r>
        <w:rPr>
          <w:rFonts w:hint="eastAsia"/>
        </w:rPr>
        <w:br/>
      </w:r>
      <w:r>
        <w:rPr>
          <w:rFonts w:hint="eastAsia"/>
        </w:rPr>
        <w:t>　　5.1 中国市场不同应用多核计算机处理器销量（2021-2032）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中国市场不同应用多核计算机处理器销量及市场份额（2021-2026）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中国市场不同应用多核计算机处理器销量预测（2027-2032）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中国市场不同应用多核计算机处理器规模（2021-2032）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中国市场不同应用多核计算机处理器规模及市场份额（2021-2026）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中国市场不同应用多核计算机处理器规模预测（2027-2032）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中国市场不同应用多核计算机处理器价格走势（2021-2032）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多核计算机处理器行业发展分析---发展趋势</w:t>
      </w:r>
      <w:r>
        <w:rPr>
          <w:rFonts w:hint="eastAsia"/>
        </w:rPr>
        <w:br/>
      </w:r>
      <w:r>
        <w:rPr>
          <w:rFonts w:hint="eastAsia"/>
        </w:rPr>
        <w:t>　　6.2 多核计算机处理器行业发展分析---厂商壁垒</w:t>
      </w:r>
      <w:r>
        <w:rPr>
          <w:rFonts w:hint="eastAsia"/>
        </w:rPr>
        <w:br/>
      </w:r>
      <w:r>
        <w:rPr>
          <w:rFonts w:hint="eastAsia"/>
        </w:rPr>
        <w:t>　　6.3 多核计算机处理器行业发展分析---驱动因素</w:t>
      </w:r>
      <w:r>
        <w:rPr>
          <w:rFonts w:hint="eastAsia"/>
        </w:rPr>
        <w:br/>
      </w:r>
      <w:r>
        <w:rPr>
          <w:rFonts w:hint="eastAsia"/>
        </w:rPr>
        <w:t>　　6.4 多核计算机处理器行业发展分析---制约因素</w:t>
      </w:r>
      <w:r>
        <w:rPr>
          <w:rFonts w:hint="eastAsia"/>
        </w:rPr>
        <w:br/>
      </w:r>
      <w:r>
        <w:rPr>
          <w:rFonts w:hint="eastAsia"/>
        </w:rPr>
        <w:t>　　6.5 多核计算机处理器中国企业SWOT分析</w:t>
      </w:r>
      <w:r>
        <w:rPr>
          <w:rFonts w:hint="eastAsia"/>
        </w:rPr>
        <w:br/>
      </w:r>
      <w:r>
        <w:rPr>
          <w:rFonts w:hint="eastAsia"/>
        </w:rPr>
        <w:t>　　6.6 多核计算机处理器行业发展分析---行业政策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多核计算机处理器行业产业链简介</w:t>
      </w:r>
      <w:r>
        <w:rPr>
          <w:rFonts w:hint="eastAsia"/>
        </w:rPr>
        <w:br/>
      </w:r>
      <w:r>
        <w:rPr>
          <w:rFonts w:hint="eastAsia"/>
        </w:rPr>
        <w:t>　　7.2 多核计算机处理器产业链分析-上游</w:t>
      </w:r>
      <w:r>
        <w:rPr>
          <w:rFonts w:hint="eastAsia"/>
        </w:rPr>
        <w:br/>
      </w:r>
      <w:r>
        <w:rPr>
          <w:rFonts w:hint="eastAsia"/>
        </w:rPr>
        <w:t>　　7.3 多核计算机处理器产业链分析-中游</w:t>
      </w:r>
      <w:r>
        <w:rPr>
          <w:rFonts w:hint="eastAsia"/>
        </w:rPr>
        <w:br/>
      </w:r>
      <w:r>
        <w:rPr>
          <w:rFonts w:hint="eastAsia"/>
        </w:rPr>
        <w:t>　　7.4 多核计算机处理器产业链分析-下游</w:t>
      </w:r>
      <w:r>
        <w:rPr>
          <w:rFonts w:hint="eastAsia"/>
        </w:rPr>
        <w:br/>
      </w:r>
      <w:r>
        <w:rPr>
          <w:rFonts w:hint="eastAsia"/>
        </w:rPr>
        <w:t>　　7.5 多核计算机处理器行业采购模式</w:t>
      </w:r>
      <w:r>
        <w:rPr>
          <w:rFonts w:hint="eastAsia"/>
        </w:rPr>
        <w:br/>
      </w:r>
      <w:r>
        <w:rPr>
          <w:rFonts w:hint="eastAsia"/>
        </w:rPr>
        <w:t>　　7.6 多核计算机处理器行业生产模式</w:t>
      </w:r>
      <w:r>
        <w:rPr>
          <w:rFonts w:hint="eastAsia"/>
        </w:rPr>
        <w:br/>
      </w:r>
      <w:r>
        <w:rPr>
          <w:rFonts w:hint="eastAsia"/>
        </w:rPr>
        <w:t>　　7.7 多核计算机处理器行业销售模式及销售渠道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中国本土多核计算机处理器产能、产量分析</w:t>
      </w:r>
      <w:r>
        <w:rPr>
          <w:rFonts w:hint="eastAsia"/>
        </w:rPr>
        <w:br/>
      </w:r>
      <w:r>
        <w:rPr>
          <w:rFonts w:hint="eastAsia"/>
        </w:rPr>
        <w:t>　　8.1 中国多核计算机处理器供需现状及预测（2021-2032）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中国多核计算机处理器产能、产量、产能利用率及发展趋势（2021-2032）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中国多核计算机处理器产量、市场需求量及发展趋势（2021-2032）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中国多核计算机处理器进出口分析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中国市场多核计算机处理器主要进口来源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中国市场多核计算机处理器主要出口目的地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不同产品类型多核计算机处理器市场规模2021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不同核心数量多核计算机处理器市场规模2021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不同制程工艺多核计算机处理器市场规模2021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不同应用多核计算机处理器市场规模2021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中国市场主要厂商多核计算机处理器销量（2021-2026）&amp;（千个）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中国市场主要厂商多核计算机处理器销量市场份额（2021-2026）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中国市场主要厂商多核计算机处理器收入（2021-2026）&amp;（万元）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中国市场主要厂商多核计算机处理器收入份额（2021-2026）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2025年中国主要生产商多核计算机处理器收入排名（万元）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中国市场主要厂商多核计算机处理器价格（2021-2026）&amp;（元/个）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中国市场主要厂商多核计算机处理器总部及产地分布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中国市场主要厂商成立时间及多核计算机处理器商业化日期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中国市场主要厂商多核计算机处理器产品类型及应用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2025年中国市场多核计算机处理器主要厂商市场地位（第一梯队、第二梯队和第三梯队）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多核计算机处理器市场投资、并购等现状分析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重点企业（34）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重点企业（34）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重点企业（34）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186： 中国市场不同产品类型多核计算机处理器销量（2021-2026）&amp;（千个）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187： 中国市场不同产品类型多核计算机处理器销量市场份额（2021-2026）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中国市场不同产品类型多核计算机处理器销量预测（2027-2032）&amp;（千个）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189： 中国市场不同产品类型多核计算机处理器销量市场份额预测（2027-2032）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中国市场不同产品类型多核计算机处理器规模（2021-2026）&amp;（万元）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中国市场不同产品类型多核计算机处理器规模市场份额（2021-2026）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中国市场不同产品类型多核计算机处理器规模预测（2027-2032）&amp;（万元）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中国市场不同产品类型多核计算机处理器规模市场份额预测（2027-2032）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中国市场不同应用多核计算机处理器销量（2021-2026）&amp;（千个）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195： 中国市场不同应用多核计算机处理器销量市场份额（2021-2026）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中国市场不同应用多核计算机处理器销量预测（2027-2032）&amp;（千个）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197： 中国市场不同应用多核计算机处理器销量市场份额预测（2027-2032）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中国市场不同应用多核计算机处理器规模（2021-2026）&amp;（万元）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中国市场不同应用多核计算机处理器规模市场份额（2021-2026）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中国市场不同应用多核计算机处理器规模预测（2027-2032）&amp;（万元）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中国市场不同应用多核计算机处理器规模市场份额预测（2027-2032）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多核计算机处理器行业发展分析---发展趋势</w:t>
      </w:r>
      <w:r>
        <w:rPr>
          <w:rFonts w:hint="eastAsia"/>
        </w:rPr>
        <w:br/>
      </w:r>
      <w:r>
        <w:rPr>
          <w:rFonts w:hint="eastAsia"/>
        </w:rPr>
        <w:t>　　表 203： 多核计算机处理器行业发展分析---厂商壁垒</w:t>
      </w:r>
      <w:r>
        <w:rPr>
          <w:rFonts w:hint="eastAsia"/>
        </w:rPr>
        <w:br/>
      </w:r>
      <w:r>
        <w:rPr>
          <w:rFonts w:hint="eastAsia"/>
        </w:rPr>
        <w:t>　　表 204： 多核计算机处理器行业发展分析---驱动因素</w:t>
      </w:r>
      <w:r>
        <w:rPr>
          <w:rFonts w:hint="eastAsia"/>
        </w:rPr>
        <w:br/>
      </w:r>
      <w:r>
        <w:rPr>
          <w:rFonts w:hint="eastAsia"/>
        </w:rPr>
        <w:t>　　表 205： 多核计算机处理器行业发展分析---制约因素</w:t>
      </w:r>
      <w:r>
        <w:rPr>
          <w:rFonts w:hint="eastAsia"/>
        </w:rPr>
        <w:br/>
      </w:r>
      <w:r>
        <w:rPr>
          <w:rFonts w:hint="eastAsia"/>
        </w:rPr>
        <w:t>　　表 206： 多核计算机处理器行业相关重点政策一览</w:t>
      </w:r>
      <w:r>
        <w:rPr>
          <w:rFonts w:hint="eastAsia"/>
        </w:rPr>
        <w:br/>
      </w:r>
      <w:r>
        <w:rPr>
          <w:rFonts w:hint="eastAsia"/>
        </w:rPr>
        <w:t>　　表 207： 多核计算机处理器行业供应链分析</w:t>
      </w:r>
      <w:r>
        <w:rPr>
          <w:rFonts w:hint="eastAsia"/>
        </w:rPr>
        <w:br/>
      </w:r>
      <w:r>
        <w:rPr>
          <w:rFonts w:hint="eastAsia"/>
        </w:rPr>
        <w:t>　　表 208： 多核计算机处理器上游原料供应商</w:t>
      </w:r>
      <w:r>
        <w:rPr>
          <w:rFonts w:hint="eastAsia"/>
        </w:rPr>
        <w:br/>
      </w:r>
      <w:r>
        <w:rPr>
          <w:rFonts w:hint="eastAsia"/>
        </w:rPr>
        <w:t>　　表 209： 多核计算机处理器行业主要下游客户</w:t>
      </w:r>
      <w:r>
        <w:rPr>
          <w:rFonts w:hint="eastAsia"/>
        </w:rPr>
        <w:br/>
      </w:r>
      <w:r>
        <w:rPr>
          <w:rFonts w:hint="eastAsia"/>
        </w:rPr>
        <w:t>　　表 210： 多核计算机处理器典型经销商</w:t>
      </w:r>
      <w:r>
        <w:rPr>
          <w:rFonts w:hint="eastAsia"/>
        </w:rPr>
        <w:br/>
      </w:r>
      <w:r>
        <w:rPr>
          <w:rFonts w:hint="eastAsia"/>
        </w:rPr>
        <w:t>　　表 211： 中国多核计算机处理器产量、销量、进口量及出口量（2021-2026）&amp;（千个）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212： 中国多核计算机处理器产量、销量、进口量及出口量预测（2027-2032）&amp;（千个）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213： 中国市场多核计算机处理器主要进口来源</w:t>
      </w:r>
      <w:r>
        <w:rPr>
          <w:rFonts w:hint="eastAsia"/>
        </w:rPr>
        <w:br/>
      </w:r>
      <w:r>
        <w:rPr>
          <w:rFonts w:hint="eastAsia"/>
        </w:rPr>
        <w:t>　　表 214： 中国市场多核计算机处理器主要出口目的地</w:t>
      </w:r>
      <w:r>
        <w:rPr>
          <w:rFonts w:hint="eastAsia"/>
        </w:rPr>
        <w:br/>
      </w:r>
      <w:r>
        <w:rPr>
          <w:rFonts w:hint="eastAsia"/>
        </w:rPr>
        <w:t>　　表 215： 研究范围</w:t>
      </w:r>
      <w:r>
        <w:rPr>
          <w:rFonts w:hint="eastAsia"/>
        </w:rPr>
        <w:br/>
      </w:r>
      <w:r>
        <w:rPr>
          <w:rFonts w:hint="eastAsia"/>
        </w:rPr>
        <w:t>　　表 216：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多核计算机处理器产品图片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中国不同产品类型多核计算机处理器市场规模市场份额2025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x86/x86-64处理器产品图片</w:t>
      </w:r>
      <w:r>
        <w:rPr>
          <w:rFonts w:hint="eastAsia"/>
        </w:rPr>
        <w:br/>
      </w:r>
      <w:r>
        <w:rPr>
          <w:rFonts w:hint="eastAsia"/>
        </w:rPr>
        <w:t>　　图 4： Arm架构处理器产品图片</w:t>
      </w:r>
      <w:r>
        <w:rPr>
          <w:rFonts w:hint="eastAsia"/>
        </w:rPr>
        <w:br/>
      </w:r>
      <w:r>
        <w:rPr>
          <w:rFonts w:hint="eastAsia"/>
        </w:rPr>
        <w:t>　　图 5： 中国不同核心数量多核计算机处理器市场规模市场份额2025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低核数：2-8 核产品图片</w:t>
      </w:r>
      <w:r>
        <w:rPr>
          <w:rFonts w:hint="eastAsia"/>
        </w:rPr>
        <w:br/>
      </w:r>
      <w:r>
        <w:rPr>
          <w:rFonts w:hint="eastAsia"/>
        </w:rPr>
        <w:t>　　图 7： 中核数：8-32 核产品图片</w:t>
      </w:r>
      <w:r>
        <w:rPr>
          <w:rFonts w:hint="eastAsia"/>
        </w:rPr>
        <w:br/>
      </w:r>
      <w:r>
        <w:rPr>
          <w:rFonts w:hint="eastAsia"/>
        </w:rPr>
        <w:t>　　图 8： 高核数：32-128 核产品图片</w:t>
      </w:r>
      <w:r>
        <w:rPr>
          <w:rFonts w:hint="eastAsia"/>
        </w:rPr>
        <w:br/>
      </w:r>
      <w:r>
        <w:rPr>
          <w:rFonts w:hint="eastAsia"/>
        </w:rPr>
        <w:t>　　图 9： 超高核数：128 核以上产品图片</w:t>
      </w:r>
      <w:r>
        <w:rPr>
          <w:rFonts w:hint="eastAsia"/>
        </w:rPr>
        <w:br/>
      </w:r>
      <w:r>
        <w:rPr>
          <w:rFonts w:hint="eastAsia"/>
        </w:rPr>
        <w:t>　　图 10： 中国不同制程工艺多核计算机处理器市场规模市场份额2025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先进制程：7nm 及以下产品图片</w:t>
      </w:r>
      <w:r>
        <w:rPr>
          <w:rFonts w:hint="eastAsia"/>
        </w:rPr>
        <w:br/>
      </w:r>
      <w:r>
        <w:rPr>
          <w:rFonts w:hint="eastAsia"/>
        </w:rPr>
        <w:t>　　图 12： 成熟先进制程：14nm-28nm产品图片</w:t>
      </w:r>
      <w:r>
        <w:rPr>
          <w:rFonts w:hint="eastAsia"/>
        </w:rPr>
        <w:br/>
      </w:r>
      <w:r>
        <w:rPr>
          <w:rFonts w:hint="eastAsia"/>
        </w:rPr>
        <w:t>　　图 13： 成熟制程：28nm-90nm产品图片</w:t>
      </w:r>
      <w:r>
        <w:rPr>
          <w:rFonts w:hint="eastAsia"/>
        </w:rPr>
        <w:br/>
      </w:r>
      <w:r>
        <w:rPr>
          <w:rFonts w:hint="eastAsia"/>
        </w:rPr>
        <w:t>　　图 14： 传统制程：90nm 以上产品图片</w:t>
      </w:r>
      <w:r>
        <w:rPr>
          <w:rFonts w:hint="eastAsia"/>
        </w:rPr>
        <w:br/>
      </w:r>
      <w:r>
        <w:rPr>
          <w:rFonts w:hint="eastAsia"/>
        </w:rPr>
        <w:t>　　图 15： 中国不同应用多核计算机处理器市场份额2025 &amp; 2032</w:t>
      </w:r>
      <w:r>
        <w:rPr>
          <w:rFonts w:hint="eastAsia"/>
        </w:rPr>
        <w:br/>
      </w:r>
      <w:r>
        <w:rPr>
          <w:rFonts w:hint="eastAsia"/>
        </w:rPr>
        <w:t>　　图 16： 数据中心与云计算</w:t>
      </w:r>
      <w:r>
        <w:rPr>
          <w:rFonts w:hint="eastAsia"/>
        </w:rPr>
        <w:br/>
      </w:r>
      <w:r>
        <w:rPr>
          <w:rFonts w:hint="eastAsia"/>
        </w:rPr>
        <w:t>　　图 17： 汽车电子</w:t>
      </w:r>
      <w:r>
        <w:rPr>
          <w:rFonts w:hint="eastAsia"/>
        </w:rPr>
        <w:br/>
      </w:r>
      <w:r>
        <w:rPr>
          <w:rFonts w:hint="eastAsia"/>
        </w:rPr>
        <w:t>　　图 18： 工业自动化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中国市场多核计算机处理器市场规模，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中国市场多核计算机处理器收入及增长率（2021-2032）&amp;（万元）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中国市场多核计算机处理器销量及增长率（2021-2032）&amp;（千个）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2025年中国市场主要厂商多核计算机处理器销量市场份额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2025年中国市场主要厂商多核计算机处理器收入市场份额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2025年中国市场前五大厂商多核计算机处理器市场份额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2025年中国市场多核计算机处理器第一梯队、第二梯队和第三梯队厂商（品牌）及市场份额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中国市场不同产品类型多核计算机处理器价格走势（2021-2032）&amp;（元/个）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中国市场不同应用多核计算机处理器价格走势（2021-2032）&amp;（元/个）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29： 多核计算机处理器中国企业SWOT分析</w:t>
      </w:r>
      <w:r>
        <w:rPr>
          <w:rFonts w:hint="eastAsia"/>
        </w:rPr>
        <w:br/>
      </w:r>
      <w:r>
        <w:rPr>
          <w:rFonts w:hint="eastAsia"/>
        </w:rPr>
        <w:t>　　图 30： 多核计算机处理器产业链</w:t>
      </w:r>
      <w:r>
        <w:rPr>
          <w:rFonts w:hint="eastAsia"/>
        </w:rPr>
        <w:br/>
      </w:r>
      <w:r>
        <w:rPr>
          <w:rFonts w:hint="eastAsia"/>
        </w:rPr>
        <w:t>　　图 31： 多核计算机处理器行业采购模式分析</w:t>
      </w:r>
      <w:r>
        <w:rPr>
          <w:rFonts w:hint="eastAsia"/>
        </w:rPr>
        <w:br/>
      </w:r>
      <w:r>
        <w:rPr>
          <w:rFonts w:hint="eastAsia"/>
        </w:rPr>
        <w:t>　　图 32： 多核计算机处理器行业生产模式分析</w:t>
      </w:r>
      <w:r>
        <w:rPr>
          <w:rFonts w:hint="eastAsia"/>
        </w:rPr>
        <w:br/>
      </w:r>
      <w:r>
        <w:rPr>
          <w:rFonts w:hint="eastAsia"/>
        </w:rPr>
        <w:t>　　图 33： 多核计算机处理器行业销售模式分析</w:t>
      </w:r>
      <w:r>
        <w:rPr>
          <w:rFonts w:hint="eastAsia"/>
        </w:rPr>
        <w:br/>
      </w:r>
      <w:r>
        <w:rPr>
          <w:rFonts w:hint="eastAsia"/>
        </w:rPr>
        <w:t>　　图 34： 中国多核计算机处理器产能、产量、产能利用率及发展趋势（2021-2032）&amp;（千个）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中国多核计算机处理器产量、市场需求量及发展趋势（2021-2032）&amp;（千个）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e926c6d9044ad" w:history="1">
        <w:r>
          <w:rPr>
            <w:rStyle w:val="Hyperlink"/>
          </w:rPr>
          <w:t>2026-2032年中国多核计算机处理器市场研究分析及前景趋势报告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e926c6d9044ad" w:history="1">
        <w:r>
          <w:rPr>
            <w:rStyle w:val="Hyperlink"/>
          </w:rPr>
          <w:t>https://www.20087.com/3/53/DuoHeJiSuanJiChuLiQiDeQianJingQuShi.html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89523ed664fe7" w:history="1">
      <w:r>
        <w:rPr>
          <w:rStyle w:val="Hyperlink"/>
        </w:rPr>
        <w:t>2026-2032年中国多核计算机处理器市场研究分析及前景趋势报告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DuoHeJiSuanJiChuLiQiDeQianJingQuShi.html" TargetMode="External" Id="R3fde926c6d90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DuoHeJiSuanJiChuLiQiDeQianJingQuShi.html" TargetMode="External" Id="R08789523ed66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2026-06-02T06:26:44Z</dcterms:created>
  <dcterms:modified xsi:type="dcterms:W3CDTF">2026-06-02T07:26:44Z</dcterms:modified>
  <dc:subject>2026-2032年中国多核计算机处理器市场研究分析及前景趋势报告</dc:subject>
  <dc:title>2026-2032年中国多核计算机处理器市场研究分析及前景趋势报告</dc:title>
  <cp:keywords>2026-2032年中国多核计算机处理器市场研究分析及前景趋势报告</cp:keywords>
  <dc:description>2026-2032年中国多核计算机处理器市场研究分析及前景趋势报告</dc:description>
</cp:coreProperties>
</file>