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14355ed514113" w:history="1">
              <w:r>
                <w:rPr>
                  <w:rStyle w:val="Hyperlink"/>
                </w:rPr>
                <w:t>中国空气预热器行业现状调研与发展前景报告（2024-2030年）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14355ed514113" w:history="1">
              <w:r>
                <w:rPr>
                  <w:rStyle w:val="Hyperlink"/>
                </w:rPr>
                <w:t>中国空气预热器行业现状调研与发展前景报告（2024-2030年）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14355ed514113" w:history="1">
                <w:r>
                  <w:rPr>
                    <w:rStyle w:val="Hyperlink"/>
                  </w:rPr>
                  <w:t>https://www.20087.com/3/63/KongQiYuReQiHangYeQianJing.html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预热器是工业锅炉和发电厂中的关键设备，通过回收烟气中的热量来预热进入锅炉的空气，从而提高燃烧效率和减少能源消耗。随着能源效率和环境保护法规的日益严格，空气预热器的设计和性能不断优化，采用更高效的传热材料和结构，如陶瓷或金属蜂窝结构，以及先进的防腐蚀和防堵塞技术，以适应各种燃料和工况。</w:t>
      </w:r>
      <w:r>
        <w:rPr>
          <w:rFonts w:hint="eastAsia"/>
        </w:rPr>
        <w:br/>
      </w:r>
      <w:r>
        <w:rPr>
          <w:rFonts w:hint="eastAsia"/>
        </w:rPr>
        <w:t>　　未来，空气预热器将更加注重智能化和环保性。通过集成物联网（IoT）技术，预热器可以实时监测和调整运行参数，优化能源使用，减少维护需求。同时，随着可再生能源和氢能源的普及，预热器将需要适应更广泛的燃料类型，包括生物质和合成燃料，以支持绿色能源转型。此外，材料科学的创新，如超导材料和纳米复合材料，可能为预热器带来更高的热效率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14355ed514113" w:history="1">
        <w:r>
          <w:rPr>
            <w:rStyle w:val="Hyperlink"/>
          </w:rPr>
          <w:t>中国空气预热器行业现状调研与发展前景报告（2024-2030年）</w:t>
        </w:r>
      </w:hyperlink>
      <w:r>
        <w:rPr>
          <w:rFonts w:hint="eastAsia"/>
        </w:rPr>
        <w:t>》基于权威数据资源与长期监测数据，全面分析了空气预热器行业现状、市场需求、市场规模及产业链结构。空气预热器报告探讨了价格变动、细分市场特征以及市场前景，并对未来发展趋势进行了科学预测。同时，空气预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空气预热器行业相关概述</w:t>
      </w:r>
      <w:r>
        <w:rPr>
          <w:rFonts w:hint="eastAsia"/>
        </w:rPr>
        <w:br/>
      </w:r>
      <w:r>
        <w:rPr>
          <w:rFonts w:hint="eastAsia"/>
        </w:rPr>
        <w:t>　　第一节 空气预热器行业相关概述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第二节 空气预热器行业经营模式分析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空气预热器行业发展环境分析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中国空气预热器行业政策环境分析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二、工业节能“十三五”规划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（二）重点行业节能途径与措施</w:t>
      </w:r>
      <w:r>
        <w:rPr>
          <w:rFonts w:hint="eastAsia"/>
        </w:rPr>
        <w:br/>
      </w:r>
      <w:r>
        <w:rPr>
          <w:rFonts w:hint="eastAsia"/>
        </w:rPr>
        <w:t>　　　　　　1 、钢铁行业</w:t>
      </w:r>
      <w:r>
        <w:rPr>
          <w:rFonts w:hint="eastAsia"/>
        </w:rPr>
        <w:br/>
      </w:r>
      <w:r>
        <w:rPr>
          <w:rFonts w:hint="eastAsia"/>
        </w:rPr>
        <w:t>　　　　　　2 、有色金属行业</w:t>
      </w:r>
      <w:r>
        <w:rPr>
          <w:rFonts w:hint="eastAsia"/>
        </w:rPr>
        <w:br/>
      </w:r>
      <w:r>
        <w:rPr>
          <w:rFonts w:hint="eastAsia"/>
        </w:rPr>
        <w:t>　　　　　　3 、石化行业</w:t>
      </w:r>
      <w:r>
        <w:rPr>
          <w:rFonts w:hint="eastAsia"/>
        </w:rPr>
        <w:br/>
      </w:r>
      <w:r>
        <w:rPr>
          <w:rFonts w:hint="eastAsia"/>
        </w:rPr>
        <w:t>　　　　　　4 、化工行业</w:t>
      </w:r>
      <w:r>
        <w:rPr>
          <w:rFonts w:hint="eastAsia"/>
        </w:rPr>
        <w:br/>
      </w:r>
      <w:r>
        <w:rPr>
          <w:rFonts w:hint="eastAsia"/>
        </w:rPr>
        <w:t>　　　　　　（三）重点节能工程</w:t>
      </w:r>
      <w:r>
        <w:rPr>
          <w:rFonts w:hint="eastAsia"/>
        </w:rPr>
        <w:br/>
      </w:r>
      <w:r>
        <w:rPr>
          <w:rFonts w:hint="eastAsia"/>
        </w:rPr>
        <w:t>　　　　　　1 、工业锅炉窑炉节能改造工程</w:t>
      </w:r>
      <w:r>
        <w:rPr>
          <w:rFonts w:hint="eastAsia"/>
        </w:rPr>
        <w:br/>
      </w:r>
      <w:r>
        <w:rPr>
          <w:rFonts w:hint="eastAsia"/>
        </w:rPr>
        <w:t>　　　　　　2 、余热余压回收利用工程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（一）钢铁行业规范条件</w:t>
      </w:r>
      <w:r>
        <w:rPr>
          <w:rFonts w:hint="eastAsia"/>
        </w:rPr>
        <w:br/>
      </w:r>
      <w:r>
        <w:rPr>
          <w:rFonts w:hint="eastAsia"/>
        </w:rPr>
        <w:t>　　　　　　（二）钢铁工业“十三五”发展规划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（三）化肥工业“十三五”发展规划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（四）石化和化学工业“十三五”发展规划</w:t>
      </w:r>
      <w:r>
        <w:rPr>
          <w:rFonts w:hint="eastAsia"/>
        </w:rPr>
        <w:br/>
      </w:r>
      <w:r>
        <w:rPr>
          <w:rFonts w:hint="eastAsia"/>
        </w:rPr>
        <w:t>　　第三节 中国空气预热器行业技术环境分析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　　（一）管式空预器</w:t>
      </w:r>
      <w:r>
        <w:rPr>
          <w:rFonts w:hint="eastAsia"/>
        </w:rPr>
        <w:br/>
      </w:r>
      <w:r>
        <w:rPr>
          <w:rFonts w:hint="eastAsia"/>
        </w:rPr>
        <w:t>　　　　　　（二）热管空预器</w:t>
      </w:r>
      <w:r>
        <w:rPr>
          <w:rFonts w:hint="eastAsia"/>
        </w:rPr>
        <w:br/>
      </w:r>
      <w:r>
        <w:rPr>
          <w:rFonts w:hint="eastAsia"/>
        </w:rPr>
        <w:t>　　　　　　（三）水热媒空气预热器</w:t>
      </w:r>
      <w:r>
        <w:rPr>
          <w:rFonts w:hint="eastAsia"/>
        </w:rPr>
        <w:br/>
      </w:r>
      <w:r>
        <w:rPr>
          <w:rFonts w:hint="eastAsia"/>
        </w:rPr>
        <w:t>　　　　　　（四）板式空气预热器</w:t>
      </w:r>
      <w:r>
        <w:rPr>
          <w:rFonts w:hint="eastAsia"/>
        </w:rPr>
        <w:br/>
      </w:r>
      <w:r>
        <w:rPr>
          <w:rFonts w:hint="eastAsia"/>
        </w:rPr>
        <w:t>　　　　　　（五）回转式空气预热器</w:t>
      </w:r>
      <w:r>
        <w:rPr>
          <w:rFonts w:hint="eastAsia"/>
        </w:rPr>
        <w:br/>
      </w:r>
      <w:r>
        <w:rPr>
          <w:rFonts w:hint="eastAsia"/>
        </w:rPr>
        <w:t>　　　　　　（六）空预器性能比较</w:t>
      </w:r>
      <w:r>
        <w:rPr>
          <w:rFonts w:hint="eastAsia"/>
        </w:rPr>
        <w:br/>
      </w:r>
      <w:r>
        <w:rPr>
          <w:rFonts w:hint="eastAsia"/>
        </w:rPr>
        <w:t>　　　　　　（七）抗露点腐蚀空气预热器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三、行业相关技术标准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中国空气预热器市场供需分析</w:t>
      </w:r>
      <w:r>
        <w:rPr>
          <w:rFonts w:hint="eastAsia"/>
        </w:rPr>
        <w:br/>
      </w:r>
      <w:r>
        <w:rPr>
          <w:rFonts w:hint="eastAsia"/>
        </w:rPr>
        <w:t>　　第一节 中国空气预热器市场供给状况</w:t>
      </w:r>
      <w:r>
        <w:rPr>
          <w:rFonts w:hint="eastAsia"/>
        </w:rPr>
        <w:br/>
      </w:r>
      <w:r>
        <w:rPr>
          <w:rFonts w:hint="eastAsia"/>
        </w:rPr>
        <w:t>　　　　一、中国空气预热器产量分析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二、2024-2030年中国空气预热器产量预测</w:t>
      </w:r>
      <w:r>
        <w:rPr>
          <w:rFonts w:hint="eastAsia"/>
        </w:rPr>
        <w:br/>
      </w:r>
      <w:r>
        <w:rPr>
          <w:rFonts w:hint="eastAsia"/>
        </w:rPr>
        <w:t>　　第二节 中国空气预热器市场需求状况</w:t>
      </w:r>
      <w:r>
        <w:rPr>
          <w:rFonts w:hint="eastAsia"/>
        </w:rPr>
        <w:br/>
      </w:r>
      <w:r>
        <w:rPr>
          <w:rFonts w:hint="eastAsia"/>
        </w:rPr>
        <w:t>　　　　一、中国空气预热器需求分析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二、2024-2030年中国空气预热器需求预测</w:t>
      </w:r>
      <w:r>
        <w:rPr>
          <w:rFonts w:hint="eastAsia"/>
        </w:rPr>
        <w:br/>
      </w:r>
      <w:r>
        <w:rPr>
          <w:rFonts w:hint="eastAsia"/>
        </w:rPr>
        <w:t>　　第三节 中国空气预热器市场价格分析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中国空气预热器行业产业链分析</w:t>
      </w:r>
      <w:r>
        <w:rPr>
          <w:rFonts w:hint="eastAsia"/>
        </w:rPr>
        <w:br/>
      </w:r>
      <w:r>
        <w:rPr>
          <w:rFonts w:hint="eastAsia"/>
        </w:rPr>
        <w:t>　　第一节 空气预热器行业产业链概述</w:t>
      </w:r>
      <w:r>
        <w:rPr>
          <w:rFonts w:hint="eastAsia"/>
        </w:rPr>
        <w:br/>
      </w:r>
      <w:r>
        <w:rPr>
          <w:rFonts w:hint="eastAsia"/>
        </w:rPr>
        <w:t>　　第二节 空气预热器上游产业发展状况分析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二、钢铁行业产量分析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</w:t>
      </w:r>
      <w:r>
        <w:rPr>
          <w:rFonts w:hint="eastAsia"/>
        </w:rPr>
        <w:br/>
      </w:r>
      <w:r>
        <w:rPr>
          <w:rFonts w:hint="eastAsia"/>
        </w:rPr>
        <w:t>　　　　四、钢材市场价格分析</w:t>
      </w:r>
      <w:r>
        <w:rPr>
          <w:rFonts w:hint="eastAsia"/>
        </w:rPr>
        <w:br/>
      </w:r>
      <w:r>
        <w:rPr>
          <w:rFonts w:hint="eastAsia"/>
        </w:rPr>
        <w:t>　　第三节 空气预热器下游应用需求市场分析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一、电力环保领域分析</w:t>
      </w:r>
      <w:r>
        <w:rPr>
          <w:rFonts w:hint="eastAsia"/>
        </w:rPr>
        <w:br/>
      </w:r>
      <w:r>
        <w:rPr>
          <w:rFonts w:hint="eastAsia"/>
        </w:rPr>
        <w:t>　　　　　　（一）电力行业装机容量分析</w:t>
      </w:r>
      <w:r>
        <w:rPr>
          <w:rFonts w:hint="eastAsia"/>
        </w:rPr>
        <w:br/>
      </w:r>
      <w:r>
        <w:rPr>
          <w:rFonts w:hint="eastAsia"/>
        </w:rPr>
        <w:t>　　　　　　（二）电力行业投资情况分析</w:t>
      </w:r>
      <w:r>
        <w:rPr>
          <w:rFonts w:hint="eastAsia"/>
        </w:rPr>
        <w:br/>
      </w:r>
      <w:r>
        <w:rPr>
          <w:rFonts w:hint="eastAsia"/>
        </w:rPr>
        <w:t>　　　　　　（三）火电行业脱销现状分析</w:t>
      </w:r>
      <w:r>
        <w:rPr>
          <w:rFonts w:hint="eastAsia"/>
        </w:rPr>
        <w:br/>
      </w:r>
      <w:r>
        <w:rPr>
          <w:rFonts w:hint="eastAsia"/>
        </w:rPr>
        <w:t>　　　　　　（四）电力空气预热器需求分析</w:t>
      </w:r>
      <w:r>
        <w:rPr>
          <w:rFonts w:hint="eastAsia"/>
        </w:rPr>
        <w:br/>
      </w:r>
      <w:r>
        <w:rPr>
          <w:rFonts w:hint="eastAsia"/>
        </w:rPr>
        <w:t>　　　　二、钢铁行业应用分析</w:t>
      </w:r>
      <w:r>
        <w:rPr>
          <w:rFonts w:hint="eastAsia"/>
        </w:rPr>
        <w:br/>
      </w:r>
      <w:r>
        <w:rPr>
          <w:rFonts w:hint="eastAsia"/>
        </w:rPr>
        <w:t>　　　　　　（一）钢铁行业投资情况分析</w:t>
      </w:r>
      <w:r>
        <w:rPr>
          <w:rFonts w:hint="eastAsia"/>
        </w:rPr>
        <w:br/>
      </w:r>
      <w:r>
        <w:rPr>
          <w:rFonts w:hint="eastAsia"/>
        </w:rPr>
        <w:t>　　　　　　（二）空气预热器应用现状</w:t>
      </w:r>
      <w:r>
        <w:rPr>
          <w:rFonts w:hint="eastAsia"/>
        </w:rPr>
        <w:br/>
      </w:r>
      <w:r>
        <w:rPr>
          <w:rFonts w:hint="eastAsia"/>
        </w:rPr>
        <w:t>　　　　　　（三）钢铁行业需求前景分析</w:t>
      </w:r>
      <w:r>
        <w:rPr>
          <w:rFonts w:hint="eastAsia"/>
        </w:rPr>
        <w:br/>
      </w:r>
      <w:r>
        <w:rPr>
          <w:rFonts w:hint="eastAsia"/>
        </w:rPr>
        <w:t>　　　　三、石化行业应用分析</w:t>
      </w:r>
      <w:r>
        <w:rPr>
          <w:rFonts w:hint="eastAsia"/>
        </w:rPr>
        <w:br/>
      </w:r>
      <w:r>
        <w:rPr>
          <w:rFonts w:hint="eastAsia"/>
        </w:rPr>
        <w:t>　　　　　　（一）石化行业投资情况分析</w:t>
      </w:r>
      <w:r>
        <w:rPr>
          <w:rFonts w:hint="eastAsia"/>
        </w:rPr>
        <w:br/>
      </w:r>
      <w:r>
        <w:rPr>
          <w:rFonts w:hint="eastAsia"/>
        </w:rPr>
        <w:t>　　　　　　（二）国内炼油能力情况分析</w:t>
      </w:r>
      <w:r>
        <w:rPr>
          <w:rFonts w:hint="eastAsia"/>
        </w:rPr>
        <w:br/>
      </w:r>
      <w:r>
        <w:rPr>
          <w:rFonts w:hint="eastAsia"/>
        </w:rPr>
        <w:t>　　　　　　（三）空气预热器应用现状</w:t>
      </w:r>
      <w:r>
        <w:rPr>
          <w:rFonts w:hint="eastAsia"/>
        </w:rPr>
        <w:br/>
      </w:r>
      <w:r>
        <w:rPr>
          <w:rFonts w:hint="eastAsia"/>
        </w:rPr>
        <w:t>　　　　　　（四）石化行业需求前景分析</w:t>
      </w:r>
      <w:r>
        <w:rPr>
          <w:rFonts w:hint="eastAsia"/>
        </w:rPr>
        <w:br/>
      </w:r>
      <w:r>
        <w:rPr>
          <w:rFonts w:hint="eastAsia"/>
        </w:rPr>
        <w:t>　　　　四、其他领域应用分析</w:t>
      </w:r>
      <w:r>
        <w:rPr>
          <w:rFonts w:hint="eastAsia"/>
        </w:rPr>
        <w:br/>
      </w:r>
      <w:r>
        <w:rPr>
          <w:rFonts w:hint="eastAsia"/>
        </w:rPr>
        <w:t>　　　　　　（一）化肥行业应用情况分析</w:t>
      </w:r>
      <w:r>
        <w:rPr>
          <w:rFonts w:hint="eastAsia"/>
        </w:rPr>
        <w:br/>
      </w:r>
      <w:r>
        <w:rPr>
          <w:rFonts w:hint="eastAsia"/>
        </w:rPr>
        <w:t>　　　　　　（二）冶金行业应用情况分析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国内空气预热器生产厂商竞争力分析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上海阿尔斯通敖韩热能设备有限公司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哈尔滨锅炉厂预热器有限责任公司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山东恒涛节能环保有限公司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抚顺市阳光石化设备厂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无锡东方热能锅炉设备有限公司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南京协成电站设备制造有限公司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2024-2030年中国空气预热器行业发展趋势与前景分析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2024-2030年中国空气预热器行业投资前景分析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一、空气预热器发展趋势分析</w:t>
      </w:r>
      <w:r>
        <w:rPr>
          <w:rFonts w:hint="eastAsia"/>
        </w:rPr>
        <w:br/>
      </w:r>
      <w:r>
        <w:rPr>
          <w:rFonts w:hint="eastAsia"/>
        </w:rPr>
        <w:t>　　　　二、空气预热器市场前景分析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2024-2030年中国空气预热器行业投资风险分析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2024-2030年空气预热器行业投资策略及建议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空气预热器企业投资战略与客户策略分析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空气预热器企业发展战略规划背景意义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空气预热器企业战略规划制定依据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空气预热器企业战略规划策略分析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中:智:林:－空气预热器企业重点客户战略实施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空气预热器行业历程</w:t>
      </w:r>
      <w:r>
        <w:rPr>
          <w:rFonts w:hint="eastAsia"/>
        </w:rPr>
        <w:br/>
      </w:r>
      <w:r>
        <w:rPr>
          <w:rFonts w:hint="eastAsia"/>
        </w:rPr>
        <w:t>　　图表 空气预热器行业生命周期</w:t>
      </w:r>
      <w:r>
        <w:rPr>
          <w:rFonts w:hint="eastAsia"/>
        </w:rPr>
        <w:br/>
      </w:r>
      <w:r>
        <w:rPr>
          <w:rFonts w:hint="eastAsia"/>
        </w:rPr>
        <w:t>　　图表 空气预热器行业产业链分析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2019-2024年中国空气预热器行业市场规模及增长情况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2019-2024年空气预热器行业市场容量分析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2019-2024年中国空气预热器行业产能统计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2019-2024年中国空气预热器行业产量及增长趋势</w:t>
      </w:r>
      <w:r>
        <w:rPr>
          <w:rFonts w:hint="eastAsia"/>
        </w:rPr>
        <w:br/>
      </w:r>
      <w:r>
        <w:rPr>
          <w:rFonts w:hint="eastAsia"/>
        </w:rPr>
        <w:t>　　图表 空气预热器行业动态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2019-2024年中国空气预热器市场需求量及增速统计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2024年中国空气预热器行业需求领域分布格局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2019-2024年中国空气预热器行业销售收入分析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2019-2024年中国空气预热器行业盈利情况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2019-2024年中国空气预热器行业利润总额统计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2019-2024年中国空气预热器进口数量分析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2019-2024年中国空气预热器进口金额分析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2019-2024年中国空气预热器出口数量分析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2019-2024年中国空气预热器出口金额分析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2024年中国空气预热器进口国家及地区分析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2024年中国空气预热器出口国家及地区分析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2019-2024年中国空气预热器行业企业数量情况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2019-2024年中国空气预热器行业企业平均规模情况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**地区空气预热器行业市场需求情况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2024-2030年中国空气预热器行业产能预测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2024-2030年中国空气预热器行业产量预测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2024-2030年中国空气预热器市场需求量预测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2024-2030年中国空气预热器行业供需平衡预测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2024-2030年中国空气预热器行业风险分析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2024-2030年中国空气预热器行业市场容量预测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2024-2030年中国空气预热器行业市场规模预测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2024-2030年中国空气预热器市场前景分析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2024-2030年中国空气预热器行业发展趋势预测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14355ed514113" w:history="1">
        <w:r>
          <w:rPr>
            <w:rStyle w:val="Hyperlink"/>
          </w:rPr>
          <w:t>中国空气预热器行业现状调研与发展前景报告（2024-2030年）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14355ed514113" w:history="1">
        <w:r>
          <w:rPr>
            <w:rStyle w:val="Hyperlink"/>
          </w:rPr>
          <w:t>https://www.20087.com/3/63/KongQiYuReQiHangYeQianJing.html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2eac6d33a44b6" w:history="1">
      <w:r>
        <w:rPr>
          <w:rStyle w:val="Hyperlink"/>
        </w:rPr>
        <w:t>中国空气预热器行业现状调研与发展前景报告（2024-2030年）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KongQiYuReQiHangYeQianJing.html" TargetMode="External" Id="Rcc614355ed51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KongQiYuReQiHangYeQianJing.html" TargetMode="External" Id="Rc9a2eac6d33a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2024-03-20T03:43:00Z</dcterms:created>
  <dcterms:modified xsi:type="dcterms:W3CDTF">2024-03-20T04:43:00Z</dcterms:modified>
  <dc:subject>中国空气预热器行业现状调研与发展前景报告（2024-2030年）</dc:subject>
  <dc:title>中国空气预热器行业现状调研与发展前景报告（2024-2030年）</dc:title>
  <cp:keywords>中国空气预热器行业现状调研与发展前景报告（2024-2030年）</cp:keywords>
  <dc:description>中国空气预热器行业现状调研与发展前景报告（2024-2030年）</dc:description>
</cp:coreProperties>
</file>