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ee261867c450c" w:history="1">
              <w:r>
                <w:rPr>
                  <w:rStyle w:val="Hyperlink"/>
                </w:rPr>
                <w:t>2026-2032年中国超纯水处理系统行业调研与市场前景分析报告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ee261867c450c" w:history="1">
              <w:r>
                <w:rPr>
                  <w:rStyle w:val="Hyperlink"/>
                </w:rPr>
                <w:t>2026-2032年中国超纯水处理系统行业调研与市场前景分析报告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ee261867c450c" w:history="1">
                <w:r>
                  <w:rPr>
                    <w:rStyle w:val="Hyperlink"/>
                  </w:rPr>
                  <w:t>https://www.20087.com/3/33/ChaoChunShuiChuLiXiTongShiChangXianZhuangHeQianJing.html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处理系统是半导体制造、生物医药、精密光学及实验室分析等高技术产业重要的基础支撑设施，其目标是去除水中离子、有机物、颗粒物及微生物至极低水平。超纯水处理系统普遍采用多级工艺组合，包括反渗透（RO）、电去离子（EDI）、紫外氧化、超滤及终端精处理等单元，配合在线TOC、电阻率与颗粒计数监测，确保产水符合ASTM D5127或CLSI等国际标准。主流设备已实现全自动运行、故障自诊断与远程监控，但在应对高硅、高硼水源或极端季节水质波动时，系统稳定性与再生效率仍有提升空间。此外，传统超纯水系统能耗较高，且树脂更换与废液处理带来运维成本与环保压力，限制了其在资源敏感型场景中的部署灵活性。</w:t>
      </w:r>
      <w:r>
        <w:rPr>
          <w:rFonts w:hint="eastAsia"/>
        </w:rPr>
        <w:br/>
      </w:r>
      <w:r>
        <w:rPr>
          <w:rFonts w:hint="eastAsia"/>
        </w:rPr>
        <w:t>　　未来，超纯水处理系统将聚焦于绿色低碳、智能调控与模块化集成三大方向。市场调研网指出，膜材料（如石墨烯氧化物膜、纳滤复合膜）与电容去离子（CDI）等低能耗脱盐技术的应用，有望显著降低系统运行功耗与化学药剂依赖；同时，基于数字孪生的全流程仿真平台将实现对进水水质变化的动态响应，自动优化各单元运行参数，延长耗材寿命并保障出水一致性。此外，为适配柔性制造与分布式实验室需求，超纯水系统将向紧凑型、即插即用式设计转型，并支持与厂务能源管理系统（EMS）数据互通，参与整体碳足迹核算。长远来看，闭环水回用与零液体排放（ZLD）理念的深化，也将推动超纯水处理系统从“单向制备”向“循环再生”生态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ee261867c450c" w:history="1">
        <w:r>
          <w:rPr>
            <w:rStyle w:val="Hyperlink"/>
          </w:rPr>
          <w:t>2026-2032年中国超纯水处理系统行业调研与市场前景分析报告</w:t>
        </w:r>
      </w:hyperlink>
      <w:r>
        <w:rPr>
          <w:rFonts w:hint="eastAsia"/>
        </w:rPr>
        <w:t>》基于国家统计局、相关行业协会的详实数据，系统分析超纯水处理系统行业的市场规模、技术现状及竞争格局，梳理超纯水处理系统产业链结构和供需变化。报告结合宏观经济环境，研判超纯水处理系统行业发展趋势与前景，评估不同细分领域的发展潜力；通过分析超纯水处理系统重点企业的市场表现，揭示行业集中度变化与竞争态势，并客观识别超纯水处理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超纯水处理系统市场概述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按照不同产品类型，超纯水处理系统主要可以分为如下几个类别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中国不同产品类型超纯水处理系统增长趋势2021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台式超纯水系统</w:t>
      </w:r>
      <w:r>
        <w:rPr>
          <w:rFonts w:hint="eastAsia"/>
        </w:rPr>
        <w:br/>
      </w:r>
      <w:r>
        <w:rPr>
          <w:rFonts w:hint="eastAsia"/>
        </w:rPr>
        <w:t>　　　　1.2.3 柜式超纯水系统</w:t>
      </w:r>
      <w:r>
        <w:rPr>
          <w:rFonts w:hint="eastAsia"/>
        </w:rPr>
        <w:br/>
      </w:r>
      <w:r>
        <w:rPr>
          <w:rFonts w:hint="eastAsia"/>
        </w:rPr>
        <w:t>　　1.3 从不同应用，超纯水处理系统主要包括如下几个方面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中国不同应用超纯水处理系统增长趋势2021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中国超纯水处理系统发展现状及未来趋势（2021-2032）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中国市场超纯水处理系统收入及增长率（2021-2032）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中国市场超纯水处理系统销量及增长率（2021-2032）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中国市场主要超纯水处理系统厂商分析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中国市场主要厂商超纯水处理系统销量及市场占有率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中国市场主要厂商超纯水处理系统销量（2021-2026）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中国市场主要厂商超纯水处理系统收入及市场占有率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中国市场主要厂商超纯水处理系统收入（2021-2026）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中国市场主要厂商超纯水处理系统收入市场份额（2021-2026）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2025年中国市场主要厂商超纯水处理系统收入排名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中国市场主要厂商超纯水处理系统价格（2021-2026）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中国市场主要厂商超纯水处理系统总部及产地分布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中国市场主要厂商成立时间及超纯水处理系统商业化日期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中国市场主要厂商超纯水处理系统产品类型及应用</w:t>
      </w:r>
      <w:r>
        <w:rPr>
          <w:rFonts w:hint="eastAsia"/>
        </w:rPr>
        <w:br/>
      </w:r>
      <w:r>
        <w:rPr>
          <w:rFonts w:hint="eastAsia"/>
        </w:rPr>
        <w:t>　　2.7 超纯水处理系统行业集中度、竞争程度分析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超纯水处理系统行业集中度分析：2025年中国Top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中国市场超纯水处理系统第一梯队、第二梯队和第三梯队厂商（品牌）及2025年市场份额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不同产品类型超纯水处理系统分析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中国市场不同产品类型超纯水处理系统规模（2021-2032）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中国市场不同产品类型超纯水处理系统规模及市场份额（2021-2026）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中国市场不同产品类型超纯水处理系统规模预测（2027-2032）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中国市场不同产品类型超纯水处理系统价格走势（2021-2032）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不同应用超纯水处理系统分析</w:t>
      </w:r>
      <w:r>
        <w:rPr>
          <w:rFonts w:hint="eastAsia"/>
        </w:rPr>
        <w:br/>
      </w:r>
      <w:r>
        <w:rPr>
          <w:rFonts w:hint="eastAsia"/>
        </w:rPr>
        <w:t>　　5.1 中国市场不同应用超纯水处理系统销量（2021-2032）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中国市场不同应用超纯水处理系统规模（2021-2032）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中国市场不同应用超纯水处理系统规模及市场份额（2021-2026）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中国市场不同应用超纯水处理系统规模预测（2027-2032）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中国市场不同应用超纯水处理系统价格走势（2021-2032）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超纯水处理系统行业发展分析---发展趋势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超纯水处理系统行业发展分析---厂商壁垒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超纯水处理系统行业发展分析---驱动因素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超纯水处理系统行业发展分析---制约因素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超纯水处理系统中国企业SWOT分析</w:t>
      </w:r>
      <w:r>
        <w:rPr>
          <w:rFonts w:hint="eastAsia"/>
        </w:rPr>
        <w:br/>
      </w:r>
      <w:r>
        <w:rPr>
          <w:rFonts w:hint="eastAsia"/>
        </w:rPr>
        <w:t>　　6.6 超纯水处理系统行业发展分析---行业政策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超纯水处理系统行业产业链简介</w:t>
      </w:r>
      <w:r>
        <w:rPr>
          <w:rFonts w:hint="eastAsia"/>
        </w:rPr>
        <w:br/>
      </w:r>
      <w:r>
        <w:rPr>
          <w:rFonts w:hint="eastAsia"/>
        </w:rPr>
        <w:t>　　7.2 超纯水处理系统产业链分析-上游</w:t>
      </w:r>
      <w:r>
        <w:rPr>
          <w:rFonts w:hint="eastAsia"/>
        </w:rPr>
        <w:br/>
      </w:r>
      <w:r>
        <w:rPr>
          <w:rFonts w:hint="eastAsia"/>
        </w:rPr>
        <w:t>　　7.3 超纯水处理系统产业链分析-中游</w:t>
      </w:r>
      <w:r>
        <w:rPr>
          <w:rFonts w:hint="eastAsia"/>
        </w:rPr>
        <w:br/>
      </w:r>
      <w:r>
        <w:rPr>
          <w:rFonts w:hint="eastAsia"/>
        </w:rPr>
        <w:t>　　7.4 超纯水处理系统产业链分析-下游</w:t>
      </w:r>
      <w:r>
        <w:rPr>
          <w:rFonts w:hint="eastAsia"/>
        </w:rPr>
        <w:br/>
      </w:r>
      <w:r>
        <w:rPr>
          <w:rFonts w:hint="eastAsia"/>
        </w:rPr>
        <w:t>　　7.5 超纯水处理系统行业采购模式</w:t>
      </w:r>
      <w:r>
        <w:rPr>
          <w:rFonts w:hint="eastAsia"/>
        </w:rPr>
        <w:br/>
      </w:r>
      <w:r>
        <w:rPr>
          <w:rFonts w:hint="eastAsia"/>
        </w:rPr>
        <w:t>　　7.6 超纯水处理系统行业生产模式</w:t>
      </w:r>
      <w:r>
        <w:rPr>
          <w:rFonts w:hint="eastAsia"/>
        </w:rPr>
        <w:br/>
      </w:r>
      <w:r>
        <w:rPr>
          <w:rFonts w:hint="eastAsia"/>
        </w:rPr>
        <w:t>　　7.7 超纯水处理系统行业销售模式及销售渠道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中国本土超纯水处理系统产能、产量分析</w:t>
      </w:r>
      <w:r>
        <w:rPr>
          <w:rFonts w:hint="eastAsia"/>
        </w:rPr>
        <w:br/>
      </w:r>
      <w:r>
        <w:rPr>
          <w:rFonts w:hint="eastAsia"/>
        </w:rPr>
        <w:t>　　8.1 中国超纯水处理系统供需现状及预测（2021-2032）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中国超纯水处理系统产能、产量、产能利用率及发展趋势（2021-2032）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中国超纯水处理系统产量、市场需求量及发展趋势（2021-2032）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中国超纯水处理系统进出口分析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中国市场超纯水处理系统主要进口来源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中国市场超纯水处理系统主要出口目的地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不同产品类型超纯水处理系统市场规模2021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不同应用超纯水处理系统市场规模2021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中国市场主要厂商超纯水处理系统收入（2021-2026）&amp;（万元）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中国市场主要厂商超纯水处理系统收入份额（2021-2026）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2025年中国主要生产商超纯水处理系统收入排名（万元）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中国市场主要厂商超纯水处理系统价格（2021-2026）&amp;（元/台）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中国市场主要厂商超纯水处理系统总部及产地分布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中国市场主要厂商成立时间及超纯水处理系统商业化日期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中国市场主要厂商超纯水处理系统产品类型及应用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2025年中国市场超纯水处理系统主要厂商市场地位（第一梯队、第二梯队和第三梯队）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超纯水处理系统市场投资、并购等现状分析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超纯水处理系统生产基地、总部、竞争对手及市场地位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中国市场不同产品类型超纯水处理系统规模（2021-2026）&amp;（万元）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中国市场不同产品类型超纯水处理系统规模市场份额（2021-2026）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中国市场不同产品类型超纯水处理系统规模预测（2027-2032）&amp;（万元）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中国市场不同产品类型超纯水处理系统规模市场份额预测（2027-2032）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中国市场不同应用超纯水处理系统规模（2021-2026）&amp;（万元）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中国市场不同应用超纯水处理系统规模市场份额（2021-2026）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中国市场不同应用超纯水处理系统规模预测（2027-2032）&amp;（万元）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中国市场不同应用超纯水处理系统规模市场份额预测（2027-2032）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超纯水处理系统行业发展分析---发展趋势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超纯水处理系统行业发展分析---厂商壁垒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超纯水处理系统行业发展分析---驱动因素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超纯水处理系统行业发展分析---制约因素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超纯水处理系统行业相关重点政策一览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超纯水处理系统行业供应链分析</w:t>
      </w:r>
      <w:r>
        <w:rPr>
          <w:rFonts w:hint="eastAsia"/>
        </w:rPr>
        <w:br/>
      </w:r>
      <w:r>
        <w:rPr>
          <w:rFonts w:hint="eastAsia"/>
        </w:rPr>
        <w:t>　　表 111： 超纯水处理系统上游原料供应商</w:t>
      </w:r>
      <w:r>
        <w:rPr>
          <w:rFonts w:hint="eastAsia"/>
        </w:rPr>
        <w:br/>
      </w:r>
      <w:r>
        <w:rPr>
          <w:rFonts w:hint="eastAsia"/>
        </w:rPr>
        <w:t>　　表 112： 超纯水处理系统行业主要下游客户</w:t>
      </w:r>
      <w:r>
        <w:rPr>
          <w:rFonts w:hint="eastAsia"/>
        </w:rPr>
        <w:br/>
      </w:r>
      <w:r>
        <w:rPr>
          <w:rFonts w:hint="eastAsia"/>
        </w:rPr>
        <w:t>　　表 113： 超纯水处理系统典型经销商</w:t>
      </w:r>
      <w:r>
        <w:rPr>
          <w:rFonts w:hint="eastAsia"/>
        </w:rPr>
        <w:br/>
      </w:r>
      <w:r>
        <w:rPr>
          <w:rFonts w:hint="eastAsia"/>
        </w:rPr>
        <w:t>　　表 114： 中国超纯水处理系统产量、销量、进口量及出口量（2021-2026）&amp;（台）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中国超纯水处理系统产量、销量、进口量及出口量预测（2027-2032）&amp;（台）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中国市场超纯水处理系统主要进口来源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中国市场超纯水处理系统主要出口目的地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超纯水处理系统产品图片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中国不同产品类型超纯水处理系统市场规模市场份额2025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台式超纯水系统产品图片</w:t>
      </w:r>
      <w:r>
        <w:rPr>
          <w:rFonts w:hint="eastAsia"/>
        </w:rPr>
        <w:br/>
      </w:r>
      <w:r>
        <w:rPr>
          <w:rFonts w:hint="eastAsia"/>
        </w:rPr>
        <w:t>　　图 4： 柜式超纯水系统产品图片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中国不同应用超纯水处理系统市场份额2025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中国市场超纯水处理系统市场规模，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2025年中国市场主要厂商超纯水处理系统销量市场份额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2025年中国市场主要厂商超纯水处理系统收入市场份额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2025年中国市场前五大厂商超纯水处理系统市场份额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2025年中国市场超纯水处理系统第一梯队、第二梯队和第三梯队厂商（品牌）及市场份额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中国市场不同产品类型超纯水处理系统价格走势（2021-2032）&amp;（元/台）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中国市场不同应用超纯水处理系统价格走势（2021-2032）&amp;（元/台）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超纯水处理系统中国企业SWOT分析</w:t>
      </w:r>
      <w:r>
        <w:rPr>
          <w:rFonts w:hint="eastAsia"/>
        </w:rPr>
        <w:br/>
      </w:r>
      <w:r>
        <w:rPr>
          <w:rFonts w:hint="eastAsia"/>
        </w:rPr>
        <w:t>　　图 19： 超纯水处理系统产业链</w:t>
      </w:r>
      <w:r>
        <w:rPr>
          <w:rFonts w:hint="eastAsia"/>
        </w:rPr>
        <w:br/>
      </w:r>
      <w:r>
        <w:rPr>
          <w:rFonts w:hint="eastAsia"/>
        </w:rPr>
        <w:t>　　图 20： 超纯水处理系统行业采购模式分析</w:t>
      </w:r>
      <w:r>
        <w:rPr>
          <w:rFonts w:hint="eastAsia"/>
        </w:rPr>
        <w:br/>
      </w:r>
      <w:r>
        <w:rPr>
          <w:rFonts w:hint="eastAsia"/>
        </w:rPr>
        <w:t>　　图 21： 超纯水处理系统行业生产模式分析</w:t>
      </w:r>
      <w:r>
        <w:rPr>
          <w:rFonts w:hint="eastAsia"/>
        </w:rPr>
        <w:br/>
      </w:r>
      <w:r>
        <w:rPr>
          <w:rFonts w:hint="eastAsia"/>
        </w:rPr>
        <w:t>　　图 22： 超纯水处理系统行业销售模式分析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中国超纯水处理系统产能、产量、产能利用率及发展趋势（2021-2032）&amp;（台）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中国超纯水处理系统产量、市场需求量及发展趋势（2021-2032）&amp;（台）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ee261867c450c" w:history="1">
        <w:r>
          <w:rPr>
            <w:rStyle w:val="Hyperlink"/>
          </w:rPr>
          <w:t>2026-2032年中国超纯水处理系统行业调研与市场前景分析报告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ee261867c450c" w:history="1">
        <w:r>
          <w:rPr>
            <w:rStyle w:val="Hyperlink"/>
          </w:rPr>
          <w:t>https://www.20087.com/3/33/ChaoChunShuiChuLiXiTongShiChangXianZhuangHeQianJing.html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水系统要加哪些药剂、超纯水处理系统工程设计、超纯水的应用领域、超纯水处理系统与自来水清洗器械的区别、纯水净化系统、超纯水处理系统设计、超纯水处理装置、超纯水处理系统原理、超纯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7bc12f8aa4e99" w:history="1">
      <w:r>
        <w:rPr>
          <w:rStyle w:val="Hyperlink"/>
        </w:rPr>
        <w:t>2026-2032年中国超纯水处理系统行业调研与市场前景分析报告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haoChunShuiChuLiXiTongShiChangXianZhuangHeQianJing.html" TargetMode="External" Id="R54fee261867c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haoChunShuiChuLiXiTongShiChangXianZhuangHeQianJing.html" TargetMode="External" Id="R38f7bc12f8aa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2026-02-08T23:15:49Z</dcterms:created>
  <dcterms:modified xsi:type="dcterms:W3CDTF">2026-02-09T00:15:49Z</dcterms:modified>
  <dc:subject>2026-2032年中国超纯水处理系统行业调研与市场前景分析报告</dc:subject>
  <dc:title>2026-2032年中国超纯水处理系统行业调研与市场前景分析报告</dc:title>
  <cp:keywords>2026-2032年中国超纯水处理系统行业调研与市场前景分析报告</cp:keywords>
  <dc:description>2026-2032年中国超纯水处理系统行业调研与市场前景分析报告</dc:description>
</cp:coreProperties>
</file>