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c21e55aaa4797" w:history="1">
              <w:r>
                <w:rPr>
                  <w:rStyle w:val="Hyperlink"/>
                </w:rPr>
                <w:t>2025-2031年中国配电柜行业分析与发展趋势预测报告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c21e55aaa4797" w:history="1">
              <w:r>
                <w:rPr>
                  <w:rStyle w:val="Hyperlink"/>
                </w:rPr>
                <w:t>2025-2031年中国配电柜行业分析与发展趋势预测报告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c21e55aaa4797" w:history="1">
                <w:r>
                  <w:rPr>
                    <w:rStyle w:val="Hyperlink"/>
                  </w:rPr>
                  <w:t>https://www.20087.com/3/33/PeiDianJuDeFaZhanQuShi.html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柜是电力系统中分配和控制电能的关键设备，近年来随着智能电网和可再生能源的发展，其功能和性能要求不断提升。现代配电柜不仅在安全性、可靠性和智能化方面有了显著进步，还集成了远程监控、故障诊断和能源管理功能，提高了电网的稳定性和效率。同时，环保材料和节能设计的应用，降低了配电柜的环境影响和运营成本。</w:t>
      </w:r>
      <w:r>
        <w:rPr>
          <w:rFonts w:hint="eastAsia"/>
        </w:rPr>
        <w:br/>
      </w:r>
      <w:r>
        <w:rPr>
          <w:rFonts w:hint="eastAsia"/>
        </w:rPr>
        <w:t>　　未来，配电柜的发展将更加侧重于数字化和模块化。数字化方面，将集成更多传感器和物联网技术，实现数据的实时采集和智能分析，为电网的优化调度和预测性维护提供支持。模块化方面，将采用标准化模块设计，便于配电柜的现场组装和灵活配置，缩短安装时间，降低维护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c21e55aaa4797" w:history="1">
        <w:r>
          <w:rPr>
            <w:rStyle w:val="Hyperlink"/>
          </w:rPr>
          <w:t>2025-2031年中国配电柜行业分析与发展趋势预测报告</w:t>
        </w:r>
      </w:hyperlink>
      <w:r>
        <w:rPr>
          <w:rFonts w:hint="eastAsia"/>
        </w:rPr>
        <w:t>》基于多年配电柜行业研究积累，结合配电柜行业市场现状，通过资深研究团队对配电柜市场资讯的系统整理与分析，依托权威数据资源及长期市场监测数据库，对配电柜行业进行了全面调研。报告详细分析了配电柜市场规模、市场前景、技术现状及未来发展方向，重点评估了配电柜行业内企业的竞争格局及经营表现，并通过SWOT分析揭示了配电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fc21e55aaa4797" w:history="1">
        <w:r>
          <w:rPr>
            <w:rStyle w:val="Hyperlink"/>
          </w:rPr>
          <w:t>2025-2031年中国配电柜行业分析与发展趋势预测报告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》为投资者提供了准确的市场现状分析及前景预判，帮助挖掘行业投资价值，并提出投资策略与营销策略建议，是把握配电柜行业动态、优化决策的重要工具。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配电柜行业界定及应用领域</w:t>
      </w:r>
      <w:r>
        <w:rPr>
          <w:rFonts w:hint="eastAsia"/>
        </w:rPr>
        <w:br/>
      </w:r>
      <w:r>
        <w:rPr>
          <w:rFonts w:hint="eastAsia"/>
        </w:rPr>
        <w:t>　　第一节 配电柜行业定义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配电柜主要应用领域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2024-2025年全球配电柜行业市场调研分析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全球配电柜行业经济环境分析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全球配电柜市场总体情况分析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一、全球配电柜行业的发展特点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二、全球配电柜市场结构</w:t>
      </w:r>
      <w:r>
        <w:rPr>
          <w:rFonts w:hint="eastAsia"/>
        </w:rPr>
        <w:br/>
      </w:r>
      <w:r>
        <w:rPr>
          <w:rFonts w:hint="eastAsia"/>
        </w:rPr>
        <w:t>　　　　三、全球配电柜行业竞争格局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全球主要国家（地区）配电柜市场分析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2025-2031年全球配电柜行业发展趋势预测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2024-2025年配电柜行业发展环境分析</w:t>
      </w:r>
      <w:r>
        <w:rPr>
          <w:rFonts w:hint="eastAsia"/>
        </w:rPr>
        <w:br/>
      </w:r>
      <w:r>
        <w:rPr>
          <w:rFonts w:hint="eastAsia"/>
        </w:rPr>
        <w:t>　　第一节 配电柜行业环境分析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配电柜行业相关政策、法规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2024-2025年配电柜行业技术发展现状及趋势分析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国内外配电柜行业技术差异与原因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2024-2025年中国配电柜市场现状</w:t>
      </w:r>
      <w:r>
        <w:rPr>
          <w:rFonts w:hint="eastAsia"/>
        </w:rPr>
        <w:br/>
      </w:r>
      <w:r>
        <w:rPr>
          <w:rFonts w:hint="eastAsia"/>
        </w:rPr>
        <w:t>　　第二节 中国配电柜行业产量情况分析及预测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一、配电柜总体产能规模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、2019-2024年中国配电柜产量统计分析</w:t>
      </w:r>
      <w:r>
        <w:rPr>
          <w:rFonts w:hint="eastAsia"/>
        </w:rPr>
        <w:br/>
      </w:r>
      <w:r>
        <w:rPr>
          <w:rFonts w:hint="eastAsia"/>
        </w:rPr>
        <w:t>　　　　三、配电柜生产区域分布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四、2025-2031年中国配电柜产量预测分析</w:t>
      </w:r>
      <w:r>
        <w:rPr>
          <w:rFonts w:hint="eastAsia"/>
        </w:rPr>
        <w:br/>
      </w:r>
      <w:r>
        <w:rPr>
          <w:rFonts w:hint="eastAsia"/>
        </w:rPr>
        <w:t>　　第三节 中国配电柜市场需求情况分析及预测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一、中国配电柜市场需求特点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二、2019-2024年中国配电柜市场需求统计</w:t>
      </w:r>
      <w:r>
        <w:rPr>
          <w:rFonts w:hint="eastAsia"/>
        </w:rPr>
        <w:br/>
      </w:r>
      <w:r>
        <w:rPr>
          <w:rFonts w:hint="eastAsia"/>
        </w:rPr>
        <w:t>　　　　三、配电柜市场饱和度</w:t>
      </w:r>
      <w:r>
        <w:rPr>
          <w:rFonts w:hint="eastAsia"/>
        </w:rPr>
        <w:br/>
      </w:r>
      <w:r>
        <w:rPr>
          <w:rFonts w:hint="eastAsia"/>
        </w:rPr>
        <w:t>　　　　四、影响配电柜市场需求的因素</w:t>
      </w:r>
      <w:r>
        <w:rPr>
          <w:rFonts w:hint="eastAsia"/>
        </w:rPr>
        <w:br/>
      </w:r>
      <w:r>
        <w:rPr>
          <w:rFonts w:hint="eastAsia"/>
        </w:rPr>
        <w:t>　　　　五、配电柜市场潜力分析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六、2025-2031年中国配电柜市场需求预测分析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一、2019-2024年配电柜进口量及增速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三、2025-2031年配电柜进口量及增速预测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一、2019-2024年配电柜出口量及增速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三、2025-2031年配电柜出口量及增速预测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一、中国配电柜行业区域市场分布情况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二、**地区配电柜行业市场需求规模情况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三、**地区配电柜行业市场需求规模情况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四、**地区配电柜行业市场需求规模情况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五、**地区配电柜行业市场需求规模情况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六、**地区配电柜行业市场需求规模情况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2024-2025年中国配电柜细分行业调研</w:t>
      </w:r>
      <w:r>
        <w:rPr>
          <w:rFonts w:hint="eastAsia"/>
        </w:rPr>
        <w:br/>
      </w:r>
      <w:r>
        <w:rPr>
          <w:rFonts w:hint="eastAsia"/>
        </w:rPr>
        <w:t>　　第一节 主要配电柜细分行业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2025年中国配电柜企业营销及发展建议</w:t>
      </w:r>
      <w:r>
        <w:rPr>
          <w:rFonts w:hint="eastAsia"/>
        </w:rPr>
        <w:br/>
      </w:r>
      <w:r>
        <w:rPr>
          <w:rFonts w:hint="eastAsia"/>
        </w:rPr>
        <w:t>　　第一节 配电柜企业营销策略分析及建议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配电柜企业营销策略分析</w:t>
      </w:r>
      <w:r>
        <w:rPr>
          <w:rFonts w:hint="eastAsia"/>
        </w:rPr>
        <w:br/>
      </w:r>
      <w:r>
        <w:rPr>
          <w:rFonts w:hint="eastAsia"/>
        </w:rPr>
        <w:t>　　　　一、配电柜企业营销策略</w:t>
      </w:r>
      <w:r>
        <w:rPr>
          <w:rFonts w:hint="eastAsia"/>
        </w:rPr>
        <w:br/>
      </w:r>
      <w:r>
        <w:rPr>
          <w:rFonts w:hint="eastAsia"/>
        </w:rPr>
        <w:t>　　　　二、配电柜企业经验借鉴</w:t>
      </w:r>
      <w:r>
        <w:rPr>
          <w:rFonts w:hint="eastAsia"/>
        </w:rPr>
        <w:br/>
      </w:r>
      <w:r>
        <w:rPr>
          <w:rFonts w:hint="eastAsia"/>
        </w:rPr>
        <w:t>　　第三节 配电柜企业营销模式演化与创新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配电柜企业经营发展分析及建议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一、配电柜企业存在的问题</w:t>
      </w:r>
      <w:r>
        <w:rPr>
          <w:rFonts w:hint="eastAsia"/>
        </w:rPr>
        <w:br/>
      </w:r>
      <w:r>
        <w:rPr>
          <w:rFonts w:hint="eastAsia"/>
        </w:rPr>
        <w:t>　　　　二、配电柜企业应对的策略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2025年配电柜市场前景分析</w:t>
      </w:r>
      <w:r>
        <w:rPr>
          <w:rFonts w:hint="eastAsia"/>
        </w:rPr>
        <w:br/>
      </w:r>
      <w:r>
        <w:rPr>
          <w:rFonts w:hint="eastAsia"/>
        </w:rPr>
        <w:t>　　第二节 2025年配电柜行业发展趋势预测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影响配电柜行业发展的主要因素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一、2025年影响配电柜行业运行的有利因素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二、2025年影响配电柜行业运行的稳定因素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三、2025年影响配电柜行业运行的不利因素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四、2025年中国配电柜行业发展面临的挑战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五、2025年中国配电柜行业发展面临的机遇</w:t>
      </w:r>
      <w:r>
        <w:rPr>
          <w:rFonts w:hint="eastAsia"/>
        </w:rPr>
        <w:br/>
      </w:r>
      <w:r>
        <w:rPr>
          <w:rFonts w:hint="eastAsia"/>
        </w:rPr>
        <w:t>　　第四节 配电柜行业投资风险预警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一、2025-2031年配电柜行业市场风险及控制策略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二、2025-2031年配电柜行业政策风险及控制策略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三、2025-2031年配电柜行业经营风险及控制策略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四、2025-2031年配电柜同业竞争风险及控制策略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五、2025-2031年配电柜行业其他风险及控制策略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配电柜行业投资战略研究</w:t>
      </w:r>
      <w:r>
        <w:rPr>
          <w:rFonts w:hint="eastAsia"/>
        </w:rPr>
        <w:br/>
      </w:r>
      <w:r>
        <w:rPr>
          <w:rFonts w:hint="eastAsia"/>
        </w:rPr>
        <w:t>　　第一节 配电柜行业发展战略研究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对我国配电柜品牌的战略思考</w:t>
      </w:r>
      <w:r>
        <w:rPr>
          <w:rFonts w:hint="eastAsia"/>
        </w:rPr>
        <w:br/>
      </w:r>
      <w:r>
        <w:rPr>
          <w:rFonts w:hint="eastAsia"/>
        </w:rPr>
        <w:t>　　　　一、配电柜品牌的重要性</w:t>
      </w:r>
      <w:r>
        <w:rPr>
          <w:rFonts w:hint="eastAsia"/>
        </w:rPr>
        <w:br/>
      </w:r>
      <w:r>
        <w:rPr>
          <w:rFonts w:hint="eastAsia"/>
        </w:rPr>
        <w:t>　　　　二、配电柜实施品牌战略的意义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三、配电柜企业品牌的现状分析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四、我国配电柜企业的品牌战略</w:t>
      </w:r>
      <w:r>
        <w:rPr>
          <w:rFonts w:hint="eastAsia"/>
        </w:rPr>
        <w:br/>
      </w:r>
      <w:r>
        <w:rPr>
          <w:rFonts w:hint="eastAsia"/>
        </w:rPr>
        <w:t>　　　　五、配电柜品牌战略管理的策略</w:t>
      </w:r>
      <w:r>
        <w:rPr>
          <w:rFonts w:hint="eastAsia"/>
        </w:rPr>
        <w:br/>
      </w:r>
      <w:r>
        <w:rPr>
          <w:rFonts w:hint="eastAsia"/>
        </w:rPr>
        <w:t>　　第三节 配电柜经营策略分析</w:t>
      </w:r>
      <w:r>
        <w:rPr>
          <w:rFonts w:hint="eastAsia"/>
        </w:rPr>
        <w:br/>
      </w:r>
      <w:r>
        <w:rPr>
          <w:rFonts w:hint="eastAsia"/>
        </w:rPr>
        <w:t>　　　　一、配电柜市场细分策略</w:t>
      </w:r>
      <w:r>
        <w:rPr>
          <w:rFonts w:hint="eastAsia"/>
        </w:rPr>
        <w:br/>
      </w:r>
      <w:r>
        <w:rPr>
          <w:rFonts w:hint="eastAsia"/>
        </w:rPr>
        <w:t>　　　　二、配电柜市场创新策略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四、配电柜新产品差异化战略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(中:智:林)配电柜行业投资战略研究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一、2025-2031年配电柜行业投资战略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2019-2024年中国配电柜行业产量及增长趋势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2025-2031年中国配电柜行业产量预测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2019-2024年中国配电柜行业市场需求及增长情况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2025-2031年中国配电柜行业市场需求预测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2019-2024年中国配电柜行业出口情况分析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2025年配电柜行业壁垒</w:t>
      </w:r>
      <w:r>
        <w:rPr>
          <w:rFonts w:hint="eastAsia"/>
        </w:rPr>
        <w:br/>
      </w:r>
      <w:r>
        <w:rPr>
          <w:rFonts w:hint="eastAsia"/>
        </w:rPr>
        <w:t>　　图表 2025年配电柜市场前景分析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2025-2031年中国配电柜市场规模预测</w:t>
      </w:r>
      <w:r>
        <w:rPr>
          <w:rFonts w:hint="eastAsia"/>
        </w:rPr>
        <w:br/>
      </w:r>
      <w:r>
        <w:rPr>
          <w:rFonts w:hint="eastAsia"/>
        </w:rPr>
        <w:t>　　图表 2025年配电柜发展趋势预测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c21e55aaa4797" w:history="1">
        <w:r>
          <w:rPr>
            <w:rStyle w:val="Hyperlink"/>
          </w:rPr>
          <w:t>2025-2031年中国配电柜行业分析与发展趋势预测报告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c21e55aaa4797" w:history="1">
        <w:r>
          <w:rPr>
            <w:rStyle w:val="Hyperlink"/>
          </w:rPr>
          <w:t>https://www.20087.com/3/33/PeiDianJuDeFaZhanQuShi.html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热点：配电柜是什么、配电柜厂家、配电室配电柜、配电柜生产厂家配电箱厂家、标准配电柜、配电柜多少钱一台、电气柜和配电柜的区别、配电柜起火用什么灭火器、综合配电柜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57980b9dd4cc3" w:history="1">
      <w:r>
        <w:rPr>
          <w:rStyle w:val="Hyperlink"/>
        </w:rPr>
        <w:t>2025-2031年中国配电柜行业分析与发展趋势预测报告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PeiDianJuDeFaZhanQuShi.html" TargetMode="External" Id="R95fc21e55aaa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PeiDianJuDeFaZhanQuShi.html" TargetMode="External" Id="R6e157980b9dd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2024-12-21T05:04:00Z</dcterms:created>
  <dcterms:modified xsi:type="dcterms:W3CDTF">2024-12-21T06:04:00Z</dcterms:modified>
  <dc:subject>2025-2031年中国配电柜行业分析与发展趋势预测报告</dc:subject>
  <dc:title>2025-2031年中国配电柜行业分析与发展趋势预测报告</dc:title>
  <cp:keywords>2025-2031年中国配电柜行业分析与发展趋势预测报告</cp:keywords>
  <dc:description>2025-2031年中国配电柜行业分析与发展趋势预测报告</dc:description>
</cp:coreProperties>
</file>