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c51c8f5d542fb" w:history="1">
              <w:r>
                <w:rPr>
                  <w:rStyle w:val="Hyperlink"/>
                </w:rPr>
                <w:t>2024-2030年中国LCD偏光片行业发展现状调研与市场前景预测报告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c51c8f5d542fb" w:history="1">
              <w:r>
                <w:rPr>
                  <w:rStyle w:val="Hyperlink"/>
                </w:rPr>
                <w:t>2024-2030年中国LCD偏光片行业发展现状调研与市场前景预测报告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c51c8f5d542fb" w:history="1">
                <w:r>
                  <w:rPr>
                    <w:rStyle w:val="Hyperlink"/>
                  </w:rPr>
                  <w:t>https://www.20087.com/3/23/LCDPianGuangPianShiChangDiaoYanY.html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偏光片是液晶显示面板的关键组件之一，其主要作用是控制光线的偏振方向，对于显示效果至关重要。随着液晶显示技术的成熟和应用领域的扩展，LCD偏光片市场需求稳定增长。中国、韩国和日本是主要的生产国，其中中国在近年来产能扩张迅速，逐渐成为全球LCD偏光片的主要供应基地。</w:t>
      </w:r>
      <w:r>
        <w:rPr>
          <w:rFonts w:hint="eastAsia"/>
        </w:rPr>
        <w:br/>
      </w:r>
      <w:r>
        <w:rPr>
          <w:rFonts w:hint="eastAsia"/>
        </w:rPr>
        <w:t>　　未来，LCD偏光片将更加关注性能提升和成本优化。一方面，为了适应高分辨率、宽色域和低能耗的显示需求，研发高性能偏光片材料和技术，如超薄偏光片和量子点偏光片，将成为重要方向。另一方面，通过优化生产工艺和提高原材料利用率，降低成本，增强市场竞争力。此外，随着OLED等新型显示技术的兴起，LCD偏光片生产商需要寻找差异化市场，如大尺寸电视、专业显示器等细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c51c8f5d542fb" w:history="1">
        <w:r>
          <w:rPr>
            <w:rStyle w:val="Hyperlink"/>
          </w:rPr>
          <w:t>2024-2030年中国LCD偏光片行业发展现状调研与市场前景预测报告</w:t>
        </w:r>
      </w:hyperlink>
      <w:r>
        <w:rPr>
          <w:rFonts w:hint="eastAsia"/>
        </w:rPr>
        <w:t>》对LCD偏光片行业相关因素进行具体调查、研究、分析，洞察LCD偏光片行业今后的发展方向、LCD偏光片行业竞争格局的演变趋势以及LCD偏光片技术标准、LCD偏光片市场规模、LCD偏光片行业潜在问题与LCD偏光片行业发展的症结所在，评估LCD偏光片行业投资价值、LCD偏光片效果效益程度，提出建设性意见建议，为LCD偏光片行业投资决策者和LCD偏光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LCD偏光片市场特征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二、LCD偏光片行业相关政策分析</w:t>
      </w:r>
      <w:r>
        <w:rPr>
          <w:rFonts w:hint="eastAsia"/>
        </w:rPr>
        <w:br/>
      </w:r>
      <w:r>
        <w:rPr>
          <w:rFonts w:hint="eastAsia"/>
        </w:rPr>
        <w:t>　　第四节 LCD偏光片行业发展的"波特五力模型"分析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中国LCD偏光片行业产业链（上、下游及关联产业）状况分析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中国LCD偏光片市场规模分析</w:t>
      </w:r>
      <w:r>
        <w:rPr>
          <w:rFonts w:hint="eastAsia"/>
        </w:rPr>
        <w:br/>
      </w:r>
      <w:r>
        <w:rPr>
          <w:rFonts w:hint="eastAsia"/>
        </w:rPr>
        <w:t>　　第一节 2024年中国LCD偏光片市场规模分析</w:t>
      </w:r>
      <w:r>
        <w:rPr>
          <w:rFonts w:hint="eastAsia"/>
        </w:rPr>
        <w:br/>
      </w:r>
      <w:r>
        <w:rPr>
          <w:rFonts w:hint="eastAsia"/>
        </w:rPr>
        <w:t>　　第二节 2024年中国LCD偏光片区域结构分析</w:t>
      </w:r>
      <w:r>
        <w:rPr>
          <w:rFonts w:hint="eastAsia"/>
        </w:rPr>
        <w:br/>
      </w:r>
      <w:r>
        <w:rPr>
          <w:rFonts w:hint="eastAsia"/>
        </w:rPr>
        <w:t>　　第三节 2024年中国LCD偏光片区域市场规模分析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中国LCD偏光片国内市场综述</w:t>
      </w:r>
      <w:r>
        <w:rPr>
          <w:rFonts w:hint="eastAsia"/>
        </w:rPr>
        <w:br/>
      </w:r>
      <w:r>
        <w:rPr>
          <w:rFonts w:hint="eastAsia"/>
        </w:rPr>
        <w:t>　　第一节 中国LCD偏光片产品产量分析及预测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一、LCD偏光片产业总体产能规模</w:t>
      </w:r>
      <w:r>
        <w:rPr>
          <w:rFonts w:hint="eastAsia"/>
        </w:rPr>
        <w:br/>
      </w:r>
      <w:r>
        <w:rPr>
          <w:rFonts w:hint="eastAsia"/>
        </w:rPr>
        <w:t>　　　　二、LCD偏光片生产区域分布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中国LCD偏光片市场需求分析及预测</w:t>
      </w:r>
      <w:r>
        <w:rPr>
          <w:rFonts w:hint="eastAsia"/>
        </w:rPr>
        <w:br/>
      </w:r>
      <w:r>
        <w:rPr>
          <w:rFonts w:hint="eastAsia"/>
        </w:rPr>
        <w:t>　　2016年中国偏光片的需求量为1.29亿片，但是供给量仅为0.65亿片。</w:t>
      </w:r>
      <w:r>
        <w:rPr>
          <w:rFonts w:hint="eastAsia"/>
        </w:rPr>
        <w:br/>
      </w:r>
      <w:r>
        <w:rPr>
          <w:rFonts w:hint="eastAsia"/>
        </w:rPr>
        <w:t>　　2024-2030年中国偏光片供给与需求情况统计</w:t>
      </w:r>
      <w:r>
        <w:rPr>
          <w:rFonts w:hint="eastAsia"/>
        </w:rPr>
        <w:br/>
      </w:r>
      <w:r>
        <w:rPr>
          <w:rFonts w:hint="eastAsia"/>
        </w:rPr>
        <w:t>　　　　一、中国LCD偏光片需求特点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2024-2030年中国LCD偏光片供需平衡预测</w:t>
      </w:r>
      <w:r>
        <w:rPr>
          <w:rFonts w:hint="eastAsia"/>
        </w:rPr>
        <w:br/>
      </w:r>
      <w:r>
        <w:rPr>
          <w:rFonts w:hint="eastAsia"/>
        </w:rPr>
        <w:t>　　第四节 中国LCD偏光片价格趋势分析</w:t>
      </w:r>
      <w:r>
        <w:rPr>
          <w:rFonts w:hint="eastAsia"/>
        </w:rPr>
        <w:br/>
      </w:r>
      <w:r>
        <w:rPr>
          <w:rFonts w:hint="eastAsia"/>
        </w:rPr>
        <w:t>　　　　一、中国LCD偏光片2017年价格趋势</w:t>
      </w:r>
      <w:r>
        <w:rPr>
          <w:rFonts w:hint="eastAsia"/>
        </w:rPr>
        <w:br/>
      </w:r>
      <w:r>
        <w:rPr>
          <w:rFonts w:hint="eastAsia"/>
        </w:rPr>
        <w:t>　　　　二、中国LCD偏光片当前市场价格及分析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三、影响LCD偏光片价格因素分析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四、2024-2030年中国LCD偏光片价格走势预测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中国LCD偏光片行业进出口市场情况分析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2024年中国LCD偏光片行业进出口量分析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一、2024年中国LCD偏光片行业进口分析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二、2024年中国LCD偏光片行业出口分析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2024-2030年中国LCD偏光片行业进出口市场预测分析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一、2024-2030年中国LCD偏光片行业进口预测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二、2024-2030年中国LCD偏光片行业出口预测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全国LCD偏光片行业财务状况分析</w:t>
      </w:r>
      <w:r>
        <w:rPr>
          <w:rFonts w:hint="eastAsia"/>
        </w:rPr>
        <w:br/>
      </w:r>
      <w:r>
        <w:rPr>
          <w:rFonts w:hint="eastAsia"/>
        </w:rPr>
        <w:t>　　第一节 2024年LCD偏光片行业规模分析</w:t>
      </w:r>
      <w:r>
        <w:rPr>
          <w:rFonts w:hint="eastAsia"/>
        </w:rPr>
        <w:br/>
      </w:r>
      <w:r>
        <w:rPr>
          <w:rFonts w:hint="eastAsia"/>
        </w:rPr>
        <w:t>　　　　一、2024年LCD偏光片行业总资产对比分析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二、2024年LCD偏光片行业企业单位数对比分析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三、2024年LCD偏光片行业从业人员平均人数对比分析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2024年LCD偏光片行业经济效益分析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一、2024年LCD偏光片行业产值利税率对比分析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二、2024年LCD偏光片行业资金利润率对比分析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三、2024年LCD偏光片行业成本费用利润率对比分析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2024年LCD偏光片行业效率分析</w:t>
      </w:r>
      <w:r>
        <w:rPr>
          <w:rFonts w:hint="eastAsia"/>
        </w:rPr>
        <w:br/>
      </w:r>
      <w:r>
        <w:rPr>
          <w:rFonts w:hint="eastAsia"/>
        </w:rPr>
        <w:t>　　　　一、2024年LCD偏光片行业资产负债率对比分析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二、2024年LCD偏光片行业流动资产周转次数对比分析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2024年LCD偏光片行业结构分析</w:t>
      </w:r>
      <w:r>
        <w:rPr>
          <w:rFonts w:hint="eastAsia"/>
        </w:rPr>
        <w:br/>
      </w:r>
      <w:r>
        <w:rPr>
          <w:rFonts w:hint="eastAsia"/>
        </w:rPr>
        <w:t>　　　　一、2024年LCD偏光片行业地区结构分析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二、2024年LCD偏光片行业所有制结构分析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三、2024年LCD偏光片行业不同规模企业结构分析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2024年LCD偏光片行业不同规模企业财务状况分析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一、2024年LCD偏光片行业不同规模企业人均指标分析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二、2024年LCD偏光片行业不同规模企业盈利能力分析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三、2024年LCD偏光片行业不同规模企业营运能力分析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四、2024年LCD偏光片行业不同规模企业偿债能力分析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国内外LCD偏光片重点企业分析</w:t>
      </w:r>
      <w:r>
        <w:rPr>
          <w:rFonts w:hint="eastAsia"/>
        </w:rPr>
        <w:br/>
      </w:r>
      <w:r>
        <w:rPr>
          <w:rFonts w:hint="eastAsia"/>
        </w:rPr>
        <w:t>　　第一节 深圳市盛波光电科技有限公司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力特光电科技股份有限公司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深圳市三利谱光电科技有限公司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奇美材料科技股份有限公司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深圳市富鸿电子有限公司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温州侨业经济开发有限公司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中国LCD偏光片行业发展预测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2024-2030年中国LCD偏光片行业产量预测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2024-2030年中国LCD偏光片行业消费量预测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2024-2030年中国LCD偏光片行业产值预测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2024-2030年中国LCD偏光片行业销售收入预测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LCD偏光片行业投资前景与投资策略分析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LCD偏光片行业发展的PEST分析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LCD偏光片行业投资价值分析</w:t>
      </w:r>
      <w:r>
        <w:rPr>
          <w:rFonts w:hint="eastAsia"/>
        </w:rPr>
        <w:br/>
      </w:r>
      <w:r>
        <w:rPr>
          <w:rFonts w:hint="eastAsia"/>
        </w:rPr>
        <w:t>　　　　一、LCD偏光片行业发展前景分析</w:t>
      </w:r>
      <w:r>
        <w:rPr>
          <w:rFonts w:hint="eastAsia"/>
        </w:rPr>
        <w:br/>
      </w:r>
      <w:r>
        <w:rPr>
          <w:rFonts w:hint="eastAsia"/>
        </w:rPr>
        <w:t>　　　　二、LCD偏光片行业盈利能力预测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LCD偏光片行业投资风险分析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LCD偏光片行业投资策略分析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中国LCD偏光片行业总结及企业重点客户管理建议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LCD偏光片行业企业问题总结</w:t>
      </w:r>
      <w:r>
        <w:rPr>
          <w:rFonts w:hint="eastAsia"/>
        </w:rPr>
        <w:br/>
      </w:r>
      <w:r>
        <w:rPr>
          <w:rFonts w:hint="eastAsia"/>
        </w:rPr>
        <w:t>　　第二节 LCD偏光片企业应对策略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LCD偏光片市场的重点客户战略实施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中智^林^LCD偏光片项目投资建议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2024年中国LCD偏光片行业职工学历结构图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2024年中国LCD偏光片行业管理人员学历结构图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2024年中国LCD偏光片市场规模变化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2024年中国LCD偏光片市场销售收入区域分布图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2024年东北地区LCD偏光片市场规模变化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2024年华北地区LCD偏光片市场规模变化图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2024年华东地区LCD偏光片市场规模变化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2024年华中地区LCD偏光片市场规模变化图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2024年华南地区LCD偏光片市场规模变化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2024年西部地区LCD偏光片市场规模变化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2024-2030年中国LCD偏光片市场规模变化表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2024年中国LCD偏光片产量比较分析</w:t>
      </w:r>
      <w:r>
        <w:rPr>
          <w:rFonts w:hint="eastAsia"/>
        </w:rPr>
        <w:br/>
      </w:r>
      <w:r>
        <w:rPr>
          <w:rFonts w:hint="eastAsia"/>
        </w:rPr>
        <w:t>　　图表 2024年中国LCD偏光片产量及增长率变化图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2024年中国LCD偏光片消费量比较分析</w:t>
      </w:r>
      <w:r>
        <w:rPr>
          <w:rFonts w:hint="eastAsia"/>
        </w:rPr>
        <w:br/>
      </w:r>
      <w:r>
        <w:rPr>
          <w:rFonts w:hint="eastAsia"/>
        </w:rPr>
        <w:t>　　图表 2024年中国LCD偏光片消费量及增长率变化图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2024年LCD偏光片消费区域分布比率图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2024年消费者对LCD偏光片产品的品牌满意度调查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中国LCD偏光片消费者对其价格的敏感度分析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2024年中国LCD偏光片进口量比较分析</w:t>
      </w:r>
      <w:r>
        <w:rPr>
          <w:rFonts w:hint="eastAsia"/>
        </w:rPr>
        <w:br/>
      </w:r>
      <w:r>
        <w:rPr>
          <w:rFonts w:hint="eastAsia"/>
        </w:rPr>
        <w:t>　　图表 2024年中国LCD偏光片进口量及增长率变化图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2024年中国LCD偏光片出口量比较分析</w:t>
      </w:r>
      <w:r>
        <w:rPr>
          <w:rFonts w:hint="eastAsia"/>
        </w:rPr>
        <w:br/>
      </w:r>
      <w:r>
        <w:rPr>
          <w:rFonts w:hint="eastAsia"/>
        </w:rPr>
        <w:t>　　图表 2024年中国LCD偏光片出口量及增长率变化图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2024-2030年中国LCD偏光片进口量预测表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2024-2030年中国LCD偏光片出口量预测图</w:t>
      </w:r>
      <w:r>
        <w:rPr>
          <w:rFonts w:hint="eastAsia"/>
        </w:rPr>
        <w:br/>
      </w:r>
      <w:r>
        <w:rPr>
          <w:rFonts w:hint="eastAsia"/>
        </w:rPr>
        <w:t>　　图表 2024年中国LCD偏光片市场集中度分析</w:t>
      </w:r>
      <w:r>
        <w:rPr>
          <w:rFonts w:hint="eastAsia"/>
        </w:rPr>
        <w:br/>
      </w:r>
      <w:r>
        <w:rPr>
          <w:rFonts w:hint="eastAsia"/>
        </w:rPr>
        <w:t>　　图表 2024年LCD偏光片行业领导企业的市场占有率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2024-2030年中国LCD偏光片产值预测表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2024-2030年中国LCD偏光片销售收入预测表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2024-2030年中国LCD偏光片总资产预测表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中国LCD偏光片行业SWOT分析</w:t>
      </w:r>
      <w:r>
        <w:rPr>
          <w:rFonts w:hint="eastAsia"/>
        </w:rPr>
        <w:br/>
      </w:r>
      <w:r>
        <w:rPr>
          <w:rFonts w:hint="eastAsia"/>
        </w:rPr>
        <w:t>　　图表 2024年中国LCD偏光片行业盈利能力情况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2024年中国LCD偏光片行业偿债能力情况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2024年中国LCD偏光片行业发展能力情况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c51c8f5d542fb" w:history="1">
        <w:r>
          <w:rPr>
            <w:rStyle w:val="Hyperlink"/>
          </w:rPr>
          <w:t>2024-2030年中国LCD偏光片行业发展现状调研与市场前景预测报告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c51c8f5d542fb" w:history="1">
        <w:r>
          <w:rPr>
            <w:rStyle w:val="Hyperlink"/>
          </w:rPr>
          <w:t>https://www.20087.com/3/23/LCDPianGuangPianShiChangDiaoYanY.html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1e04c87b54397" w:history="1">
      <w:r>
        <w:rPr>
          <w:rStyle w:val="Hyperlink"/>
        </w:rPr>
        <w:t>2024-2030年中国LCD偏光片行业发展现状调研与市场前景预测报告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CDPianGuangPianShiChangDiaoYanY.html" TargetMode="External" Id="R70dc51c8f5d5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CDPianGuangPianShiChangDiaoYanY.html" TargetMode="External" Id="R7dc1e04c87b5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2024-03-31T04:39:00Z</dcterms:created>
  <dcterms:modified xsi:type="dcterms:W3CDTF">2024-03-31T05:39:00Z</dcterms:modified>
  <dc:subject>2024-2030年中国LCD偏光片行业发展现状调研与市场前景预测报告</dc:subject>
  <dc:title>2024-2030年中国LCD偏光片行业发展现状调研与市场前景预测报告</dc:title>
  <cp:keywords>2024-2030年中国LCD偏光片行业发展现状调研与市场前景预测报告</cp:keywords>
  <dc:description>2024-2030年中国LCD偏光片行业发展现状调研与市场前景预测报告</dc:description>
</cp:coreProperties>
</file>