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7301b1716401c" w:history="1">
              <w:r>
                <w:rPr>
                  <w:rStyle w:val="Hyperlink"/>
                </w:rPr>
                <w:t>中国专用车行业发展分析及市场前景预测报告（2024-2030年）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7301b1716401c" w:history="1">
              <w:r>
                <w:rPr>
                  <w:rStyle w:val="Hyperlink"/>
                </w:rPr>
                <w:t>中国专用车行业发展分析及市场前景预测报告（2024-2030年）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7301b1716401c" w:history="1">
                <w:r>
                  <w:rPr>
                    <w:rStyle w:val="Hyperlink"/>
                  </w:rPr>
                  <w:t>https://www.20087.com/3/73/ZhuanYongCheHangYeQianJingQuShi.html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行业是汽车工业的一个重要分支，涵盖了消防车、救护车、工程车、物流车等多种类型，其发展受到城市化进程、基础设施建设、应急救援体系完善等因素的影响。近年来，随着国家政策的引导和支持，专用车市场保持了稳定增长。特别是在新能源和智能化的大背景下，专用车正经历着从传统燃油向电动化、智能化转型的关键时期。例如，电动消防车、无人驾驶物流车等新产品不断涌现，不仅提高了作业效率，也减少了环境污染。</w:t>
      </w:r>
      <w:r>
        <w:rPr>
          <w:rFonts w:hint="eastAsia"/>
        </w:rPr>
        <w:br/>
      </w:r>
      <w:r>
        <w:rPr>
          <w:rFonts w:hint="eastAsia"/>
        </w:rPr>
        <w:t>　　未来，专用车行业将加速向绿色化、智能化方向发展。一方面，随着环保法规的趋严，新能源专用车将成为市场主流，电池续航能力、充电便利性等问题将得到逐步解决。另一方面，5G、人工智能等技术的应用，将推动专用车实现远程控制、自动驾驶等功能，提高作业的安全性和精准度。此外，随着大数据和物联网技术的发展，专用车将能够更好地融入智慧城市生态系统，实现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7301b1716401c" w:history="1">
        <w:r>
          <w:rPr>
            <w:rStyle w:val="Hyperlink"/>
          </w:rPr>
          <w:t>中国专用车行业发展分析及市场前景预测报告（2024-2030年）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专用车行业的市场规模、需求变化、价格波动以及产业链构成。专用车报告深入剖析了当前市场现状，科学预测了未来专用车市场前景与发展趋势，特别关注了专用车细分市场的机会与挑战。同时，对专用车重点企业的竞争地位、品牌影响力和市场集中度进行了全面评估。专用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专用车行业相关概述</w:t>
      </w:r>
      <w:r>
        <w:rPr>
          <w:rFonts w:hint="eastAsia"/>
        </w:rPr>
        <w:br/>
      </w:r>
      <w:r>
        <w:rPr>
          <w:rFonts w:hint="eastAsia"/>
        </w:rPr>
        <w:t>　　1.1 专用车行业定义及特点</w:t>
      </w:r>
      <w:r>
        <w:rPr>
          <w:rFonts w:hint="eastAsia"/>
        </w:rPr>
        <w:br/>
      </w:r>
      <w:r>
        <w:rPr>
          <w:rFonts w:hint="eastAsia"/>
        </w:rPr>
        <w:t>　　　　1.1.1 专用车行业的定义</w:t>
      </w:r>
      <w:r>
        <w:rPr>
          <w:rFonts w:hint="eastAsia"/>
        </w:rPr>
        <w:br/>
      </w:r>
      <w:r>
        <w:rPr>
          <w:rFonts w:hint="eastAsia"/>
        </w:rPr>
        <w:t>　　　　1.1.2 专用车行业产品/服务特点</w:t>
      </w:r>
      <w:r>
        <w:rPr>
          <w:rFonts w:hint="eastAsia"/>
        </w:rPr>
        <w:br/>
      </w:r>
      <w:r>
        <w:rPr>
          <w:rFonts w:hint="eastAsia"/>
        </w:rPr>
        <w:t>　　1.2 专用车行业分类</w:t>
      </w:r>
      <w:r>
        <w:rPr>
          <w:rFonts w:hint="eastAsia"/>
        </w:rPr>
        <w:br/>
      </w:r>
      <w:r>
        <w:rPr>
          <w:rFonts w:hint="eastAsia"/>
        </w:rPr>
        <w:t>　　　　1.2.1 厢式汽车</w:t>
      </w:r>
      <w:r>
        <w:rPr>
          <w:rFonts w:hint="eastAsia"/>
        </w:rPr>
        <w:br/>
      </w:r>
      <w:r>
        <w:rPr>
          <w:rFonts w:hint="eastAsia"/>
        </w:rPr>
        <w:t>　　　　1.2.2 罐式汽车</w:t>
      </w:r>
      <w:r>
        <w:rPr>
          <w:rFonts w:hint="eastAsia"/>
        </w:rPr>
        <w:br/>
      </w:r>
      <w:r>
        <w:rPr>
          <w:rFonts w:hint="eastAsia"/>
        </w:rPr>
        <w:t>　　　　1.2.3 专用自卸汽车</w:t>
      </w:r>
      <w:r>
        <w:rPr>
          <w:rFonts w:hint="eastAsia"/>
        </w:rPr>
        <w:br/>
      </w:r>
      <w:r>
        <w:rPr>
          <w:rFonts w:hint="eastAsia"/>
        </w:rPr>
        <w:t>　　　　1.2.4 仓栅式汽车</w:t>
      </w:r>
      <w:r>
        <w:rPr>
          <w:rFonts w:hint="eastAsia"/>
        </w:rPr>
        <w:br/>
      </w:r>
      <w:r>
        <w:rPr>
          <w:rFonts w:hint="eastAsia"/>
        </w:rPr>
        <w:t>　　　　1.2.5 起重举升汽车</w:t>
      </w:r>
      <w:r>
        <w:rPr>
          <w:rFonts w:hint="eastAsia"/>
        </w:rPr>
        <w:br/>
      </w:r>
      <w:r>
        <w:rPr>
          <w:rFonts w:hint="eastAsia"/>
        </w:rPr>
        <w:t>　　　　1.2.6 特种结构汽车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专用车行业市场特点概述</w:t>
      </w:r>
      <w:r>
        <w:rPr>
          <w:rFonts w:hint="eastAsia"/>
        </w:rPr>
        <w:br/>
      </w:r>
      <w:r>
        <w:rPr>
          <w:rFonts w:hint="eastAsia"/>
        </w:rPr>
        <w:t>　　2.1 中国专用车市场化发展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提供高端产品</w:t>
      </w:r>
      <w:r>
        <w:rPr>
          <w:rFonts w:hint="eastAsia"/>
        </w:rPr>
        <w:br/>
      </w:r>
      <w:r>
        <w:rPr>
          <w:rFonts w:hint="eastAsia"/>
        </w:rPr>
        <w:t>　　　　2.2.2 可持续经营业务的能力</w:t>
      </w:r>
      <w:r>
        <w:rPr>
          <w:rFonts w:hint="eastAsia"/>
        </w:rPr>
        <w:br/>
      </w:r>
      <w:r>
        <w:rPr>
          <w:rFonts w:hint="eastAsia"/>
        </w:rPr>
        <w:t>　　　　2.2.3 资质门槛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中国专用车行业发展环境分析</w:t>
      </w:r>
      <w:r>
        <w:rPr>
          <w:rFonts w:hint="eastAsia"/>
        </w:rPr>
        <w:br/>
      </w:r>
      <w:r>
        <w:rPr>
          <w:rFonts w:hint="eastAsia"/>
        </w:rPr>
        <w:t>　　3.1 专用车行业政治法律环境（P）</w:t>
      </w:r>
      <w:r>
        <w:rPr>
          <w:rFonts w:hint="eastAsia"/>
        </w:rPr>
        <w:br/>
      </w:r>
      <w:r>
        <w:rPr>
          <w:rFonts w:hint="eastAsia"/>
        </w:rPr>
        <w:t>　　3.2 专用车行业经济环境分析</w:t>
      </w:r>
      <w:r>
        <w:rPr>
          <w:rFonts w:hint="eastAsia"/>
        </w:rPr>
        <w:br/>
      </w:r>
      <w:r>
        <w:rPr>
          <w:rFonts w:hint="eastAsia"/>
        </w:rPr>
        <w:t>　　3.3 专用车行业社会环境分析（S）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国际专用车行业发展概述</w:t>
      </w:r>
      <w:r>
        <w:rPr>
          <w:rFonts w:hint="eastAsia"/>
        </w:rPr>
        <w:br/>
      </w:r>
      <w:r>
        <w:rPr>
          <w:rFonts w:hint="eastAsia"/>
        </w:rPr>
        <w:t>　　4.1 2023-2024年国际专用车行业发展情况概述</w:t>
      </w:r>
      <w:r>
        <w:rPr>
          <w:rFonts w:hint="eastAsia"/>
        </w:rPr>
        <w:br/>
      </w:r>
      <w:r>
        <w:rPr>
          <w:rFonts w:hint="eastAsia"/>
        </w:rPr>
        <w:t>　　　　4.1.1 国际专用车行业发展现状</w:t>
      </w:r>
      <w:r>
        <w:rPr>
          <w:rFonts w:hint="eastAsia"/>
        </w:rPr>
        <w:br/>
      </w:r>
      <w:r>
        <w:rPr>
          <w:rFonts w:hint="eastAsia"/>
        </w:rPr>
        <w:t>　　　　4.1.2 国际专用车行业发展格局</w:t>
      </w:r>
      <w:r>
        <w:rPr>
          <w:rFonts w:hint="eastAsia"/>
        </w:rPr>
        <w:br/>
      </w:r>
      <w:r>
        <w:rPr>
          <w:rFonts w:hint="eastAsia"/>
        </w:rPr>
        <w:t>　　4.2 2019-2024年国际主要地区专用车行业发展状况</w:t>
      </w:r>
      <w:r>
        <w:rPr>
          <w:rFonts w:hint="eastAsia"/>
        </w:rPr>
        <w:br/>
      </w:r>
      <w:r>
        <w:rPr>
          <w:rFonts w:hint="eastAsia"/>
        </w:rPr>
        <w:t>　　　　4.2.1 北美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4.3 2024-2030年国际专用车行业发展前景预测</w:t>
      </w:r>
      <w:r>
        <w:rPr>
          <w:rFonts w:hint="eastAsia"/>
        </w:rPr>
        <w:br/>
      </w:r>
      <w:r>
        <w:rPr>
          <w:rFonts w:hint="eastAsia"/>
        </w:rPr>
        <w:t>　　　　4.3.1 未来国际专用车关键驱动因素分析</w:t>
      </w:r>
      <w:r>
        <w:rPr>
          <w:rFonts w:hint="eastAsia"/>
        </w:rPr>
        <w:br/>
      </w:r>
      <w:r>
        <w:rPr>
          <w:rFonts w:hint="eastAsia"/>
        </w:rPr>
        <w:t>　　　　4.3.2 国际专用车行业发展趋势分析</w:t>
      </w:r>
      <w:r>
        <w:rPr>
          <w:rFonts w:hint="eastAsia"/>
        </w:rPr>
        <w:br/>
      </w:r>
      <w:r>
        <w:rPr>
          <w:rFonts w:hint="eastAsia"/>
        </w:rPr>
        <w:t>　　4.4 2023-2024年国际专用车行业重点企业发展动态分析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欧洲领先专用车企业经营分析</w:t>
      </w:r>
      <w:r>
        <w:rPr>
          <w:rFonts w:hint="eastAsia"/>
        </w:rPr>
        <w:br/>
      </w:r>
      <w:r>
        <w:rPr>
          <w:rFonts w:hint="eastAsia"/>
        </w:rPr>
        <w:t>　　　　（1）德国史密斯SCHMITZ</w:t>
      </w:r>
      <w:r>
        <w:rPr>
          <w:rFonts w:hint="eastAsia"/>
        </w:rPr>
        <w:br/>
      </w:r>
      <w:r>
        <w:rPr>
          <w:rFonts w:hint="eastAsia"/>
        </w:rPr>
        <w:t>　　　　（2）德国马基路斯magirus</w:t>
      </w:r>
      <w:r>
        <w:rPr>
          <w:rFonts w:hint="eastAsia"/>
        </w:rPr>
        <w:br/>
      </w:r>
      <w:r>
        <w:rPr>
          <w:rFonts w:hint="eastAsia"/>
        </w:rPr>
        <w:t>　　　　4.4.2 美国领先专用车企业经营分析</w:t>
      </w:r>
      <w:r>
        <w:rPr>
          <w:rFonts w:hint="eastAsia"/>
        </w:rPr>
        <w:br/>
      </w:r>
      <w:r>
        <w:rPr>
          <w:rFonts w:hint="eastAsia"/>
        </w:rPr>
        <w:t>　　　　（1）Wabash</w:t>
      </w:r>
      <w:r>
        <w:rPr>
          <w:rFonts w:hint="eastAsia"/>
        </w:rPr>
        <w:br/>
      </w:r>
      <w:r>
        <w:rPr>
          <w:rFonts w:hint="eastAsia"/>
        </w:rPr>
        <w:t>　　　　（2）Great Dane</w:t>
      </w:r>
      <w:r>
        <w:rPr>
          <w:rFonts w:hint="eastAsia"/>
        </w:rPr>
        <w:br/>
      </w:r>
      <w:r>
        <w:rPr>
          <w:rFonts w:hint="eastAsia"/>
        </w:rPr>
        <w:t>　　　　（3）Utility</w:t>
      </w:r>
      <w:r>
        <w:rPr>
          <w:rFonts w:hint="eastAsia"/>
        </w:rPr>
        <w:br/>
      </w:r>
      <w:r>
        <w:rPr>
          <w:rFonts w:hint="eastAsia"/>
        </w:rPr>
        <w:t>　　　　4.4.3 日本领先专用车企业经营分析</w:t>
      </w:r>
      <w:r>
        <w:rPr>
          <w:rFonts w:hint="eastAsia"/>
        </w:rPr>
        <w:br/>
      </w:r>
      <w:r>
        <w:rPr>
          <w:rFonts w:hint="eastAsia"/>
        </w:rPr>
        <w:t>　　　　（1）多田野（TADANO）公司</w:t>
      </w:r>
      <w:r>
        <w:rPr>
          <w:rFonts w:hint="eastAsia"/>
        </w:rPr>
        <w:br/>
      </w:r>
      <w:r>
        <w:rPr>
          <w:rFonts w:hint="eastAsia"/>
        </w:rPr>
        <w:t>　　　　（2）新明和（SHINMAYWA）工业株式会社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中国专用车行业发展概述</w:t>
      </w:r>
      <w:r>
        <w:rPr>
          <w:rFonts w:hint="eastAsia"/>
        </w:rPr>
        <w:br/>
      </w:r>
      <w:r>
        <w:rPr>
          <w:rFonts w:hint="eastAsia"/>
        </w:rPr>
        <w:t>　　5.1 中国专用车行业发展阶段研究</w:t>
      </w:r>
      <w:r>
        <w:rPr>
          <w:rFonts w:hint="eastAsia"/>
        </w:rPr>
        <w:br/>
      </w:r>
      <w:r>
        <w:rPr>
          <w:rFonts w:hint="eastAsia"/>
        </w:rPr>
        <w:t>　　5.2 2023-2024年中国专用车主要领域行业发展现状</w:t>
      </w:r>
      <w:r>
        <w:rPr>
          <w:rFonts w:hint="eastAsia"/>
        </w:rPr>
        <w:br/>
      </w:r>
      <w:r>
        <w:rPr>
          <w:rFonts w:hint="eastAsia"/>
        </w:rPr>
        <w:t>　　　　5.2.1 2023-2024年中国工程车市场</w:t>
      </w:r>
      <w:r>
        <w:rPr>
          <w:rFonts w:hint="eastAsia"/>
        </w:rPr>
        <w:br/>
      </w:r>
      <w:r>
        <w:rPr>
          <w:rFonts w:hint="eastAsia"/>
        </w:rPr>
        <w:t>　　　　5.2.2 2023-2024年中国物流车市场</w:t>
      </w:r>
      <w:r>
        <w:rPr>
          <w:rFonts w:hint="eastAsia"/>
        </w:rPr>
        <w:br/>
      </w:r>
      <w:r>
        <w:rPr>
          <w:rFonts w:hint="eastAsia"/>
        </w:rPr>
        <w:t>　　　　5.2.3 2023-2024年中国作业类专用车市场</w:t>
      </w:r>
      <w:r>
        <w:rPr>
          <w:rFonts w:hint="eastAsia"/>
        </w:rPr>
        <w:br/>
      </w:r>
      <w:r>
        <w:rPr>
          <w:rFonts w:hint="eastAsia"/>
        </w:rPr>
        <w:t>　　5.3 2024-2030年中国专用车行业面临的困境及对策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技术驱动型制造商的转型</w:t>
      </w:r>
      <w:r>
        <w:rPr>
          <w:rFonts w:hint="eastAsia"/>
        </w:rPr>
        <w:br/>
      </w:r>
      <w:r>
        <w:rPr>
          <w:rFonts w:hint="eastAsia"/>
        </w:rPr>
        <w:t>　　　　5.3.2 劳动力成本日益增长</w:t>
      </w:r>
      <w:r>
        <w:rPr>
          <w:rFonts w:hint="eastAsia"/>
        </w:rPr>
        <w:br/>
      </w:r>
      <w:r>
        <w:rPr>
          <w:rFonts w:hint="eastAsia"/>
        </w:rPr>
        <w:t>　　　　5.3.3 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中国专用车行业市场运行分析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2019-2024年中国专用车生产企业分析</w:t>
      </w:r>
      <w:r>
        <w:rPr>
          <w:rFonts w:hint="eastAsia"/>
        </w:rPr>
        <w:br/>
      </w:r>
      <w:r>
        <w:rPr>
          <w:rFonts w:hint="eastAsia"/>
        </w:rPr>
        <w:t>　　6.2 2019-2024年中国专用车行业进出口分析</w:t>
      </w:r>
      <w:r>
        <w:rPr>
          <w:rFonts w:hint="eastAsia"/>
        </w:rPr>
        <w:br/>
      </w:r>
      <w:r>
        <w:rPr>
          <w:rFonts w:hint="eastAsia"/>
        </w:rPr>
        <w:t>　　　　6.2.1 中国专用车进口情况</w:t>
      </w:r>
      <w:r>
        <w:rPr>
          <w:rFonts w:hint="eastAsia"/>
        </w:rPr>
        <w:br/>
      </w:r>
      <w:r>
        <w:rPr>
          <w:rFonts w:hint="eastAsia"/>
        </w:rPr>
        <w:t>　　　　6.2.2 中国专用车出口情况</w:t>
      </w:r>
      <w:r>
        <w:rPr>
          <w:rFonts w:hint="eastAsia"/>
        </w:rPr>
        <w:br/>
      </w:r>
      <w:r>
        <w:rPr>
          <w:rFonts w:hint="eastAsia"/>
        </w:rPr>
        <w:t>　　6.3 2019-2024年中国专用车行业市场供需分析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中国专用车行业供给分析</w:t>
      </w:r>
      <w:r>
        <w:rPr>
          <w:rFonts w:hint="eastAsia"/>
        </w:rPr>
        <w:br/>
      </w:r>
      <w:r>
        <w:rPr>
          <w:rFonts w:hint="eastAsia"/>
        </w:rPr>
        <w:t>　　　　6.3.2 中国专用车行业需求分析</w:t>
      </w:r>
      <w:r>
        <w:rPr>
          <w:rFonts w:hint="eastAsia"/>
        </w:rPr>
        <w:br/>
      </w:r>
      <w:r>
        <w:rPr>
          <w:rFonts w:hint="eastAsia"/>
        </w:rPr>
        <w:t>　　　　6.3.3 中国专用车行业供需平衡</w:t>
      </w:r>
      <w:r>
        <w:rPr>
          <w:rFonts w:hint="eastAsia"/>
        </w:rPr>
        <w:br/>
      </w:r>
      <w:r>
        <w:rPr>
          <w:rFonts w:hint="eastAsia"/>
        </w:rPr>
        <w:t>　　6.4 2019-2024年中国专用车行业财务指标总体分析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中国专用车行业细分市场分析</w:t>
      </w:r>
      <w:r>
        <w:rPr>
          <w:rFonts w:hint="eastAsia"/>
        </w:rPr>
        <w:br/>
      </w:r>
      <w:r>
        <w:rPr>
          <w:rFonts w:hint="eastAsia"/>
        </w:rPr>
        <w:t>　　7.1 专用车行业细分市场概况</w:t>
      </w:r>
      <w:r>
        <w:rPr>
          <w:rFonts w:hint="eastAsia"/>
        </w:rPr>
        <w:br/>
      </w:r>
      <w:r>
        <w:rPr>
          <w:rFonts w:hint="eastAsia"/>
        </w:rPr>
        <w:t>　　　　7.1.1 专用汽车吨位结构</w:t>
      </w:r>
      <w:r>
        <w:rPr>
          <w:rFonts w:hint="eastAsia"/>
        </w:rPr>
        <w:br/>
      </w:r>
      <w:r>
        <w:rPr>
          <w:rFonts w:hint="eastAsia"/>
        </w:rPr>
        <w:t>　　　　7.1.2 六大类专用汽车占比</w:t>
      </w:r>
      <w:r>
        <w:rPr>
          <w:rFonts w:hint="eastAsia"/>
        </w:rPr>
        <w:br/>
      </w:r>
      <w:r>
        <w:rPr>
          <w:rFonts w:hint="eastAsia"/>
        </w:rPr>
        <w:t>　　　　7.1.3 专用汽车分用途占比</w:t>
      </w:r>
      <w:r>
        <w:rPr>
          <w:rFonts w:hint="eastAsia"/>
        </w:rPr>
        <w:br/>
      </w:r>
      <w:r>
        <w:rPr>
          <w:rFonts w:hint="eastAsia"/>
        </w:rPr>
        <w:t>　　7.2 公路物流车市场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公路物流车——厢式运输车</w:t>
      </w:r>
      <w:r>
        <w:rPr>
          <w:rFonts w:hint="eastAsia"/>
        </w:rPr>
        <w:br/>
      </w:r>
      <w:r>
        <w:rPr>
          <w:rFonts w:hint="eastAsia"/>
        </w:rPr>
        <w:t>　　　　7.2.3 公路物流车——仓栅运输车</w:t>
      </w:r>
      <w:r>
        <w:rPr>
          <w:rFonts w:hint="eastAsia"/>
        </w:rPr>
        <w:br/>
      </w:r>
      <w:r>
        <w:rPr>
          <w:rFonts w:hint="eastAsia"/>
        </w:rPr>
        <w:t>　　　　7.2.4 公路物流车——冷藏车</w:t>
      </w:r>
      <w:r>
        <w:rPr>
          <w:rFonts w:hint="eastAsia"/>
        </w:rPr>
        <w:br/>
      </w:r>
      <w:r>
        <w:rPr>
          <w:rFonts w:hint="eastAsia"/>
        </w:rPr>
        <w:t>　　7.3 土建工程车市场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土建工程车——混凝土搅拌运输车</w:t>
      </w:r>
      <w:r>
        <w:rPr>
          <w:rFonts w:hint="eastAsia"/>
        </w:rPr>
        <w:br/>
      </w:r>
      <w:r>
        <w:rPr>
          <w:rFonts w:hint="eastAsia"/>
        </w:rPr>
        <w:t>　　　　7.3.3 土建工程车——工程车</w:t>
      </w:r>
      <w:r>
        <w:rPr>
          <w:rFonts w:hint="eastAsia"/>
        </w:rPr>
        <w:br/>
      </w:r>
      <w:r>
        <w:rPr>
          <w:rFonts w:hint="eastAsia"/>
        </w:rPr>
        <w:t>　　7.4 市政环卫车市场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市政环卫——车厢可卸式垃圾车</w:t>
      </w:r>
      <w:r>
        <w:rPr>
          <w:rFonts w:hint="eastAsia"/>
        </w:rPr>
        <w:br/>
      </w:r>
      <w:r>
        <w:rPr>
          <w:rFonts w:hint="eastAsia"/>
        </w:rPr>
        <w:t>　　　　7.4.3 市政环卫——压缩式垃圾车</w:t>
      </w:r>
      <w:r>
        <w:rPr>
          <w:rFonts w:hint="eastAsia"/>
        </w:rPr>
        <w:br/>
      </w:r>
      <w:r>
        <w:rPr>
          <w:rFonts w:hint="eastAsia"/>
        </w:rPr>
        <w:t>　　　　7.4.4 市政环卫——清障车</w:t>
      </w:r>
      <w:r>
        <w:rPr>
          <w:rFonts w:hint="eastAsia"/>
        </w:rPr>
        <w:br/>
      </w:r>
      <w:r>
        <w:rPr>
          <w:rFonts w:hint="eastAsia"/>
        </w:rPr>
        <w:t>　　7.5 半挂车市场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中国专用车行业市场竞争格局分析</w:t>
      </w:r>
      <w:r>
        <w:rPr>
          <w:rFonts w:hint="eastAsia"/>
        </w:rPr>
        <w:br/>
      </w:r>
      <w:r>
        <w:rPr>
          <w:rFonts w:hint="eastAsia"/>
        </w:rPr>
        <w:t>　　8.1 中国专用车行业竞争格局分析</w:t>
      </w:r>
      <w:r>
        <w:rPr>
          <w:rFonts w:hint="eastAsia"/>
        </w:rPr>
        <w:br/>
      </w:r>
      <w:r>
        <w:rPr>
          <w:rFonts w:hint="eastAsia"/>
        </w:rPr>
        <w:t>　　　　8.1.1 专用车行业区域分布格局</w:t>
      </w:r>
      <w:r>
        <w:rPr>
          <w:rFonts w:hint="eastAsia"/>
        </w:rPr>
        <w:br/>
      </w:r>
      <w:r>
        <w:rPr>
          <w:rFonts w:hint="eastAsia"/>
        </w:rPr>
        <w:t>　　　　8.1.2 专用车行业企业规模格局</w:t>
      </w:r>
      <w:r>
        <w:rPr>
          <w:rFonts w:hint="eastAsia"/>
        </w:rPr>
        <w:br/>
      </w:r>
      <w:r>
        <w:rPr>
          <w:rFonts w:hint="eastAsia"/>
        </w:rPr>
        <w:t>　　8.2 中国专用车行业竞争五力分析</w:t>
      </w:r>
      <w:r>
        <w:rPr>
          <w:rFonts w:hint="eastAsia"/>
        </w:rPr>
        <w:br/>
      </w:r>
      <w:r>
        <w:rPr>
          <w:rFonts w:hint="eastAsia"/>
        </w:rPr>
        <w:t>　　　　8.2.1 上游议价能力</w:t>
      </w:r>
      <w:r>
        <w:rPr>
          <w:rFonts w:hint="eastAsia"/>
        </w:rPr>
        <w:br/>
      </w:r>
      <w:r>
        <w:rPr>
          <w:rFonts w:hint="eastAsia"/>
        </w:rPr>
        <w:t>　　　　8.2.2 下游议价能力</w:t>
      </w:r>
      <w:r>
        <w:rPr>
          <w:rFonts w:hint="eastAsia"/>
        </w:rPr>
        <w:br/>
      </w:r>
      <w:r>
        <w:rPr>
          <w:rFonts w:hint="eastAsia"/>
        </w:rPr>
        <w:t>　　　　8.2.3 新进入者威胁</w:t>
      </w:r>
      <w:r>
        <w:rPr>
          <w:rFonts w:hint="eastAsia"/>
        </w:rPr>
        <w:br/>
      </w:r>
      <w:r>
        <w:rPr>
          <w:rFonts w:hint="eastAsia"/>
        </w:rPr>
        <w:t>　　　　8.2.4 替代产品威胁</w:t>
      </w:r>
      <w:r>
        <w:rPr>
          <w:rFonts w:hint="eastAsia"/>
        </w:rPr>
        <w:br/>
      </w:r>
      <w:r>
        <w:rPr>
          <w:rFonts w:hint="eastAsia"/>
        </w:rPr>
        <w:t>　　　　8.2.5 现有企业竞争</w:t>
      </w:r>
      <w:r>
        <w:rPr>
          <w:rFonts w:hint="eastAsia"/>
        </w:rPr>
        <w:br/>
      </w:r>
      <w:r>
        <w:rPr>
          <w:rFonts w:hint="eastAsia"/>
        </w:rPr>
        <w:t>　　8.3 中国专用车行业竞争策略建议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中国专用车行业领先企业竞争力分析</w:t>
      </w:r>
      <w:r>
        <w:rPr>
          <w:rFonts w:hint="eastAsia"/>
        </w:rPr>
        <w:br/>
      </w:r>
      <w:r>
        <w:rPr>
          <w:rFonts w:hint="eastAsia"/>
        </w:rPr>
        <w:t>　　9.1 中集车辆（集团）股份有限公司竞争力分析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企业发展战略分析</w:t>
      </w:r>
      <w:r>
        <w:rPr>
          <w:rFonts w:hint="eastAsia"/>
        </w:rPr>
        <w:br/>
      </w:r>
      <w:r>
        <w:rPr>
          <w:rFonts w:hint="eastAsia"/>
        </w:rPr>
        <w:t>　　9.2 中国重汽集团济南卡车股份有限公司竞争力分析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唐鸿重工专用汽车股份有限公司竞争力分析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企业发展战略分析</w:t>
      </w:r>
      <w:r>
        <w:rPr>
          <w:rFonts w:hint="eastAsia"/>
        </w:rPr>
        <w:br/>
      </w:r>
      <w:r>
        <w:rPr>
          <w:rFonts w:hint="eastAsia"/>
        </w:rPr>
        <w:t>　　9.5 中联重科股份有限公司竞争力分析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重庆市迪马实业股份有限公司竞争力分析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企业发展战略分析</w:t>
      </w:r>
      <w:r>
        <w:rPr>
          <w:rFonts w:hint="eastAsia"/>
        </w:rPr>
        <w:br/>
      </w:r>
      <w:r>
        <w:rPr>
          <w:rFonts w:hint="eastAsia"/>
        </w:rPr>
        <w:t>　　9.7 徐州海伦哲专用车辆股份有限公司竞争力分析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企业发展战略分析</w:t>
      </w:r>
      <w:r>
        <w:rPr>
          <w:rFonts w:hint="eastAsia"/>
        </w:rPr>
        <w:br/>
      </w:r>
      <w:r>
        <w:rPr>
          <w:rFonts w:hint="eastAsia"/>
        </w:rPr>
        <w:t>　　9.8 徐工集团工程机械股份有限公司竞争力分析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2024-2030年中国专用车行业发展趋势与前景分析</w:t>
      </w:r>
      <w:r>
        <w:rPr>
          <w:rFonts w:hint="eastAsia"/>
        </w:rPr>
        <w:br/>
      </w:r>
      <w:r>
        <w:rPr>
          <w:rFonts w:hint="eastAsia"/>
        </w:rPr>
        <w:t>　　10.1 中国专用车市场发展前景</w:t>
      </w:r>
      <w:r>
        <w:rPr>
          <w:rFonts w:hint="eastAsia"/>
        </w:rPr>
        <w:br/>
      </w:r>
      <w:r>
        <w:rPr>
          <w:rFonts w:hint="eastAsia"/>
        </w:rPr>
        <w:t>　　　　10.1.1 专用车整体市场预测</w:t>
      </w:r>
      <w:r>
        <w:rPr>
          <w:rFonts w:hint="eastAsia"/>
        </w:rPr>
        <w:br/>
      </w:r>
      <w:r>
        <w:rPr>
          <w:rFonts w:hint="eastAsia"/>
        </w:rPr>
        <w:t>　　　　10.1.2 分用途专用车趋势</w:t>
      </w:r>
      <w:r>
        <w:rPr>
          <w:rFonts w:hint="eastAsia"/>
        </w:rPr>
        <w:br/>
      </w:r>
      <w:r>
        <w:rPr>
          <w:rFonts w:hint="eastAsia"/>
        </w:rPr>
        <w:t>　　　　10.1.2 专用车月度市场趋势</w:t>
      </w:r>
      <w:r>
        <w:rPr>
          <w:rFonts w:hint="eastAsia"/>
        </w:rPr>
        <w:br/>
      </w:r>
      <w:r>
        <w:rPr>
          <w:rFonts w:hint="eastAsia"/>
        </w:rPr>
        <w:t>　　10.2 2024-2030年中国专用车市场发展趋势预测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2024-2030年中国专用车行业供需预测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2024-2030年中国专用车行业供给预测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2024-2030年中国专用车行业需求预测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2024-2030年中国专用车行业投资前景</w:t>
      </w:r>
      <w:r>
        <w:rPr>
          <w:rFonts w:hint="eastAsia"/>
        </w:rPr>
        <w:br/>
      </w:r>
      <w:r>
        <w:rPr>
          <w:rFonts w:hint="eastAsia"/>
        </w:rPr>
        <w:t>　　11.1 专用车行业投资机会分析</w:t>
      </w:r>
      <w:r>
        <w:rPr>
          <w:rFonts w:hint="eastAsia"/>
        </w:rPr>
        <w:br/>
      </w:r>
      <w:r>
        <w:rPr>
          <w:rFonts w:hint="eastAsia"/>
        </w:rPr>
        <w:t>　　11.2 专用车行业投资风险分析</w:t>
      </w:r>
      <w:r>
        <w:rPr>
          <w:rFonts w:hint="eastAsia"/>
        </w:rPr>
        <w:br/>
      </w:r>
      <w:r>
        <w:rPr>
          <w:rFonts w:hint="eastAsia"/>
        </w:rPr>
        <w:t>　　　　11.2.1 专用车行业政策风险</w:t>
      </w:r>
      <w:r>
        <w:rPr>
          <w:rFonts w:hint="eastAsia"/>
        </w:rPr>
        <w:br/>
      </w:r>
      <w:r>
        <w:rPr>
          <w:rFonts w:hint="eastAsia"/>
        </w:rPr>
        <w:t>　　　　11.2.2 宏观经济风险</w:t>
      </w:r>
      <w:r>
        <w:rPr>
          <w:rFonts w:hint="eastAsia"/>
        </w:rPr>
        <w:br/>
      </w:r>
      <w:r>
        <w:rPr>
          <w:rFonts w:hint="eastAsia"/>
        </w:rPr>
        <w:t>　　　　11.2.3 市场竞争风险</w:t>
      </w:r>
      <w:r>
        <w:rPr>
          <w:rFonts w:hint="eastAsia"/>
        </w:rPr>
        <w:br/>
      </w:r>
      <w:r>
        <w:rPr>
          <w:rFonts w:hint="eastAsia"/>
        </w:rPr>
        <w:t>　　11.3 专用车行业投资潜力与建议</w:t>
      </w:r>
      <w:r>
        <w:rPr>
          <w:rFonts w:hint="eastAsia"/>
        </w:rPr>
        <w:br/>
      </w:r>
      <w:r>
        <w:rPr>
          <w:rFonts w:hint="eastAsia"/>
        </w:rPr>
        <w:t>　　　　11.3.1 高空作业车</w:t>
      </w:r>
      <w:r>
        <w:rPr>
          <w:rFonts w:hint="eastAsia"/>
        </w:rPr>
        <w:br/>
      </w:r>
      <w:r>
        <w:rPr>
          <w:rFonts w:hint="eastAsia"/>
        </w:rPr>
        <w:t>　　　　11.3.2 电力保障车辆</w:t>
      </w:r>
      <w:r>
        <w:rPr>
          <w:rFonts w:hint="eastAsia"/>
        </w:rPr>
        <w:br/>
      </w:r>
      <w:r>
        <w:rPr>
          <w:rFonts w:hint="eastAsia"/>
        </w:rPr>
        <w:t>　　　　11.3.3 军品车辆</w:t>
      </w:r>
      <w:r>
        <w:rPr>
          <w:rFonts w:hint="eastAsia"/>
        </w:rPr>
        <w:br/>
      </w:r>
      <w:r>
        <w:rPr>
          <w:rFonts w:hint="eastAsia"/>
        </w:rPr>
        <w:t>　　　　11.3.4 消防车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　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专用车行业发展建议</w:t>
      </w:r>
      <w:r>
        <w:rPr>
          <w:rFonts w:hint="eastAsia"/>
        </w:rPr>
        <w:br/>
      </w:r>
      <w:r>
        <w:rPr>
          <w:rFonts w:hint="eastAsia"/>
        </w:rPr>
        <w:t>　　　　12.2.1 行业发展策略建议</w:t>
      </w:r>
      <w:r>
        <w:rPr>
          <w:rFonts w:hint="eastAsia"/>
        </w:rPr>
        <w:br/>
      </w:r>
      <w:r>
        <w:rPr>
          <w:rFonts w:hint="eastAsia"/>
        </w:rPr>
        <w:t>　　　　12.2.2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专用车行业历程</w:t>
      </w:r>
      <w:r>
        <w:rPr>
          <w:rFonts w:hint="eastAsia"/>
        </w:rPr>
        <w:br/>
      </w:r>
      <w:r>
        <w:rPr>
          <w:rFonts w:hint="eastAsia"/>
        </w:rPr>
        <w:t>　　图表 专用车行业生命周期</w:t>
      </w:r>
      <w:r>
        <w:rPr>
          <w:rFonts w:hint="eastAsia"/>
        </w:rPr>
        <w:br/>
      </w:r>
      <w:r>
        <w:rPr>
          <w:rFonts w:hint="eastAsia"/>
        </w:rPr>
        <w:t>　　图表 专用车行业产业链分析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2019-2024年专用车行业市场容量统计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7301b1716401c" w:history="1">
        <w:r>
          <w:rPr>
            <w:rStyle w:val="Hyperlink"/>
          </w:rPr>
          <w:t>中国专用车行业发展分析及市场前景预测报告（2024-2030年）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7301b1716401c" w:history="1">
        <w:r>
          <w:rPr>
            <w:rStyle w:val="Hyperlink"/>
          </w:rPr>
          <w:t>https://www.20087.com/3/73/ZhuanYongCheHangYeQianJingQuShi.html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1d7b54c5b49e2" w:history="1">
      <w:r>
        <w:rPr>
          <w:rStyle w:val="Hyperlink"/>
        </w:rPr>
        <w:t>中国专用车行业发展分析及市场前景预测报告（2024-2030年）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uanYongCheHangYeQianJingQuShi.html" TargetMode="External" Id="Rf037301b1716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uanYongCheHangYeQianJingQuShi.html" TargetMode="External" Id="R9241d7b54c5b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2024-03-16T03:03:00Z</dcterms:created>
  <dcterms:modified xsi:type="dcterms:W3CDTF">2024-03-16T04:03:00Z</dcterms:modified>
  <dc:subject>中国专用车行业发展分析及市场前景预测报告（2024-2030年）</dc:subject>
  <dc:title>中国专用车行业发展分析及市场前景预测报告（2024-2030年）</dc:title>
  <cp:keywords>中国专用车行业发展分析及市场前景预测报告（2024-2030年）</cp:keywords>
  <dc:description>中国专用车行业发展分析及市场前景预测报告（2024-2030年）</dc:description>
</cp:coreProperties>
</file>