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601f545c472b" w:history="1">
              <w:r>
                <w:rPr>
                  <w:rStyle w:val="Hyperlink"/>
                </w:rPr>
                <w:t>2025年中国交流压缩机行业现状分析及及未来发展前景研究报告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601f545c472b" w:history="1">
              <w:r>
                <w:rPr>
                  <w:rStyle w:val="Hyperlink"/>
                </w:rPr>
                <w:t>2025年中国交流压缩机行业现状分析及及未来发展前景研究报告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601f545c472b" w:history="1">
                <w:r>
                  <w:rPr>
                    <w:rStyle w:val="Hyperlink"/>
                  </w:rPr>
                  <w:t>https://www.20087.com/3/93/JiaoLiuYaSuoJiHangYeDiaoYanBaoGao.html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压缩机是空调、制冷系统中至关重要的组成部分，用于压缩制冷剂以实现热能的转移。近年来，随着能效标准的提高和技术的进步，交流压缩机的设计和制造技术得到了显著改进。现代交流压缩机不仅在效率上有了显著提升，而且在噪音控制、可靠性以及维护便利性方面也有了很大的改善。此外，随着环保要求的日益严格，采用环保型制冷剂的交流压缩机逐渐成为市场主流。</w:t>
      </w:r>
      <w:r>
        <w:rPr>
          <w:rFonts w:hint="eastAsia"/>
        </w:rPr>
        <w:br/>
      </w:r>
      <w:r>
        <w:rPr>
          <w:rFonts w:hint="eastAsia"/>
        </w:rPr>
        <w:t>　　未来，交流压缩机将继续朝着高效节能和环保的方向发展。一方面，随着变频技术的应用，交流压缩机将能够更加精确地控制压缩过程，实现按需供应，从而进一步提高系统的整体能效。另一方面，随着新材料和新工艺的应用，交流压缩机将更加注重轻量化设计，以减少能耗和提高运行效率。此外，随着物联网技术的发展，交流压缩机将集成更多的智能控制功能，实现远程监控和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3601f545c472b" w:history="1">
        <w:r>
          <w:rPr>
            <w:rStyle w:val="Hyperlink"/>
          </w:rPr>
          <w:t>2025年中国交流压缩机行业现状分析及及未来发展前景研究报告</w:t>
        </w:r>
      </w:hyperlink>
      <w:r>
        <w:rPr>
          <w:rFonts w:hint="eastAsia"/>
        </w:rPr>
        <w:t>基于统计局、相关行业协会及科研机构的详实数据，系统分析交流压缩机行业的市场规模、供需结构和竞争格局，梳理交流压缩机技术发展现状与创新方向。报告客观评估了交流压缩机市场增长潜力与风险因素，结合政策环境与消费趋势变化，对交流压缩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交流压缩机产业概述</w:t>
      </w:r>
      <w:r>
        <w:rPr>
          <w:rFonts w:hint="eastAsia"/>
        </w:rPr>
        <w:br/>
      </w:r>
      <w:r>
        <w:rPr>
          <w:rFonts w:hint="eastAsia"/>
        </w:rPr>
        <w:t>　　第一节 交流压缩机产业定义</w:t>
      </w:r>
      <w:r>
        <w:rPr>
          <w:rFonts w:hint="eastAsia"/>
        </w:rPr>
        <w:br/>
      </w:r>
      <w:r>
        <w:rPr>
          <w:rFonts w:hint="eastAsia"/>
        </w:rPr>
        <w:t>　　第二节 交流压缩机产业发展历程</w:t>
      </w:r>
      <w:r>
        <w:rPr>
          <w:rFonts w:hint="eastAsia"/>
        </w:rPr>
        <w:br/>
      </w:r>
      <w:r>
        <w:rPr>
          <w:rFonts w:hint="eastAsia"/>
        </w:rPr>
        <w:t>　　第三节 交流压缩机分类情况</w:t>
      </w:r>
      <w:r>
        <w:rPr>
          <w:rFonts w:hint="eastAsia"/>
        </w:rPr>
        <w:br/>
      </w:r>
      <w:r>
        <w:rPr>
          <w:rFonts w:hint="eastAsia"/>
        </w:rPr>
        <w:t>　　第四节 交流压缩机产业链分析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一、交流压缩机行业相关政策</w:t>
      </w:r>
      <w:r>
        <w:rPr>
          <w:rFonts w:hint="eastAsia"/>
        </w:rPr>
        <w:br/>
      </w:r>
      <w:r>
        <w:rPr>
          <w:rFonts w:hint="eastAsia"/>
        </w:rPr>
        <w:t>　　　　二、交流压缩机行业相关标准</w:t>
      </w:r>
      <w:r>
        <w:rPr>
          <w:rFonts w:hint="eastAsia"/>
        </w:rPr>
        <w:br/>
      </w:r>
      <w:r>
        <w:rPr>
          <w:rFonts w:hint="eastAsia"/>
        </w:rPr>
        <w:t>　　第三节 交流压缩机行业技术环境分析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2024-2025年中国交流压缩机行业发展概况</w:t>
      </w:r>
      <w:r>
        <w:rPr>
          <w:rFonts w:hint="eastAsia"/>
        </w:rPr>
        <w:br/>
      </w:r>
      <w:r>
        <w:rPr>
          <w:rFonts w:hint="eastAsia"/>
        </w:rPr>
        <w:t>　　第一节 交流压缩机行业发展态势分析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交流压缩机行业发展特点分析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交流压缩机行业市场供需分析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中国交流压缩机行业盈利情况分析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二、2025年交流压缩机行业市场需求特点分析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中国交流压缩机行业产量情况分析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一、2019-2024年交流压缩机行业产量统计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二、2024年交流压缩机行业产量特点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三、2025-2031年交流压缩机行业产量预测</w:t>
      </w:r>
      <w:r>
        <w:rPr>
          <w:rFonts w:hint="eastAsia"/>
        </w:rPr>
        <w:br/>
      </w:r>
      <w:r>
        <w:rPr>
          <w:rFonts w:hint="eastAsia"/>
        </w:rPr>
        <w:t>　　第五节 交流压缩机行业市场供需平衡状况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影响交流压缩机进出口变化的主要原因分析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2019-2024年中国交流压缩机行业进出口情况分析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二、2019-2024年中国交流压缩机行业出口情况分析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2025-2031年中国交流压缩机行业进出口情况预测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一、2025-2031年中国交流压缩机行业进口预测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二、2025-2031年中国交流压缩机行业出口预测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三、交流压缩机区域集中度分析</w:t>
      </w:r>
      <w:r>
        <w:rPr>
          <w:rFonts w:hint="eastAsia"/>
        </w:rPr>
        <w:br/>
      </w:r>
      <w:r>
        <w:rPr>
          <w:rFonts w:hint="eastAsia"/>
        </w:rPr>
        <w:t>　　第二节 交流压缩机行业竞争格局分析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一、2024-2025年交流压缩机行业竞争分析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二、2024-2025年中外交流压缩机产品竞争分析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三、2025年中国交流压缩机市场竞争分析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交流压缩机行业发展机会及对策建议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交流压缩机行业风险预警分析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二、交流压缩机产业政策环境风险分析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三、交流压缩机行业市场风险分析</w:t>
      </w:r>
      <w:r>
        <w:rPr>
          <w:rFonts w:hint="eastAsia"/>
        </w:rPr>
        <w:br/>
      </w:r>
      <w:r>
        <w:rPr>
          <w:rFonts w:hint="eastAsia"/>
        </w:rPr>
        <w:t>　　　　四、交流压缩机行业发展风险防范建议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交流压缩机行业发展机会及建议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一、交流压缩机行业总体发展机会及发展建议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二、交流压缩机行业并购发展机会及建议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三、交流压缩机市场机会及发展建议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四、交流压缩机发展现状及存在问题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五、交流压缩机企业应对策略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中国交流压缩机行业生产、营销企业投资运作模式分析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交流压缩机行业外销与内销优势分析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2025-2031年中国交流压缩机行业投资规模预测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2025-2031年交流压缩机行业市场盈利预测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中^智^林^－交流压缩机行业项目投资建议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一、交流压缩机技术应用注意事项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二、交流压缩机项目投资注意事项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三、交流压缩机生产开发注意事项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四、交流压缩机销售注意事项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交流压缩机行业类别</w:t>
      </w:r>
      <w:r>
        <w:rPr>
          <w:rFonts w:hint="eastAsia"/>
        </w:rPr>
        <w:br/>
      </w:r>
      <w:r>
        <w:rPr>
          <w:rFonts w:hint="eastAsia"/>
        </w:rPr>
        <w:t>　　图表 交流压缩机行业产业链调研</w:t>
      </w:r>
      <w:r>
        <w:rPr>
          <w:rFonts w:hint="eastAsia"/>
        </w:rPr>
        <w:br/>
      </w:r>
      <w:r>
        <w:rPr>
          <w:rFonts w:hint="eastAsia"/>
        </w:rPr>
        <w:t>　　图表 交流压缩机行业现状</w:t>
      </w:r>
      <w:r>
        <w:rPr>
          <w:rFonts w:hint="eastAsia"/>
        </w:rPr>
        <w:br/>
      </w:r>
      <w:r>
        <w:rPr>
          <w:rFonts w:hint="eastAsia"/>
        </w:rPr>
        <w:t>　　图表 交流压缩机行业标准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2019-2024年中国交流压缩机行业产量统计</w:t>
      </w:r>
      <w:r>
        <w:rPr>
          <w:rFonts w:hint="eastAsia"/>
        </w:rPr>
        <w:br/>
      </w:r>
      <w:r>
        <w:rPr>
          <w:rFonts w:hint="eastAsia"/>
        </w:rPr>
        <w:t>　　图表 交流压缩机行业动态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2019-2024年中国交流压缩机行情</w:t>
      </w:r>
      <w:r>
        <w:rPr>
          <w:rFonts w:hint="eastAsia"/>
        </w:rPr>
        <w:br/>
      </w:r>
      <w:r>
        <w:rPr>
          <w:rFonts w:hint="eastAsia"/>
        </w:rPr>
        <w:t>　　图表 2019-2024年中国交流压缩机价格走势图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**地区交流压缩机市场调研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**地区交流压缩机市场调研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交流压缩机行业竞争对手分析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2025-2031年中国交流压缩机行业市场规模预测</w:t>
      </w:r>
      <w:r>
        <w:rPr>
          <w:rFonts w:hint="eastAsia"/>
        </w:rPr>
        <w:br/>
      </w:r>
      <w:r>
        <w:rPr>
          <w:rFonts w:hint="eastAsia"/>
        </w:rPr>
        <w:t>　　图表 交流压缩机行业准入条件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601f545c472b" w:history="1">
        <w:r>
          <w:rPr>
            <w:rStyle w:val="Hyperlink"/>
          </w:rPr>
          <w:t>2025年中国交流压缩机行业现状分析及及未来发展前景研究报告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601f545c472b" w:history="1">
        <w:r>
          <w:rPr>
            <w:rStyle w:val="Hyperlink"/>
          </w:rPr>
          <w:t>https://www.20087.com/3/93/JiaoLiuYaSuoJiHangYeDiaoYanBaoGao.html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空压机十大名牌、交流压缩机和直流压缩机、中国压缩机企业排名、交流压缩机接线图、压缩机坏了有必要修吗、交流压缩机启动原理、直流压缩机和交流压缩机有什么区别、交流压缩机电路的启动原理是什么、怎样判断变频压缩机直流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18405d9744a8" w:history="1">
      <w:r>
        <w:rPr>
          <w:rStyle w:val="Hyperlink"/>
        </w:rPr>
        <w:t>2025年中国交流压缩机行业现状分析及及未来发展前景研究报告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oLiuYaSuoJiHangYeDiaoYanBaoGao.html" TargetMode="External" Id="R8ad3601f545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oLiuYaSuoJiHangYeDiaoYanBaoGao.html" TargetMode="External" Id="R83b618405d9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2024-10-05T23:46:00Z</dcterms:created>
  <dcterms:modified xsi:type="dcterms:W3CDTF">2024-10-06T00:46:00Z</dcterms:modified>
  <dc:subject>2025年中国交流压缩机行业现状分析及及未来发展前景研究报告</dc:subject>
  <dc:title>2025年中国交流压缩机行业现状分析及及未来发展前景研究报告</dc:title>
  <cp:keywords>2025年中国交流压缩机行业现状分析及及未来发展前景研究报告</cp:keywords>
  <dc:description>2025年中国交流压缩机行业现状分析及及未来发展前景研究报告</dc:description>
</cp:coreProperties>
</file>