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c978df2900463f" w:history="1">
              <w:r>
                <w:rPr>
                  <w:rStyle w:val="Hyperlink"/>
                </w:rPr>
                <w:t>2025-2031年全球与中国储能高压连接器行业调研及前景分析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c978df2900463f" w:history="1">
              <w:r>
                <w:rPr>
                  <w:rStyle w:val="Hyperlink"/>
                </w:rPr>
                <w:t>2025-2031年全球与中国储能高压连接器行业调研及前景分析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c978df2900463f" w:history="1">
                <w:r>
                  <w:rPr>
                    <w:rStyle w:val="Hyperlink"/>
                  </w:rPr>
                  <w:t>https://www.20087.com/3/23/ChuNengGaoYaLianJieQiFaZhanQianJing.html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能高压连接器作为储能系统电气连接的关键部件，主要用于电池模组之间、电池簇与逆变器之间的高压线路连接，承担着大电流传输、安全隔离与快速插拔等功能。随着电化学储能技术的快速发展，尤其是磷酸铁锂、钠离子电池等体系的普及，储能高压连接器在电力系统调峰、数据中心备用电源、工商业储能等场景中发挥着重要作用。现阶段，主流产品普遍具备高绝缘等级、防电弧设计、IP67以上防护等级以及热管理系统兼容性，能够适应户外复杂环境。然而，行业内仍存在产品规格不一、接口标准缺失、安全性评估体系不完善等问题，影响系统整体可靠性与运维效率。</w:t>
      </w:r>
      <w:r>
        <w:rPr>
          <w:rFonts w:hint="eastAsia"/>
        </w:rPr>
        <w:br/>
      </w:r>
      <w:r>
        <w:rPr>
          <w:rFonts w:hint="eastAsia"/>
        </w:rPr>
        <w:t>　　未来，储能高压连接器的发展将聚焦于标准化、智能化与高可靠性方向推进。一方面，随着国家标准与行业规范的逐步建立，连接器接口将趋于统一，有助于提升设备互换性与产业链协作效率；另一方面，嵌入式传感器与无线通信模块的引入，将使连接器具备实时温度监测、接触电阻分析与故障预警能力，提升系统运行安全性。此外，在“双碳”战略背景下，随着储能装机规模持续扩大，高压连接器企业将加强与电池厂商、系统集成商的技术协同，开发适配不同应用场景的定制化解决方案，推动整个储能产业向高效、安全、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c978df2900463f" w:history="1">
        <w:r>
          <w:rPr>
            <w:rStyle w:val="Hyperlink"/>
          </w:rPr>
          <w:t>2025-2031年全球与中国储能高压连接器行业调研及前景分析</w:t>
        </w:r>
      </w:hyperlink>
      <w:r>
        <w:rPr>
          <w:rFonts w:hint="eastAsia"/>
        </w:rPr>
        <w:t>》依托权威机构及行业协会数据，结合储能高压连接器行业的宏观环境与微观实践，从储能高压连接器市场规模、市场需求、技术现状及产业链结构等多维度进行了系统调研与分析。报告通过严谨的研究方法与翔实的数据支持，辅以直观图表，全面剖析了储能高压连接器行业发展趋势、重点企业表现及市场竞争格局，并通过SWOT分析揭示了行业机遇与潜在风险，为储能高压连接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储能高压连接器市场概述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按照不同产品类型，储能高压连接器主要可以分为如下几个类别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全球不同产品类型储能高压连接器销售额增长趋势2020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10~25 mm2</w:t>
      </w:r>
      <w:r>
        <w:rPr>
          <w:rFonts w:hint="eastAsia"/>
        </w:rPr>
        <w:br/>
      </w:r>
      <w:r>
        <w:rPr>
          <w:rFonts w:hint="eastAsia"/>
        </w:rPr>
        <w:t>　　　　1.2.3 35~50 mm2</w:t>
      </w:r>
      <w:r>
        <w:rPr>
          <w:rFonts w:hint="eastAsia"/>
        </w:rPr>
        <w:br/>
      </w:r>
      <w:r>
        <w:rPr>
          <w:rFonts w:hint="eastAsia"/>
        </w:rPr>
        <w:t>　　　　1.2.4 70~95 mm2</w:t>
      </w:r>
      <w:r>
        <w:rPr>
          <w:rFonts w:hint="eastAsia"/>
        </w:rPr>
        <w:br/>
      </w:r>
      <w:r>
        <w:rPr>
          <w:rFonts w:hint="eastAsia"/>
        </w:rPr>
        <w:t>　　　　1.2.5 ≥120 mm2</w:t>
      </w:r>
      <w:r>
        <w:rPr>
          <w:rFonts w:hint="eastAsia"/>
        </w:rPr>
        <w:br/>
      </w:r>
      <w:r>
        <w:rPr>
          <w:rFonts w:hint="eastAsia"/>
        </w:rPr>
        <w:t>　　1.3 从不同应用，储能高压连接器主要包括如下几个方面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全球不同应用储能高压连接器销售额增长趋势2020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电气</w:t>
      </w:r>
      <w:r>
        <w:rPr>
          <w:rFonts w:hint="eastAsia"/>
        </w:rPr>
        <w:br/>
      </w:r>
      <w:r>
        <w:rPr>
          <w:rFonts w:hint="eastAsia"/>
        </w:rPr>
        <w:t>　　　　1.3.4 工程机械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储能高压连接器行业背景、发展历史、现状及趋势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储能高压连接器行业目前现状分析</w:t>
      </w:r>
      <w:r>
        <w:rPr>
          <w:rFonts w:hint="eastAsia"/>
        </w:rPr>
        <w:br/>
      </w:r>
      <w:r>
        <w:rPr>
          <w:rFonts w:hint="eastAsia"/>
        </w:rPr>
        <w:t>　　　　1.4.2 储能高压连接器发展趋势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全球储能高压连接器总体规模分析</w:t>
      </w:r>
      <w:r>
        <w:rPr>
          <w:rFonts w:hint="eastAsia"/>
        </w:rPr>
        <w:br/>
      </w:r>
      <w:r>
        <w:rPr>
          <w:rFonts w:hint="eastAsia"/>
        </w:rPr>
        <w:t>　　2.1 全球储能高压连接器供需现状及预测（2020-2031）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全球储能高压连接器产能、产量、产能利用率及发展趋势（2020-2031）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全球储能高压连接器产量、需求量及发展趋势（2020-2031）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全球主要地区储能高压连接器产量及发展趋势（2020-2031）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全球主要地区储能高压连接器产量（2020-2025）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全球主要地区储能高压连接器产量（2026-2031）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全球主要地区储能高压连接器产量市场份额（2020-2031）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中国储能高压连接器供需现状及预测（2020-2031）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中国储能高压连接器产能、产量、产能利用率及发展趋势（2020-2031）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中国储能高压连接器产量、市场需求量及发展趋势（2020-2031）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全球储能高压连接器销量及销售额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全球市场储能高压连接器销售额（2020-2031）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全球市场储能高压连接器销量（2020-2031）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全球市场储能高压连接器价格趋势（2020-2031）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全球储能高压连接器主要地区分析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全球主要地区储能高压连接器市场规模分析：2020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全球主要地区储能高压连接器销售收入及市场份额（2020-2025年）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全球主要地区储能高压连接器销售收入预测（2026-2031年）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全球主要地区储能高压连接器销量分析：2020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全球主要地区储能高压连接器销量及市场份额（2020-2025年）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全球主要地区储能高压连接器销量及市场份额预测（2026-2031）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北美市场储能高压连接器销量、收入及增长率（2020-2031）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欧洲市场储能高压连接器销量、收入及增长率（2020-2031）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中国市场储能高压连接器销量、收入及增长率（2020-2031）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日本市场储能高压连接器销量、收入及增长率（2020-2031）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东南亚市场储能高压连接器销量、收入及增长率（2020-2031）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印度市场储能高压连接器销量、收入及增长率（2020-2031）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全球市场主要厂商储能高压连接器产能市场份额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全球市场主要厂商储能高压连接器销量（2020-2025）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全球市场主要厂商储能高压连接器销量（2020-2025）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全球市场主要厂商储能高压连接器销售收入（2020-2025）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全球市场主要厂商储能高压连接器销售价格（2020-2025）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2024年全球主要生产商储能高压连接器收入排名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中国市场主要厂商储能高压连接器销量（2020-2025）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中国市场主要厂商储能高压连接器销量（2020-2025）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中国市场主要厂商储能高压连接器销售收入（2020-2025）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2024年中国主要生产商储能高压连接器收入排名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中国市场主要厂商储能高压连接器销售价格（2020-2025）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全球主要厂商储能高压连接器总部及产地分布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全球主要厂商成立时间及储能高压连接器商业化日期</w:t>
      </w:r>
      <w:r>
        <w:rPr>
          <w:rFonts w:hint="eastAsia"/>
        </w:rPr>
        <w:br/>
      </w:r>
      <w:r>
        <w:rPr>
          <w:rFonts w:hint="eastAsia"/>
        </w:rPr>
        <w:t>　　4.6 全球主要厂商储能高压连接器产品类型及应用</w:t>
      </w:r>
      <w:r>
        <w:rPr>
          <w:rFonts w:hint="eastAsia"/>
        </w:rPr>
        <w:br/>
      </w:r>
      <w:r>
        <w:rPr>
          <w:rFonts w:hint="eastAsia"/>
        </w:rPr>
        <w:t>　　4.7 储能高压连接器行业集中度、竞争程度分析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储能高压连接器行业集中度分析：2024年全球Top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全球储能高压连接器第一梯队、第二梯队和第三梯队生产商（品牌）及市场份额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重点企业（1）基本信息、储能高压连接器生产基地、销售区域、竞争对手及市场地位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储能高压连接器产品规格、参数及市场应用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储能高压连接器销量、收入、价格及毛利率（2020-2025）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重点企业（2）基本信息、储能高压连接器生产基地、销售区域、竞争对手及市场地位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储能高压连接器产品规格、参数及市场应用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储能高压连接器销量、收入、价格及毛利率（2020-2025）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重点企业（3）基本信息、储能高压连接器生产基地、销售区域、竞争对手及市场地位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储能高压连接器产品规格、参数及市场应用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储能高压连接器销量、收入、价格及毛利率（2020-2025）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重点企业（4）基本信息、储能高压连接器生产基地、销售区域、竞争对手及市场地位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储能高压连接器产品规格、参数及市场应用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储能高压连接器销量、收入、价格及毛利率（2020-2025）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重点企业（5）基本信息、储能高压连接器生产基地、销售区域、竞争对手及市场地位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储能高压连接器产品规格、参数及市场应用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储能高压连接器销量、收入、价格及毛利率（2020-2025）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重点企业（6）基本信息、储能高压连接器生产基地、销售区域、竞争对手及市场地位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储能高压连接器产品规格、参数及市场应用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储能高压连接器销量、收入、价格及毛利率（2020-2025）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重点企业（7）基本信息、储能高压连接器生产基地、销售区域、竞争对手及市场地位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储能高压连接器产品规格、参数及市场应用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储能高压连接器销量、收入、价格及毛利率（2020-2025）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重点企业（8）基本信息、储能高压连接器生产基地、销售区域、竞争对手及市场地位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储能高压连接器产品规格、参数及市场应用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储能高压连接器销量、收入、价格及毛利率（2020-2025）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重点企业（9）基本信息、储能高压连接器生产基地、销售区域、竞争对手及市场地位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储能高压连接器产品规格、参数及市场应用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储能高压连接器销量、收入、价格及毛利率（2020-2025）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重点企业（10）基本信息、储能高压连接器生产基地、销售区域、竞争对手及市场地位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储能高压连接器产品规格、参数及市场应用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储能高压连接器销量、收入、价格及毛利率（2020-2025）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重点企业（11）基本信息、储能高压连接器生产基地、销售区域、竞争对手及市场地位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储能高压连接器产品规格、参数及市场应用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储能高压连接器销量、收入、价格及毛利率（2020-2025）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重点企业（12）基本信息、储能高压连接器生产基地、销售区域、竞争对手及市场地位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储能高压连接器产品规格、参数及市场应用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储能高压连接器销量、收入、价格及毛利率（2020-2025）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重点企业（13）基本信息、储能高压连接器生产基地、销售区域、竞争对手及市场地位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储能高压连接器产品规格、参数及市场应用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储能高压连接器销量、收入、价格及毛利率（2020-2025）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重点企业（14）基本信息、储能高压连接器生产基地、销售区域、竞争对手及市场地位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储能高压连接器产品规格、参数及市场应用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储能高压连接器销量、收入、价格及毛利率（2020-2025）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重点企业（15）基本信息、储能高压连接器生产基地、销售区域、竞争对手及市场地位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储能高压连接器产品规格、参数及市场应用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储能高压连接器销量、收入、价格及毛利率（2020-2025）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不同产品类型储能高压连接器分析</w:t>
      </w:r>
      <w:r>
        <w:rPr>
          <w:rFonts w:hint="eastAsia"/>
        </w:rPr>
        <w:br/>
      </w:r>
      <w:r>
        <w:rPr>
          <w:rFonts w:hint="eastAsia"/>
        </w:rPr>
        <w:t>　　6.1 全球不同产品类型储能高压连接器销量（2020-2031）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全球不同产品类型储能高压连接器销量及市场份额（2020-2025）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全球不同产品类型储能高压连接器销量预测（2026-2031）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全球不同产品类型储能高压连接器收入（2020-2031）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全球不同产品类型储能高压连接器收入及市场份额（2020-2025）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全球不同产品类型储能高压连接器收入预测（2026-2031）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全球不同产品类型储能高压连接器价格走势（2020-2031）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不同应用储能高压连接器分析</w:t>
      </w:r>
      <w:r>
        <w:rPr>
          <w:rFonts w:hint="eastAsia"/>
        </w:rPr>
        <w:br/>
      </w:r>
      <w:r>
        <w:rPr>
          <w:rFonts w:hint="eastAsia"/>
        </w:rPr>
        <w:t>　　7.1 全球不同应用储能高压连接器销量（2020-2031）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全球不同应用储能高压连接器销量及市场份额（2020-2025）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全球不同应用储能高压连接器销量预测（2026-2031）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全球不同应用储能高压连接器收入（2020-2031）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全球不同应用储能高压连接器收入及市场份额（2020-2025）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全球不同应用储能高压连接器收入预测（2026-2031）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全球不同应用储能高压连接器价格走势（2020-2031）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储能高压连接器产业链分析</w:t>
      </w:r>
      <w:r>
        <w:rPr>
          <w:rFonts w:hint="eastAsia"/>
        </w:rPr>
        <w:br/>
      </w:r>
      <w:r>
        <w:rPr>
          <w:rFonts w:hint="eastAsia"/>
        </w:rPr>
        <w:t>　　8.2 储能高压连接器工艺制造技术分析</w:t>
      </w:r>
      <w:r>
        <w:rPr>
          <w:rFonts w:hint="eastAsia"/>
        </w:rPr>
        <w:br/>
      </w:r>
      <w:r>
        <w:rPr>
          <w:rFonts w:hint="eastAsia"/>
        </w:rPr>
        <w:t>　　8.3 储能高压连接器产业上游供应分析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储能高压连接器下游客户分析</w:t>
      </w:r>
      <w:r>
        <w:rPr>
          <w:rFonts w:hint="eastAsia"/>
        </w:rPr>
        <w:br/>
      </w:r>
      <w:r>
        <w:rPr>
          <w:rFonts w:hint="eastAsia"/>
        </w:rPr>
        <w:t>　　8.5 储能高压连接器销售渠道分析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储能高压连接器行业发展机遇及主要驱动因素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储能高压连接器行业发展面临的风险</w:t>
      </w:r>
      <w:r>
        <w:rPr>
          <w:rFonts w:hint="eastAsia"/>
        </w:rPr>
        <w:br/>
      </w:r>
      <w:r>
        <w:rPr>
          <w:rFonts w:hint="eastAsia"/>
        </w:rPr>
        <w:t>　　9.3 储能高压连接器行业政策分析</w:t>
      </w:r>
      <w:r>
        <w:rPr>
          <w:rFonts w:hint="eastAsia"/>
        </w:rPr>
        <w:br/>
      </w:r>
      <w:r>
        <w:rPr>
          <w:rFonts w:hint="eastAsia"/>
        </w:rPr>
        <w:t>　　9.4 储能高压连接器中国企业SWOT分析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全球不同产品类型储能高压连接器销售额增长（CAGR）趋势2020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储能高压连接器行业目前发展现状</w:t>
      </w:r>
      <w:r>
        <w:rPr>
          <w:rFonts w:hint="eastAsia"/>
        </w:rPr>
        <w:br/>
      </w:r>
      <w:r>
        <w:rPr>
          <w:rFonts w:hint="eastAsia"/>
        </w:rPr>
        <w:t>　　表 4： 储能高压连接器发展趋势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全球主要地区储能高压连接器产量增速（CAGR）：（2020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全球主要地区储能高压连接器产量（2020-2025）&amp;（千件）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全球主要地区储能高压连接器产量（2026-2031）&amp;（千件）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全球主要地区储能高压连接器产量市场份额（2020-2025）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全球主要地区储能高压连接器产量（2026-2031）&amp;（千件）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全球主要地区储能高压连接器销售收入增速：（2020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全球主要地区储能高压连接器销售收入（2020-2025）&amp;（百万美元）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全球主要地区储能高压连接器销售收入市场份额（2020-2025）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全球主要地区储能高压连接器收入（2026-2031）&amp;（百万美元）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全球主要地区储能高压连接器收入市场份额（2026-2031）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全球主要地区储能高压连接器销量（千件）：2020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全球主要地区储能高压连接器销量（2020-2025）&amp;（千件）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全球主要地区储能高压连接器销量市场份额（2020-2025）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全球主要地区储能高压连接器销量（2026-2031）&amp;（千件）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全球主要地区储能高压连接器销量份额（2026-2031）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全球市场主要厂商储能高压连接器产能（2024-2025）&amp;（千件）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全球市场主要厂商储能高压连接器销量（2020-2025）&amp;（千件）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全球市场主要厂商储能高压连接器销量市场份额（2020-2025）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全球市场主要厂商储能高压连接器销售收入（2020-2025）&amp;（百万美元）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全球市场主要厂商储能高压连接器销售收入市场份额（2020-2025）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全球市场主要厂商储能高压连接器销售价格（2020-2025）&amp;（美元/件）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2024年全球主要生产商储能高压连接器收入排名（百万美元）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中国市场主要厂商储能高压连接器销量（2020-2025）&amp;（千件）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中国市场主要厂商储能高压连接器销量市场份额（2020-2025）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中国市场主要厂商储能高压连接器销售收入（2020-2025）&amp;（百万美元）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中国市场主要厂商储能高压连接器销售收入市场份额（2020-2025）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2024年中国主要生产商储能高压连接器收入排名（百万美元）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中国市场主要厂商储能高压连接器销售价格（2020-2025）&amp;（美元/件）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全球主要厂商储能高压连接器总部及产地分布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全球主要厂商成立时间及储能高压连接器商业化日期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全球主要厂商储能高压连接器产品类型及应用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2024年全球储能高压连接器主要厂商市场地位（第一梯队、第二梯队和第三梯队）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全球储能高压连接器市场投资、并购等现状分析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储能高压连接器生产基地、销售区域、竞争对手及市场地位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储能高压连接器产品规格、参数及市场应用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储能高压连接器销量（千件）、收入（百万美元）、价格（美元/件）及毛利率（2020-2025）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储能高压连接器生产基地、销售区域、竞争对手及市场地位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储能高压连接器产品规格、参数及市场应用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储能高压连接器销量（千件）、收入（百万美元）、价格（美元/件）及毛利率（2020-2025）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储能高压连接器生产基地、销售区域、竞争对手及市场地位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储能高压连接器产品规格、参数及市场应用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储能高压连接器销量（千件）、收入（百万美元）、价格（美元/件）及毛利率（2020-2025）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储能高压连接器生产基地、销售区域、竞争对手及市场地位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储能高压连接器产品规格、参数及市场应用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储能高压连接器销量（千件）、收入（百万美元）、价格（美元/件）及毛利率（2020-2025）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储能高压连接器生产基地、销售区域、竞争对手及市场地位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储能高压连接器产品规格、参数及市场应用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储能高压连接器销量（千件）、收入（百万美元）、价格（美元/件）及毛利率（2020-2025）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储能高压连接器生产基地、销售区域、竞争对手及市场地位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储能高压连接器产品规格、参数及市场应用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储能高压连接器销量（千件）、收入（百万美元）、价格（美元/件）及毛利率（2020-2025）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储能高压连接器生产基地、销售区域、竞争对手及市场地位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储能高压连接器产品规格、参数及市场应用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储能高压连接器销量（千件）、收入（百万美元）、价格（美元/件）及毛利率（2020-2025）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储能高压连接器生产基地、销售区域、竞争对手及市场地位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储能高压连接器产品规格、参数及市场应用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储能高压连接器销量（千件）、收入（百万美元）、价格（美元/件）及毛利率（2020-2025）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储能高压连接器生产基地、销售区域、竞争对手及市场地位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储能高压连接器产品规格、参数及市场应用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储能高压连接器销量（千件）、收入（百万美元）、价格（美元/件）及毛利率（2020-2025）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储能高压连接器生产基地、销售区域、竞争对手及市场地位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储能高压连接器产品规格、参数及市场应用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储能高压连接器销量（千件）、收入（百万美元）、价格（美元/件）及毛利率（2020-2025）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储能高压连接器生产基地、销售区域、竞争对手及市场地位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储能高压连接器产品规格、参数及市场应用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储能高压连接器销量（千件）、收入（百万美元）、价格（美元/件）及毛利率（2020-2025）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储能高压连接器生产基地、销售区域、竞争对手及市场地位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储能高压连接器产品规格、参数及市场应用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储能高压连接器销量（千件）、收入（百万美元）、价格（美元/件）及毛利率（2020-2025）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储能高压连接器生产基地、销售区域、竞争对手及市场地位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储能高压连接器产品规格、参数及市场应用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储能高压连接器销量（千件）、收入（百万美元）、价格（美元/件）及毛利率（2020-2025）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储能高压连接器生产基地、销售区域、竞争对手及市场地位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储能高压连接器产品规格、参数及市场应用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储能高压连接器销量（千件）、收入（百万美元）、价格（美元/件）及毛利率（2020-2025）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储能高压连接器生产基地、销售区域、竞争对手及市场地位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储能高压连接器产品规格、参数及市场应用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储能高压连接器销量（千件）、收入（百万美元）、价格（美元/件）及毛利率（2020-2025）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全球不同产品类型储能高压连接器销量（2020-2025年）&amp;（千件）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全球不同产品类型储能高压连接器销量市场份额（2020-2025）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全球不同产品类型储能高压连接器销量预测（2026-2031）&amp;（千件）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全球市场不同产品类型储能高压连接器销量市场份额预测（2026-2031）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全球不同产品类型储能高压连接器收入（2020-2025年）&amp;（百万美元）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全球不同产品类型储能高压连接器收入市场份额（2020-2025）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全球不同产品类型储能高压连接器收入预测（2026-2031）&amp;（百万美元）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全球不同产品类型储能高压连接器收入市场份额预测（2026-2031）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全球不同应用储能高压连接器销量（2020-2025年）&amp;（千件）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全球不同应用储能高压连接器销量市场份额（2020-2025）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全球不同应用储能高压连接器销量预测（2026-2031）&amp;（千件）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全球市场不同应用储能高压连接器销量市场份额预测（2026-2031）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全球不同应用储能高压连接器收入（2020-2025年）&amp;（百万美元）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全球不同应用储能高压连接器收入市场份额（2020-2025）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全球不同应用储能高压连接器收入预测（2026-2031）&amp;（百万美元）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全球不同应用储能高压连接器收入市场份额预测（2026-2031）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储能高压连接器上游原料供应商及联系方式列表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储能高压连接器典型客户列表</w:t>
      </w:r>
      <w:r>
        <w:rPr>
          <w:rFonts w:hint="eastAsia"/>
        </w:rPr>
        <w:br/>
      </w:r>
      <w:r>
        <w:rPr>
          <w:rFonts w:hint="eastAsia"/>
        </w:rPr>
        <w:t>　　表 131： 储能高压连接器主要销售模式及销售渠道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储能高压连接器行业发展机遇及主要驱动因素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储能高压连接器行业发展面临的风险</w:t>
      </w:r>
      <w:r>
        <w:rPr>
          <w:rFonts w:hint="eastAsia"/>
        </w:rPr>
        <w:br/>
      </w:r>
      <w:r>
        <w:rPr>
          <w:rFonts w:hint="eastAsia"/>
        </w:rPr>
        <w:t>　　表 134： 储能高压连接器行业政策分析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储能高压连接器产品图片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全球不同产品类型储能高压连接器销售额2020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全球不同产品类型储能高压连接器市场份额2024 &amp; 2031</w:t>
      </w:r>
      <w:r>
        <w:rPr>
          <w:rFonts w:hint="eastAsia"/>
        </w:rPr>
        <w:br/>
      </w:r>
      <w:r>
        <w:rPr>
          <w:rFonts w:hint="eastAsia"/>
        </w:rPr>
        <w:t>　　图 4： 10~25 mm2产品图片</w:t>
      </w:r>
      <w:r>
        <w:rPr>
          <w:rFonts w:hint="eastAsia"/>
        </w:rPr>
        <w:br/>
      </w:r>
      <w:r>
        <w:rPr>
          <w:rFonts w:hint="eastAsia"/>
        </w:rPr>
        <w:t>　　图 5： 35~50 mm2产品图片</w:t>
      </w:r>
      <w:r>
        <w:rPr>
          <w:rFonts w:hint="eastAsia"/>
        </w:rPr>
        <w:br/>
      </w:r>
      <w:r>
        <w:rPr>
          <w:rFonts w:hint="eastAsia"/>
        </w:rPr>
        <w:t>　　图 6： 70~95 mm2产品图片</w:t>
      </w:r>
      <w:r>
        <w:rPr>
          <w:rFonts w:hint="eastAsia"/>
        </w:rPr>
        <w:br/>
      </w:r>
      <w:r>
        <w:rPr>
          <w:rFonts w:hint="eastAsia"/>
        </w:rPr>
        <w:t>　　图 7： ≥120 mm2产品图片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全球不同应用储能高压连接器市场份额2024 &amp; 2031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电气</w:t>
      </w:r>
      <w:r>
        <w:rPr>
          <w:rFonts w:hint="eastAsia"/>
        </w:rPr>
        <w:br/>
      </w:r>
      <w:r>
        <w:rPr>
          <w:rFonts w:hint="eastAsia"/>
        </w:rPr>
        <w:t>　　图 12： 工程机械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全球储能高压连接器产能、产量、产能利用率及发展趋势（2020-2031）&amp;（千件）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全球储能高压连接器产量、需求量及发展趋势（2020-2031）&amp;（千件）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全球主要地区储能高压连接器产量（2020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全球主要地区储能高压连接器产量市场份额（2020-2031）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中国储能高压连接器产能、产量、产能利用率及发展趋势（2020-2031）&amp;（千件）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中国储能高压连接器产量、市场需求量及发展趋势（2020-2031）&amp;（千件）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全球储能高压连接器市场销售额及增长率：（2020-2031）&amp;（百万美元）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全球市场储能高压连接器市场规模：2020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全球市场储能高压连接器销量及增长率（2020-2031）&amp;（千件）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全球市场储能高压连接器价格趋势（2020-2031）&amp;（美元/件）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全球主要地区储能高压连接器销售收入（2020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全球主要地区储能高压连接器销售收入市场份额（2020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北美市场储能高压连接器销量及增长率（2020-2031）&amp;（千件）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北美市场储能高压连接器收入及增长率（2020-2031）&amp;（百万美元）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欧洲市场储能高压连接器销量及增长率（2020-2031）&amp;（千件）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欧洲市场储能高压连接器收入及增长率（2020-2031）&amp;（百万美元）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中国市场储能高压连接器销量及增长率（2020-2031）&amp;（千件）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中国市场储能高压连接器收入及增长率（2020-2031）&amp;（百万美元）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日本市场储能高压连接器销量及增长率（2020-2031）&amp;（千件）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日本市场储能高压连接器收入及增长率（2020-2031）&amp;（百万美元）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东南亚市场储能高压连接器销量及增长率（2020-2031）&amp;（千件）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东南亚市场储能高压连接器收入及增长率（2020-2031）&amp;（百万美元）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印度市场储能高压连接器销量及增长率（2020-2031）&amp;（千件）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印度市场储能高压连接器收入及增长率（2020-2031）&amp;（百万美元）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2024年全球市场主要厂商储能高压连接器销量市场份额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2024年全球市场主要厂商储能高压连接器收入市场份额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2024年中国市场主要厂商储能高压连接器销量市场份额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2024年中国市场主要厂商储能高压连接器收入市场份额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2024年全球前五大生产商储能高压连接器市场份额</w:t>
      </w:r>
      <w:r>
        <w:rPr>
          <w:rFonts w:hint="eastAsia"/>
        </w:rPr>
        <w:br/>
      </w:r>
      <w:r>
        <w:rPr>
          <w:rFonts w:hint="eastAsia"/>
        </w:rPr>
        <w:t>　　图 43： 2024年全球储能高压连接器第一梯队、第二梯队和第三梯队厂商及市场份额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全球不同产品类型储能高压连接器价格走势（2020-2031）&amp;（美元/件）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全球不同应用储能高压连接器价格走势（2020-2031）&amp;（美元/件）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储能高压连接器产业链</w:t>
      </w:r>
      <w:r>
        <w:rPr>
          <w:rFonts w:hint="eastAsia"/>
        </w:rPr>
        <w:br/>
      </w:r>
      <w:r>
        <w:rPr>
          <w:rFonts w:hint="eastAsia"/>
        </w:rPr>
        <w:t>　　图 47： 储能高压连接器中国企业SWOT分析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c978df2900463f" w:history="1">
        <w:r>
          <w:rPr>
            <w:rStyle w:val="Hyperlink"/>
          </w:rPr>
          <w:t>2025-2031年全球与中国储能高压连接器行业调研及前景分析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c978df2900463f" w:history="1">
        <w:r>
          <w:rPr>
            <w:rStyle w:val="Hyperlink"/>
          </w:rPr>
          <w:t>https://www.20087.com/3/23/ChuNengGaoYaLianJieQiFaZhanQianJing.html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31a9fa9e9a4f4e" w:history="1">
      <w:r>
        <w:rPr>
          <w:rStyle w:val="Hyperlink"/>
        </w:rPr>
        <w:t>2025-2031年全球与中国储能高压连接器行业调研及前景分析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ChuNengGaoYaLianJieQiFaZhanQianJing.html" TargetMode="External" Id="R7bc978df290046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ChuNengGaoYaLianJieQiFaZhanQianJing.html" TargetMode="External" Id="R7a31a9fa9e9a4f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2025-04-26T02:28:41Z</dcterms:created>
  <dcterms:modified xsi:type="dcterms:W3CDTF">2025-04-26T03:28:41Z</dcterms:modified>
  <dc:subject>2025-2031年全球与中国储能高压连接器行业调研及前景分析</dc:subject>
  <dc:title>2025-2031年全球与中国储能高压连接器行业调研及前景分析</dc:title>
  <cp:keywords>2025-2031年全球与中国储能高压连接器行业调研及前景分析</cp:keywords>
  <dc:description>2025-2031年全球与中国储能高压连接器行业调研及前景分析</dc:description>
</cp:coreProperties>
</file>