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cde9fa70a4012" w:history="1">
              <w:r>
                <w:rPr>
                  <w:rStyle w:val="Hyperlink"/>
                </w:rPr>
                <w:t>2025-2031年中国内置天线行业研究与市场前景分析报告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cde9fa70a4012" w:history="1">
              <w:r>
                <w:rPr>
                  <w:rStyle w:val="Hyperlink"/>
                </w:rPr>
                <w:t>2025-2031年中国内置天线行业研究与市场前景分析报告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cde9fa70a4012" w:history="1">
                <w:r>
                  <w:rPr>
                    <w:rStyle w:val="Hyperlink"/>
                  </w:rPr>
                  <w:t>https://www.20087.com/3/33/NeiZhiTianXianShiChangXianZhuangHeQianJing.html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天线是集成于电子设备内部、用于无线信号收发的射频组件，广泛应用于智能手机、笔记本电脑、物联网终端、可穿戴设备及汽车电子系统中，支持Wi-Fi、蓝牙、5G、GNSS等多种通信协议。当前内置天线普遍采用柔性印刷电路（FPC）、激光直接成型（LDS）或金属中框耦合技术，强调小型化、多频段兼容性及与设备结构的共形设计。在5G毫米波与Sub-6GHz并存背景下，内置天线需兼顾宽频带、高增益与低互扰，设计复杂度显著提升。然而，在金属外壳、电池或屏幕等高介电材料密集的设备内部，天线辐射效率易受屏蔽或吸收影响；同时，多天线共存带来的耦合干扰问题对布局与隔离提出更高要求。</w:t>
      </w:r>
      <w:r>
        <w:rPr>
          <w:rFonts w:hint="eastAsia"/>
        </w:rPr>
        <w:br/>
      </w:r>
      <w:r>
        <w:rPr>
          <w:rFonts w:hint="eastAsia"/>
        </w:rPr>
        <w:t>　　未来，内置天线将朝着高集成度、环境自适应与新材料应用方向演进。一方面，通过多输入多输出（MIMO）架构优化与智能阻抗匹配网络，天线将在紧凑空间内实现稳定辐射性能；另一方面，液晶聚合物（LCP）、低温共烧陶瓷（LTCC）等高频低损基材将提升毫米波频段效率。在结构融合层面，设备外壳、支架甚至电路板走线将被赋予天线功能，实现“无感集成”。此外，针对车联网与工业物联网，高可靠性、宽温域工作的内置天线将强化抗振动与耐腐蚀设计。长远来看，内置天线将持续作为无线连接的物理基础，向更高效、更隐形、更鲁棒的下一代通信载体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cde9fa70a4012" w:history="1">
        <w:r>
          <w:rPr>
            <w:rStyle w:val="Hyperlink"/>
          </w:rPr>
          <w:t>2025-2031年中国内置天线行业研究与市场前景分析报告</w:t>
        </w:r>
      </w:hyperlink>
      <w:r>
        <w:rPr>
          <w:rFonts w:hint="eastAsia"/>
        </w:rPr>
        <w:t>》基于国家权威机构及相关协会的详实数据，结合一手调研资料，全面分析了内置天线行业的发展环境、市场规模及未来预测。报告详细解读了内置天线重点地区的市场表现、供需状况及价格趋势，并对内置天线进出口情况进行了前景预测。同时，报告深入探讨了内置天线技术现状与未来发展方向，重点分析了领先企业的经营表现及市场竞争力。通过SWOT分析，报告揭示了内置天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内置天线行业概述</w:t>
      </w:r>
      <w:r>
        <w:rPr>
          <w:rFonts w:hint="eastAsia"/>
        </w:rPr>
        <w:br/>
      </w:r>
      <w:r>
        <w:rPr>
          <w:rFonts w:hint="eastAsia"/>
        </w:rPr>
        <w:t>　　第一节 内置天线定义与分类</w:t>
      </w:r>
      <w:r>
        <w:rPr>
          <w:rFonts w:hint="eastAsia"/>
        </w:rPr>
        <w:br/>
      </w:r>
      <w:r>
        <w:rPr>
          <w:rFonts w:hint="eastAsia"/>
        </w:rPr>
        <w:t>　　第二节 内置天线应用领域</w:t>
      </w:r>
      <w:r>
        <w:rPr>
          <w:rFonts w:hint="eastAsia"/>
        </w:rPr>
        <w:br/>
      </w:r>
      <w:r>
        <w:rPr>
          <w:rFonts w:hint="eastAsia"/>
        </w:rPr>
        <w:t>　　第三节 内置天线行业经济指标分析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一、内置天线行业赢利性评估</w:t>
      </w:r>
      <w:r>
        <w:rPr>
          <w:rFonts w:hint="eastAsia"/>
        </w:rPr>
        <w:br/>
      </w:r>
      <w:r>
        <w:rPr>
          <w:rFonts w:hint="eastAsia"/>
        </w:rPr>
        <w:t>　　　　二、内置天线行业成长速度分析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三、内置天线附加值提升空间探讨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四、内置天线行业进入壁垒分析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五、内置天线行业风险性评估</w:t>
      </w:r>
      <w:r>
        <w:rPr>
          <w:rFonts w:hint="eastAsia"/>
        </w:rPr>
        <w:br/>
      </w:r>
      <w:r>
        <w:rPr>
          <w:rFonts w:hint="eastAsia"/>
        </w:rPr>
        <w:t>　　　　六、内置天线行业周期性分析</w:t>
      </w:r>
      <w:r>
        <w:rPr>
          <w:rFonts w:hint="eastAsia"/>
        </w:rPr>
        <w:br/>
      </w:r>
      <w:r>
        <w:rPr>
          <w:rFonts w:hint="eastAsia"/>
        </w:rPr>
        <w:t>　　　　七、内置天线行业竞争程度指标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八、内置天线行业成熟度综合分析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内置天线产业链及经营模式分析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三、内置天线销售模式与渠道策略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全球内置天线市场发展分析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2024-2025年全球内置天线行业发展分析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一、全球内置天线行业市场规模与趋势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二、全球内置天线行业发展特点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三、全球内置天线行业竞争格局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主要国家与地区内置天线市场分析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2025-2031年全球内置天线行业发展趋势与前景预测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一、内置天线行业发展趋势</w:t>
      </w:r>
      <w:r>
        <w:rPr>
          <w:rFonts w:hint="eastAsia"/>
        </w:rPr>
        <w:br/>
      </w:r>
      <w:r>
        <w:rPr>
          <w:rFonts w:hint="eastAsia"/>
        </w:rPr>
        <w:t>　　　　二、内置天线行业发展潜力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中国内置天线行业市场分析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2024-2025年内置天线产能与投资动态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一、国内内置天线产能现状与利用效率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二、内置天线产能扩张与投资动态分析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2025-2031年内置天线行业产量统计与趋势预测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一、2019-2024年内置天线行业产量与增长趋势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1、2019-2024年内置天线产量及增长趋势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2、2019-2024年内置天线细分产品产量及份额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二、内置天线产量影响因素分析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三、2025-2031年内置天线产量预测</w:t>
      </w:r>
      <w:r>
        <w:rPr>
          <w:rFonts w:hint="eastAsia"/>
        </w:rPr>
        <w:br/>
      </w:r>
      <w:r>
        <w:rPr>
          <w:rFonts w:hint="eastAsia"/>
        </w:rPr>
        <w:t>　　第三节 2025-2031年内置天线市场需求与销售分析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一、2024-2025年内置天线行业需求现状</w:t>
      </w:r>
      <w:r>
        <w:rPr>
          <w:rFonts w:hint="eastAsia"/>
        </w:rPr>
        <w:br/>
      </w:r>
      <w:r>
        <w:rPr>
          <w:rFonts w:hint="eastAsia"/>
        </w:rPr>
        <w:t>　　　　二、内置天线客户群体与需求特点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三、2019-2024年内置天线行业销售规模分析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四、2025-2031年内置天线市场增长潜力与规模预测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2024-2025年内置天线行业技术发展现状及趋势分析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内置天线行业技术发展现状分析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国内外内置天线行业技术差距分析及差距形成的主要原因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内置天线行业技术发展方向、趋势预测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提升内置天线行业技术能力策略建议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中国内置天线细分市场分析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一、2024-2025年内置天线主要细分产品市场现状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内置天线价格机制与竞争策略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一、2019-2024年内置天线市场价格走势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内置天线定价策略与方法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2025-2031年内置天线价格竞争态势与趋势预测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中国内置天线行业重点区域市场研究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2024-2025年重点区域内置天线市场发展概况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2019-2024年中国内置天线行业进出口情况分析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内置天线行业进口规模与来源分析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一、2019-2024年内置天线进口规模分析</w:t>
      </w:r>
      <w:r>
        <w:rPr>
          <w:rFonts w:hint="eastAsia"/>
        </w:rPr>
        <w:br/>
      </w:r>
      <w:r>
        <w:rPr>
          <w:rFonts w:hint="eastAsia"/>
        </w:rPr>
        <w:t>　　　　二、内置天线主要进口来源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内置天线行业出口规模与目的地分析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一、2019-2024年内置天线出口规模分析</w:t>
      </w:r>
      <w:r>
        <w:rPr>
          <w:rFonts w:hint="eastAsia"/>
        </w:rPr>
        <w:br/>
      </w:r>
      <w:r>
        <w:rPr>
          <w:rFonts w:hint="eastAsia"/>
        </w:rPr>
        <w:t>　　　　二、内置天线主要出口目的地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2019-2024年中国内置天线总体规模与财务指标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中国内置天线行业总体规模分析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一、内置天线企业数量与结构</w:t>
      </w:r>
      <w:r>
        <w:rPr>
          <w:rFonts w:hint="eastAsia"/>
        </w:rPr>
        <w:br/>
      </w:r>
      <w:r>
        <w:rPr>
          <w:rFonts w:hint="eastAsia"/>
        </w:rPr>
        <w:t>　　　　二、内置天线从业人员规模</w:t>
      </w:r>
      <w:r>
        <w:rPr>
          <w:rFonts w:hint="eastAsia"/>
        </w:rPr>
        <w:br/>
      </w:r>
      <w:r>
        <w:rPr>
          <w:rFonts w:hint="eastAsia"/>
        </w:rPr>
        <w:t>　　　　三、内置天线行业资产状况</w:t>
      </w:r>
      <w:r>
        <w:rPr>
          <w:rFonts w:hint="eastAsia"/>
        </w:rPr>
        <w:br/>
      </w:r>
      <w:r>
        <w:rPr>
          <w:rFonts w:hint="eastAsia"/>
        </w:rPr>
        <w:t>　　第二节 中国内置天线行业财务指标总体分析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内置天线行业重点企业经营状况分析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内置天线重点企业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内置天线领先企业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内置天线标杆企业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内置天线代表企业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内置天线龙头企业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内置天线重点企业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中国内置天线行业竞争格局分析</w:t>
      </w:r>
      <w:r>
        <w:rPr>
          <w:rFonts w:hint="eastAsia"/>
        </w:rPr>
        <w:br/>
      </w:r>
      <w:r>
        <w:rPr>
          <w:rFonts w:hint="eastAsia"/>
        </w:rPr>
        <w:t>　　第一节 内置天线行业竞争格局总览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2024-2025年内置天线行业竞争力分析</w:t>
      </w:r>
      <w:r>
        <w:rPr>
          <w:rFonts w:hint="eastAsia"/>
        </w:rPr>
        <w:br/>
      </w:r>
      <w:r>
        <w:rPr>
          <w:rFonts w:hint="eastAsia"/>
        </w:rPr>
        <w:t>　　　　一、内置天线供应商议价能力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四、内置天线替代品威胁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2019-2024年内置天线行业企业并购活动分析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2024-2025年内置天线行业会展与招投标活动分析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一、内置天线行业会展活动及其市场影响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2025年中国内置天线企业发展策略分析</w:t>
      </w:r>
      <w:r>
        <w:rPr>
          <w:rFonts w:hint="eastAsia"/>
        </w:rPr>
        <w:br/>
      </w:r>
      <w:r>
        <w:rPr>
          <w:rFonts w:hint="eastAsia"/>
        </w:rPr>
        <w:t>　　第一节 内置天线市场策略分析</w:t>
      </w:r>
      <w:r>
        <w:rPr>
          <w:rFonts w:hint="eastAsia"/>
        </w:rPr>
        <w:br/>
      </w:r>
      <w:r>
        <w:rPr>
          <w:rFonts w:hint="eastAsia"/>
        </w:rPr>
        <w:t>　　　　一、内置天线市场定位与拓展策略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二、内置天线市场细分与目标客户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内置天线销售策略分析</w:t>
      </w:r>
      <w:r>
        <w:rPr>
          <w:rFonts w:hint="eastAsia"/>
        </w:rPr>
        <w:br/>
      </w:r>
      <w:r>
        <w:rPr>
          <w:rFonts w:hint="eastAsia"/>
        </w:rPr>
        <w:t>　　　　一、内置天线销售渠道与网络建设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提高内置天线企业竞争力建议</w:t>
      </w:r>
      <w:r>
        <w:rPr>
          <w:rFonts w:hint="eastAsia"/>
        </w:rPr>
        <w:br/>
      </w:r>
      <w:r>
        <w:rPr>
          <w:rFonts w:hint="eastAsia"/>
        </w:rPr>
        <w:t>　　　　一、内置天线技术创新与管理优化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内置天线品牌战略思考</w:t>
      </w:r>
      <w:r>
        <w:rPr>
          <w:rFonts w:hint="eastAsia"/>
        </w:rPr>
        <w:br/>
      </w:r>
      <w:r>
        <w:rPr>
          <w:rFonts w:hint="eastAsia"/>
        </w:rPr>
        <w:t>　　　　一、内置天线品牌建设与维护</w:t>
      </w:r>
      <w:r>
        <w:rPr>
          <w:rFonts w:hint="eastAsia"/>
        </w:rPr>
        <w:br/>
      </w:r>
      <w:r>
        <w:rPr>
          <w:rFonts w:hint="eastAsia"/>
        </w:rPr>
        <w:t>　　　　二、内置天线品牌影响力与市场竞争力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中国内置天线行业风险与对策</w:t>
      </w:r>
      <w:r>
        <w:rPr>
          <w:rFonts w:hint="eastAsia"/>
        </w:rPr>
        <w:br/>
      </w:r>
      <w:r>
        <w:rPr>
          <w:rFonts w:hint="eastAsia"/>
        </w:rPr>
        <w:t>　　第一节 内置天线行业SWOT分析</w:t>
      </w:r>
      <w:r>
        <w:rPr>
          <w:rFonts w:hint="eastAsia"/>
        </w:rPr>
        <w:br/>
      </w:r>
      <w:r>
        <w:rPr>
          <w:rFonts w:hint="eastAsia"/>
        </w:rPr>
        <w:t>　　　　一、内置天线行业优势分析</w:t>
      </w:r>
      <w:r>
        <w:rPr>
          <w:rFonts w:hint="eastAsia"/>
        </w:rPr>
        <w:br/>
      </w:r>
      <w:r>
        <w:rPr>
          <w:rFonts w:hint="eastAsia"/>
        </w:rPr>
        <w:t>　　　　二、内置天线行业劣势分析</w:t>
      </w:r>
      <w:r>
        <w:rPr>
          <w:rFonts w:hint="eastAsia"/>
        </w:rPr>
        <w:br/>
      </w:r>
      <w:r>
        <w:rPr>
          <w:rFonts w:hint="eastAsia"/>
        </w:rPr>
        <w:t>　　　　三、内置天线市场机会探索</w:t>
      </w:r>
      <w:r>
        <w:rPr>
          <w:rFonts w:hint="eastAsia"/>
        </w:rPr>
        <w:br/>
      </w:r>
      <w:r>
        <w:rPr>
          <w:rFonts w:hint="eastAsia"/>
        </w:rPr>
        <w:t>　　　　四、内置天线市场威胁评估</w:t>
      </w:r>
      <w:r>
        <w:rPr>
          <w:rFonts w:hint="eastAsia"/>
        </w:rPr>
        <w:br/>
      </w:r>
      <w:r>
        <w:rPr>
          <w:rFonts w:hint="eastAsia"/>
        </w:rPr>
        <w:t>　　第二节 内置天线行业风险及对策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2025-2031年中国内置天线行业前景与发展趋势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内置天线行业发展环境分析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2025-2031年内置天线行业发展趋势与方向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一、内置天线行业发展方向预测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二、内置天线发展趋势分析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2025-2031年内置天线行业发展潜力与机遇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一、内置天线市场发展潜力评估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二、内置天线新兴市场与机遇探索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内置天线行业研究结论与建议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中智:林:－内置天线行业发展建议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内置天线行业类别</w:t>
      </w:r>
      <w:r>
        <w:rPr>
          <w:rFonts w:hint="eastAsia"/>
        </w:rPr>
        <w:br/>
      </w:r>
      <w:r>
        <w:rPr>
          <w:rFonts w:hint="eastAsia"/>
        </w:rPr>
        <w:t>　　图表 内置天线行业产业链调研</w:t>
      </w:r>
      <w:r>
        <w:rPr>
          <w:rFonts w:hint="eastAsia"/>
        </w:rPr>
        <w:br/>
      </w:r>
      <w:r>
        <w:rPr>
          <w:rFonts w:hint="eastAsia"/>
        </w:rPr>
        <w:t>　　图表 内置天线行业现状</w:t>
      </w:r>
      <w:r>
        <w:rPr>
          <w:rFonts w:hint="eastAsia"/>
        </w:rPr>
        <w:br/>
      </w:r>
      <w:r>
        <w:rPr>
          <w:rFonts w:hint="eastAsia"/>
        </w:rPr>
        <w:t>　　图表 内置天线行业标准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2025年中国内置天线行业产能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2019-2024年中国内置天线行业产量统计</w:t>
      </w:r>
      <w:r>
        <w:rPr>
          <w:rFonts w:hint="eastAsia"/>
        </w:rPr>
        <w:br/>
      </w:r>
      <w:r>
        <w:rPr>
          <w:rFonts w:hint="eastAsia"/>
        </w:rPr>
        <w:t>　　图表 内置天线行业动态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2019-2024年中国内置天线市场需求量</w:t>
      </w:r>
      <w:r>
        <w:rPr>
          <w:rFonts w:hint="eastAsia"/>
        </w:rPr>
        <w:br/>
      </w:r>
      <w:r>
        <w:rPr>
          <w:rFonts w:hint="eastAsia"/>
        </w:rPr>
        <w:t>　　图表 2025年中国内置天线行业需求区域调研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2019-2024年中国内置天线行情</w:t>
      </w:r>
      <w:r>
        <w:rPr>
          <w:rFonts w:hint="eastAsia"/>
        </w:rPr>
        <w:br/>
      </w:r>
      <w:r>
        <w:rPr>
          <w:rFonts w:hint="eastAsia"/>
        </w:rPr>
        <w:t>　　图表 2019-2024年中国内置天线价格走势图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2019-2024年中国内置天线行业销售收入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2019-2024年中国内置天线行业盈利情况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2019-2024年中国内置天线行业利润总额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2019-2024年中国内置天线出口统计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**地区内置天线市场规模</w:t>
      </w:r>
      <w:r>
        <w:rPr>
          <w:rFonts w:hint="eastAsia"/>
        </w:rPr>
        <w:br/>
      </w:r>
      <w:r>
        <w:rPr>
          <w:rFonts w:hint="eastAsia"/>
        </w:rPr>
        <w:t>　　图表 **地区内置天线行业市场需求</w:t>
      </w:r>
      <w:r>
        <w:rPr>
          <w:rFonts w:hint="eastAsia"/>
        </w:rPr>
        <w:br/>
      </w:r>
      <w:r>
        <w:rPr>
          <w:rFonts w:hint="eastAsia"/>
        </w:rPr>
        <w:t>　　图表 **地区内置天线市场调研</w:t>
      </w:r>
      <w:r>
        <w:rPr>
          <w:rFonts w:hint="eastAsia"/>
        </w:rPr>
        <w:br/>
      </w:r>
      <w:r>
        <w:rPr>
          <w:rFonts w:hint="eastAsia"/>
        </w:rPr>
        <w:t>　　图表 **地区内置天线行业市场需求分析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**地区内置天线市场规模</w:t>
      </w:r>
      <w:r>
        <w:rPr>
          <w:rFonts w:hint="eastAsia"/>
        </w:rPr>
        <w:br/>
      </w:r>
      <w:r>
        <w:rPr>
          <w:rFonts w:hint="eastAsia"/>
        </w:rPr>
        <w:t>　　图表 **地区内置天线行业市场需求</w:t>
      </w:r>
      <w:r>
        <w:rPr>
          <w:rFonts w:hint="eastAsia"/>
        </w:rPr>
        <w:br/>
      </w:r>
      <w:r>
        <w:rPr>
          <w:rFonts w:hint="eastAsia"/>
        </w:rPr>
        <w:t>　　图表 **地区内置天线市场调研</w:t>
      </w:r>
      <w:r>
        <w:rPr>
          <w:rFonts w:hint="eastAsia"/>
        </w:rPr>
        <w:br/>
      </w:r>
      <w:r>
        <w:rPr>
          <w:rFonts w:hint="eastAsia"/>
        </w:rPr>
        <w:t>　　图表 **地区内置天线行业市场需求分析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内置天线行业竞争对手分析</w:t>
      </w:r>
      <w:r>
        <w:rPr>
          <w:rFonts w:hint="eastAsia"/>
        </w:rPr>
        <w:br/>
      </w:r>
      <w:r>
        <w:rPr>
          <w:rFonts w:hint="eastAsia"/>
        </w:rPr>
        <w:t>　　图表 内置天线重点企业（一）基本信息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内置天线重点企业（一）经营情况分析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内置天线重点企业（一）主要经济指标情况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内置天线重点企业（二）经营情况分析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内置天线重点企业（二）主要经济指标情况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内置天线重点企业（二）盈利能力情况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内置天线重点企业（三）经营情况分析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内置天线重点企业（三）主要经济指标情况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内置天线重点企业（三）成长能力情况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2025-2031年中国内置天线行业产能预测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2025-2031年中国内置天线行业产量预测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2025-2031年中国内置天线市场需求预测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2025-2031年中国内置天线行业市场规模预测</w:t>
      </w:r>
      <w:r>
        <w:rPr>
          <w:rFonts w:hint="eastAsia"/>
        </w:rPr>
        <w:br/>
      </w:r>
      <w:r>
        <w:rPr>
          <w:rFonts w:hint="eastAsia"/>
        </w:rPr>
        <w:t>　　图表 内置天线行业准入条件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2025年中国内置天线市场前景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2025-2031年中国内置天线行业信息化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2025-2031年中国内置天线行业风险分析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2025-2031年中国内置天线行业发展趋势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cde9fa70a4012" w:history="1">
        <w:r>
          <w:rPr>
            <w:rStyle w:val="Hyperlink"/>
          </w:rPr>
          <w:t>2025-2031年中国内置天线行业研究与市场前景分析报告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cde9fa70a4012" w:history="1">
        <w:r>
          <w:rPr>
            <w:rStyle w:val="Hyperlink"/>
          </w:rPr>
          <w:t>https://www.20087.com/3/33/NeiZhiTianXianShiChangXianZhuangHeQianJing.html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置天线和内置天线有什么区别、内置天线改外置天线图解、收音机内置天线、笔记本内置天线、无线网卡内置天线、pcb内置天线、DTMB室内天线拆解、内置天线和外置天线的区别、内置天线好还是外置天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1c9caf12743ef" w:history="1">
      <w:r>
        <w:rPr>
          <w:rStyle w:val="Hyperlink"/>
        </w:rPr>
        <w:t>2025-2031年中国内置天线行业研究与市场前景分析报告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NeiZhiTianXianShiChangXianZhuangHeQianJing.html" TargetMode="External" Id="R7eecde9fa70a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NeiZhiTianXianShiChangXianZhuangHeQianJing.html" TargetMode="External" Id="Rf721c9caf12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2025-10-21T07:43:50Z</dcterms:created>
  <dcterms:modified xsi:type="dcterms:W3CDTF">2025-10-21T08:43:50Z</dcterms:modified>
  <dc:subject>2025-2031年中国内置天线行业研究与市场前景分析报告</dc:subject>
  <dc:title>2025-2031年中国内置天线行业研究与市场前景分析报告</dc:title>
  <cp:keywords>2025-2031年中国内置天线行业研究与市场前景分析报告</cp:keywords>
  <dc:description>2025-2031年中国内置天线行业研究与市场前景分析报告</dc:description>
</cp:coreProperties>
</file>