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0373546c24b3a" w:history="1">
              <w:r>
                <w:rPr>
                  <w:rStyle w:val="Hyperlink"/>
                </w:rPr>
                <w:t>中国分立器件行业现状研究分析及市场前景预测报告（2025年）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0373546c24b3a" w:history="1">
              <w:r>
                <w:rPr>
                  <w:rStyle w:val="Hyperlink"/>
                </w:rPr>
                <w:t>中国分立器件行业现状研究分析及市场前景预测报告（2025年）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0373546c24b3a" w:history="1">
                <w:r>
                  <w:rPr>
                    <w:rStyle w:val="Hyperlink"/>
                  </w:rPr>
                  <w:t>https://www.20087.com/M_JiXieJiDian/33/FenLiQiJianFaZhanQuShiYuCeFenXi.html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器件是电子元器件的基础组成部分，在消费电子、汽车电子、通信设备等领域有着广泛的应用。近年来，随着半导体技术的进步和市场需求的变化，分立器件行业正经历着显著的技术革新。目前，分立器件不仅在提高性能和可靠性方面有所突破，还在降低功耗和提高集成度方面进行了改进。此外，随着新能源和智能驾驶技术的发展，分立器件开始采用更多高性能材料和技术，如碳化硅（SiC）和氮化镓（GaN），以满足更高功率和频率的要求。</w:t>
      </w:r>
      <w:r>
        <w:rPr>
          <w:rFonts w:hint="eastAsia"/>
        </w:rPr>
        <w:br/>
      </w:r>
      <w:r>
        <w:rPr>
          <w:rFonts w:hint="eastAsia"/>
        </w:rPr>
        <w:t>　　未来，分立器件的发展将更加注重技术创新和高性能应用。一方面，随着新材料和新工艺的应用，分立器件将更加注重提高器件的耐热性和耐压性，如采用更高性能的半导体材料。另一方面，随着对电子设备小型化和集成化的需求增加，分立器件将更加注重提供紧凑型解决方案，以适应不同应用场景的需求。此外，随着电动汽车和可再生能源领域的快速发展，分立器件将更加注重提供适用于这些领域的专用器件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0373546c24b3a" w:history="1">
        <w:r>
          <w:rPr>
            <w:rStyle w:val="Hyperlink"/>
          </w:rPr>
          <w:t>中国分立器件行业现状研究分析及市场前景预测报告（2025年）</w:t>
        </w:r>
      </w:hyperlink>
      <w:r>
        <w:rPr>
          <w:rFonts w:hint="eastAsia"/>
        </w:rPr>
        <w:t>》基于多年行业研究积累，结合分立器件市场发展现状，依托行业权威数据资源和长期市场监测数据库，对分立器件市场规模、技术现状及未来方向进行了全面分析。报告梳理了分立器件行业竞争格局，重点评估了主要企业的市场表现及品牌影响力，并通过SWOT分析揭示了分立器件行业机遇与潜在风险。同时，报告对分立器件市场前景和发展趋势进行了科学预测，为投资者提供了投资价值判断和策略建议，助力把握分立器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2020-2025年世界分立器件市场供需分析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2020-2025年世界分立器件市场整体状况分析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一、全球分立器件生产分析</w:t>
      </w:r>
      <w:r>
        <w:rPr>
          <w:rFonts w:hint="eastAsia"/>
        </w:rPr>
        <w:br/>
      </w:r>
      <w:r>
        <w:rPr>
          <w:rFonts w:hint="eastAsia"/>
        </w:rPr>
        <w:t>　　　　二、国外半导体器件管命名方法</w:t>
      </w:r>
      <w:r>
        <w:rPr>
          <w:rFonts w:hint="eastAsia"/>
        </w:rPr>
        <w:br/>
      </w:r>
      <w:r>
        <w:rPr>
          <w:rFonts w:hint="eastAsia"/>
        </w:rPr>
        <w:t>　　　　三、世界分立器件市场规模分析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2020-2025年世界分立器件主要市场发展动态分析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2025-2031年世界分立器件市场运行趋势预测分析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2020-2025年世界著名分立器件生产企业竞争战略分析</w:t>
      </w:r>
      <w:r>
        <w:rPr>
          <w:rFonts w:hint="eastAsia"/>
        </w:rPr>
        <w:br/>
      </w:r>
      <w:r>
        <w:rPr>
          <w:rFonts w:hint="eastAsia"/>
        </w:rPr>
        <w:t>　　第一节 ST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NXP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Infineon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NS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TI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Fairchild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第七节 OnSemiconductor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IR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第九节 Maxim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2020-2025年中国分立器件产业发展环境分析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2020-2025年中国分立器件产业政策发展环境分析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一、分立器件标准概述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三、半导体分立器件政策解读</w:t>
      </w:r>
      <w:r>
        <w:rPr>
          <w:rFonts w:hint="eastAsia"/>
        </w:rPr>
        <w:br/>
      </w:r>
      <w:r>
        <w:rPr>
          <w:rFonts w:hint="eastAsia"/>
        </w:rPr>
        <w:t>　　第二节 2020-2025年中国分立器件产业经济发展环境分析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2020-2025年中国分立器件产业社会环境发展分析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2020-2025年中国分立器件产业发展形势分析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2020-2025年中国分立器件产业发展概况分析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一、中国分立器件发展阶段分析</w:t>
      </w:r>
      <w:r>
        <w:rPr>
          <w:rFonts w:hint="eastAsia"/>
        </w:rPr>
        <w:br/>
      </w:r>
      <w:r>
        <w:rPr>
          <w:rFonts w:hint="eastAsia"/>
        </w:rPr>
        <w:t>　　　　二、中国分立器件产业发展特点分析</w:t>
      </w:r>
      <w:r>
        <w:rPr>
          <w:rFonts w:hint="eastAsia"/>
        </w:rPr>
        <w:br/>
      </w:r>
      <w:r>
        <w:rPr>
          <w:rFonts w:hint="eastAsia"/>
        </w:rPr>
        <w:t>　　　　三、分立器件技术走向中高端领域</w:t>
      </w:r>
      <w:r>
        <w:rPr>
          <w:rFonts w:hint="eastAsia"/>
        </w:rPr>
        <w:br/>
      </w:r>
      <w:r>
        <w:rPr>
          <w:rFonts w:hint="eastAsia"/>
        </w:rPr>
        <w:t>　　第二节 2020-2025年中国分立器件产业动态发展分析</w:t>
      </w:r>
      <w:r>
        <w:rPr>
          <w:rFonts w:hint="eastAsia"/>
        </w:rPr>
        <w:br/>
      </w:r>
      <w:r>
        <w:rPr>
          <w:rFonts w:hint="eastAsia"/>
        </w:rPr>
        <w:t>　　　　一、分立器件发展机遇分析</w:t>
      </w:r>
      <w:r>
        <w:rPr>
          <w:rFonts w:hint="eastAsia"/>
        </w:rPr>
        <w:br/>
      </w:r>
      <w:r>
        <w:rPr>
          <w:rFonts w:hint="eastAsia"/>
        </w:rPr>
        <w:t>　　　　二、分立器件价格走势分析</w:t>
      </w:r>
      <w:r>
        <w:rPr>
          <w:rFonts w:hint="eastAsia"/>
        </w:rPr>
        <w:br/>
      </w:r>
      <w:r>
        <w:rPr>
          <w:rFonts w:hint="eastAsia"/>
        </w:rPr>
        <w:t>　　　　三、分立器件高端产品发展分析</w:t>
      </w:r>
      <w:r>
        <w:rPr>
          <w:rFonts w:hint="eastAsia"/>
        </w:rPr>
        <w:br/>
      </w:r>
      <w:r>
        <w:rPr>
          <w:rFonts w:hint="eastAsia"/>
        </w:rPr>
        <w:t>　　第三节 2020-2025年中国分立器件产业发展存在的问题分析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2020-2025年中国分立器件主要应用领域及相关产品分析</w:t>
      </w:r>
      <w:r>
        <w:rPr>
          <w:rFonts w:hint="eastAsia"/>
        </w:rPr>
        <w:br/>
      </w:r>
      <w:r>
        <w:rPr>
          <w:rFonts w:hint="eastAsia"/>
        </w:rPr>
        <w:t>　　第一节 2020-2025年中国分立器件主要应用产业分析</w:t>
      </w:r>
      <w:r>
        <w:rPr>
          <w:rFonts w:hint="eastAsia"/>
        </w:rPr>
        <w:br/>
      </w:r>
      <w:r>
        <w:rPr>
          <w:rFonts w:hint="eastAsia"/>
        </w:rPr>
        <w:t>　　　　一、消费类</w:t>
      </w:r>
      <w:r>
        <w:rPr>
          <w:rFonts w:hint="eastAsia"/>
        </w:rPr>
        <w:br/>
      </w:r>
      <w:r>
        <w:rPr>
          <w:rFonts w:hint="eastAsia"/>
        </w:rPr>
        <w:t>　　　　二、计算机类</w:t>
      </w:r>
      <w:r>
        <w:rPr>
          <w:rFonts w:hint="eastAsia"/>
        </w:rPr>
        <w:br/>
      </w:r>
      <w:r>
        <w:rPr>
          <w:rFonts w:hint="eastAsia"/>
        </w:rPr>
        <w:t>　　　　三、通信类</w:t>
      </w:r>
      <w:r>
        <w:rPr>
          <w:rFonts w:hint="eastAsia"/>
        </w:rPr>
        <w:br/>
      </w:r>
      <w:r>
        <w:rPr>
          <w:rFonts w:hint="eastAsia"/>
        </w:rPr>
        <w:t>　　　　四、设备与仪器仪表类</w:t>
      </w:r>
      <w:r>
        <w:rPr>
          <w:rFonts w:hint="eastAsia"/>
        </w:rPr>
        <w:br/>
      </w:r>
      <w:r>
        <w:rPr>
          <w:rFonts w:hint="eastAsia"/>
        </w:rPr>
        <w:t>　　　　五、汽车电子</w:t>
      </w:r>
      <w:r>
        <w:rPr>
          <w:rFonts w:hint="eastAsia"/>
        </w:rPr>
        <w:br/>
      </w:r>
      <w:r>
        <w:rPr>
          <w:rFonts w:hint="eastAsia"/>
        </w:rPr>
        <w:t>　　　　六、显示屏类</w:t>
      </w:r>
      <w:r>
        <w:rPr>
          <w:rFonts w:hint="eastAsia"/>
        </w:rPr>
        <w:br/>
      </w:r>
      <w:r>
        <w:rPr>
          <w:rFonts w:hint="eastAsia"/>
        </w:rPr>
        <w:t>　　　　七、电子照明类</w:t>
      </w:r>
      <w:r>
        <w:rPr>
          <w:rFonts w:hint="eastAsia"/>
        </w:rPr>
        <w:br/>
      </w:r>
      <w:r>
        <w:rPr>
          <w:rFonts w:hint="eastAsia"/>
        </w:rPr>
        <w:t>　　第二节 2020-2025年中国分立器件细分产品分析</w:t>
      </w:r>
      <w:r>
        <w:rPr>
          <w:rFonts w:hint="eastAsia"/>
        </w:rPr>
        <w:br/>
      </w:r>
      <w:r>
        <w:rPr>
          <w:rFonts w:hint="eastAsia"/>
        </w:rPr>
        <w:t>　　　　一、二极管</w:t>
      </w:r>
      <w:r>
        <w:rPr>
          <w:rFonts w:hint="eastAsia"/>
        </w:rPr>
        <w:br/>
      </w:r>
      <w:r>
        <w:rPr>
          <w:rFonts w:hint="eastAsia"/>
        </w:rPr>
        <w:t>　　　　二、光电二极管</w:t>
      </w:r>
      <w:r>
        <w:rPr>
          <w:rFonts w:hint="eastAsia"/>
        </w:rPr>
        <w:br/>
      </w:r>
      <w:r>
        <w:rPr>
          <w:rFonts w:hint="eastAsia"/>
        </w:rPr>
        <w:t>　　　　三、三极管</w:t>
      </w:r>
      <w:r>
        <w:rPr>
          <w:rFonts w:hint="eastAsia"/>
        </w:rPr>
        <w:br/>
      </w:r>
      <w:r>
        <w:rPr>
          <w:rFonts w:hint="eastAsia"/>
        </w:rPr>
        <w:t>　　　　四、功率晶体管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2020-2025年中国功率半导体器件主要工艺生产技术分析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2020-2025年中国半导体分立器件市场运行概述</w:t>
      </w:r>
      <w:r>
        <w:rPr>
          <w:rFonts w:hint="eastAsia"/>
        </w:rPr>
        <w:br/>
      </w:r>
      <w:r>
        <w:rPr>
          <w:rFonts w:hint="eastAsia"/>
        </w:rPr>
        <w:t>　　　　一、我国分立器件市场增长势头强劲</w:t>
      </w:r>
      <w:r>
        <w:rPr>
          <w:rFonts w:hint="eastAsia"/>
        </w:rPr>
        <w:br/>
      </w:r>
      <w:r>
        <w:rPr>
          <w:rFonts w:hint="eastAsia"/>
        </w:rPr>
        <w:t>　　　　二、半导体分立器件市场不可小觑</w:t>
      </w:r>
      <w:r>
        <w:rPr>
          <w:rFonts w:hint="eastAsia"/>
        </w:rPr>
        <w:br/>
      </w:r>
      <w:r>
        <w:rPr>
          <w:rFonts w:hint="eastAsia"/>
        </w:rPr>
        <w:t>　　　　三、半导体分立器件市场需求分析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2020-2025年中国半导体分立器件产量数据统计分析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二、2020-2025年半导体分立器件重点省市数据分析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二、2025年半导体分立器件重点省市数据分析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2025年中国半导体分立器件产量增长性分析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2020-2025年中国半导体分立器件制造行业主要指标监测分析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2020-2025年中国半导体分立器件制造行业数据统计与监测分析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一、2020-2025年中国半导体分立器件制造行业企业数量增长分析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二、2020-2025年中国半导体分立器件制造行业从业人数调查分析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三、2020-2025年中国半导体分立器件制造行业总销售收入分析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四、2020-2025年中国半导体分立器件制造行业利润总额分析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五、2020-2025年中国半导体分立器件制造行业投资资产增长性分析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2025年中国半导体分立器件制造行业最新数据统计与监测分析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2025年中国半导体分立器件制造行业投资状况监测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2020-2025年中国分立器件产业竞争格局分析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2020-2025年中国分立器件产业竞争现状分析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一、世界分立器件竞争分析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二、中国半导体分立器件竞争力分析</w:t>
      </w:r>
      <w:r>
        <w:rPr>
          <w:rFonts w:hint="eastAsia"/>
        </w:rPr>
        <w:br/>
      </w:r>
      <w:r>
        <w:rPr>
          <w:rFonts w:hint="eastAsia"/>
        </w:rPr>
        <w:t>　　　　三、分立器件封装低端市场竞争激烈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第二节 2020-2025年中国分立器件产业集中度分析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2025-2031年中国分立器件产业竞争趋势分析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2020-2025年中国分立器件优势企业财务状况及竞争力分析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江阴新潮科技集团有限公司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无锡华润微电子有限公司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吉林华星电子集团有限公司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新义半导体（苏州）有限公司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2025-2031年中国分立器件产业发展趋势分析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2025-2031年中国分立器件产业发展趋势预测分析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一、发展电子信息产品急需的高端分立器件</w:t>
      </w:r>
      <w:r>
        <w:rPr>
          <w:rFonts w:hint="eastAsia"/>
        </w:rPr>
        <w:br/>
      </w:r>
      <w:r>
        <w:rPr>
          <w:rFonts w:hint="eastAsia"/>
        </w:rPr>
        <w:t>　　　　二、发展化合物半导体材料为基础的新型器件</w:t>
      </w:r>
      <w:r>
        <w:rPr>
          <w:rFonts w:hint="eastAsia"/>
        </w:rPr>
        <w:br/>
      </w:r>
      <w:r>
        <w:rPr>
          <w:rFonts w:hint="eastAsia"/>
        </w:rPr>
        <w:t>　　　　三、加强对纳米器件、超导器件等领域的研究</w:t>
      </w:r>
      <w:r>
        <w:rPr>
          <w:rFonts w:hint="eastAsia"/>
        </w:rPr>
        <w:br/>
      </w:r>
      <w:r>
        <w:rPr>
          <w:rFonts w:hint="eastAsia"/>
        </w:rPr>
        <w:t>　　　　四、分立器件封装技术的发展趋势仍以片式器件为发展方向</w:t>
      </w:r>
      <w:r>
        <w:rPr>
          <w:rFonts w:hint="eastAsia"/>
        </w:rPr>
        <w:br/>
      </w:r>
      <w:r>
        <w:rPr>
          <w:rFonts w:hint="eastAsia"/>
        </w:rPr>
        <w:t>　　第二节 2025-2031年中国分立器件市场发展预测分析</w:t>
      </w:r>
      <w:r>
        <w:rPr>
          <w:rFonts w:hint="eastAsia"/>
        </w:rPr>
        <w:br/>
      </w:r>
      <w:r>
        <w:rPr>
          <w:rFonts w:hint="eastAsia"/>
        </w:rPr>
        <w:t>　　　　一、半导体分立器件产量预测分析</w:t>
      </w:r>
      <w:r>
        <w:rPr>
          <w:rFonts w:hint="eastAsia"/>
        </w:rPr>
        <w:br/>
      </w:r>
      <w:r>
        <w:rPr>
          <w:rFonts w:hint="eastAsia"/>
        </w:rPr>
        <w:t>　　　　二、分立器件需求预测分析</w:t>
      </w:r>
      <w:r>
        <w:rPr>
          <w:rFonts w:hint="eastAsia"/>
        </w:rPr>
        <w:br/>
      </w:r>
      <w:r>
        <w:rPr>
          <w:rFonts w:hint="eastAsia"/>
        </w:rPr>
        <w:t>　　　　三、分立器件价格走势预测分析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2025-2031年中国分立器件市场盈利预测分析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2025-2031年中国分立器件行业投资前景规避指引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2025-2031年中国分立器件行业投资环境分析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一、分立器件行业投资潜力分析</w:t>
      </w:r>
      <w:r>
        <w:rPr>
          <w:rFonts w:hint="eastAsia"/>
        </w:rPr>
        <w:br/>
      </w:r>
      <w:r>
        <w:rPr>
          <w:rFonts w:hint="eastAsia"/>
        </w:rPr>
        <w:t>　　　　二、分立器件行业吸引力分析</w:t>
      </w:r>
      <w:r>
        <w:rPr>
          <w:rFonts w:hint="eastAsia"/>
        </w:rPr>
        <w:br/>
      </w:r>
      <w:r>
        <w:rPr>
          <w:rFonts w:hint="eastAsia"/>
        </w:rPr>
        <w:t>　　　　三、半导体分立器件投资热点分析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2025-2031年中国分立器件行业投资前景预警分析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5央行近年来存基准利率调整一览</w:t>
      </w:r>
      <w:r>
        <w:rPr>
          <w:rFonts w:hint="eastAsia"/>
        </w:rPr>
        <w:br/>
      </w:r>
      <w:r>
        <w:rPr>
          <w:rFonts w:hint="eastAsia"/>
        </w:rPr>
        <w:t>　　图表 6 2020-2025年我国电子计算机产量及同比增速（单位：万台，%）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72011年1-11月中国半导体分立器件产量分省市统计万只</w:t>
      </w:r>
      <w:r>
        <w:rPr>
          <w:rFonts w:hint="eastAsia"/>
        </w:rPr>
        <w:br/>
      </w:r>
      <w:r>
        <w:rPr>
          <w:rFonts w:hint="eastAsia"/>
        </w:rPr>
        <w:t>　　图表 82015年1-11月中国半导体分立器件产量分省市统计万只</w:t>
      </w:r>
      <w:r>
        <w:rPr>
          <w:rFonts w:hint="eastAsia"/>
        </w:rPr>
        <w:br/>
      </w:r>
      <w:r>
        <w:rPr>
          <w:rFonts w:hint="eastAsia"/>
        </w:rPr>
        <w:t>　　图表 92015年1-11月中国半导体分立器件产量分省市统计万只</w:t>
      </w:r>
      <w:r>
        <w:rPr>
          <w:rFonts w:hint="eastAsia"/>
        </w:rPr>
        <w:br/>
      </w:r>
      <w:r>
        <w:rPr>
          <w:rFonts w:hint="eastAsia"/>
        </w:rPr>
        <w:t>　　图表 102015年1-11月中国半导体分立器件产量分省市统计万只</w:t>
      </w:r>
      <w:r>
        <w:rPr>
          <w:rFonts w:hint="eastAsia"/>
        </w:rPr>
        <w:br/>
      </w:r>
      <w:r>
        <w:rPr>
          <w:rFonts w:hint="eastAsia"/>
        </w:rPr>
        <w:t>　　图表 11 2020-2025年中国半导体分立器件产量统计万只</w:t>
      </w:r>
      <w:r>
        <w:rPr>
          <w:rFonts w:hint="eastAsia"/>
        </w:rPr>
        <w:br/>
      </w:r>
      <w:r>
        <w:rPr>
          <w:rFonts w:hint="eastAsia"/>
        </w:rPr>
        <w:t>　　图表 122015年1-11月中国半导体分立器件产量集中度占比</w:t>
      </w:r>
      <w:r>
        <w:rPr>
          <w:rFonts w:hint="eastAsia"/>
        </w:rPr>
        <w:br/>
      </w:r>
      <w:r>
        <w:rPr>
          <w:rFonts w:hint="eastAsia"/>
        </w:rPr>
        <w:t>　　图表 132015年1-11月中国半导体分立器件产量集中度占比图</w:t>
      </w:r>
      <w:r>
        <w:rPr>
          <w:rFonts w:hint="eastAsia"/>
        </w:rPr>
        <w:br/>
      </w:r>
      <w:r>
        <w:rPr>
          <w:rFonts w:hint="eastAsia"/>
        </w:rPr>
        <w:t>　　图表 14 2020-2025年我国半导体分立器件制造行业规模企业个数及增长情况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2020-2025年我国半导体分立器件制造行业从业人员及增长情况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2020-2025年我国半导体分立器件制造行业销售收入及增长情况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2020-2025年我国半导体分立器件制造行业利润总额及增长情况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2020-2025年我国半导体分立器件制造行业资产合计及增长情况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2020-2025年我国半导体分立器件制造行业规模企业个数及增长对比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2020-2025年我国半导体分立器件制造行业利润总额及增长对比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2020-2025年我国半导体分立器件制造行业从业人员及增长对比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2020-2025年我国半导体分立器件制造行业资产合计及增长情况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2020-2025年我国半导体分立器件制造行业资产合计及增长对比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25近3年天津中环半导体股份有限公司销售毛利率变化情况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26近3年天津中环半导体股份有限公司固定资产周转次数情况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27近3年天津中环半导体股份有限公司流动资产周转次数变化情况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28近3年天津中环半导体股份有限公司总资产周转次数变化情况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29近3年天津中环半导体股份有限公司资产负债率变化情况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30近3年天津中环半导体股份有限公司产权比率变化情况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31近3年杭州士兰微电子股份有限公司销售毛利率变化情况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32近3年杭州士兰微电子股份有限公司固定资产周转次数情况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33近3年杭州士兰微电子股份有限公司流动资产周转次数变化情况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34近3年杭州士兰微电子股份有限公司总资产周转次数变化情况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35近3年杭州士兰微电子股份有限公司资产负债率变化情况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36近3年杭州士兰微电子股份有限公司产权比率变化情况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37近3年吉林华微电子股份有限公司销售毛利率变化情况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38近3年吉林华微电子股份有限公司固定资产周转次数情况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39近3年吉林华微电子股份有限公司流动资产周转次数变化情况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40近3年吉林华微电子股份有限公司总资产周转次数变化情况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41近3年吉林华微电子股份有限公司资产负债率变化情况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42近3年吉林华微电子股份有限公司产权比率变化情况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43近3年深圳赛意法微电子有限公司销售毛利率变化情况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44近3年深圳赛意法微电子有限公司资产负债率变化情况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45近3年深圳赛意法微电子有限公司产权比率变化情况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46近3年深圳赛意法微电子有限公司固定资产周转次数情况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47近3年深圳赛意法微电子有限公司流动资产周转次数变化情况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48近3年深圳赛意法微电子有限公司总资产周转次数变化情况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49近3年上海松下半导体有限公司销售毛利率变化情况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50近3年上海松下半导体有限公司资产负债率变化情况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51近3年上海松下半导体有限公司产权比率变化情况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52近3年上海松下半导体有限公司固定资产周转次数情况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53近3年上海松下半导体有限公司流动资产周转次数变化情况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54近3年上海松下半导体有限公司总资产周转次数变化情况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55近3年江阴新潮科技集团有限公司销售毛利率变化情况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56近3年江阴新潮科技集团有限公司资产负债率变化情况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57近3年江阴新潮科技集团有限公司产权比率变化情况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58近3年江阴新潮科技集团有限公司固定资产周转次数情况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59近3年江阴新潮科技集团有限公司流动资产周转次数变化情况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60近3年江阴新潮科技集团有限公司总资产周转次数变化情况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61近3年无锡华润微电子有限公司销售毛利率变化情况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62近3年无锡华润微电子有限公司资产负债率变化情况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63近3年无锡华润微电子有限公司产权比率变化情况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64近3年无锡华润微电子有限公司固定资产周转次数情况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65近3年无锡华润微电子有限公司流动资产周转次数变化情况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66近3年无锡华润微电子有限公司总资产周转次数变化情况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67近3年吉林华星电子集团有限公司销售毛利率变化情况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68近3年吉林华星电子集团有限公司资产负债率变化情况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69近3年吉林华星电子集团有限公司产权比率变化情况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70近3年吉林华星电子集团有限公司固定资产周转次数情况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71近3年吉林华星电子集团有限公司流动资产周转次数变化情况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72近3年吉林华星电子集团有限公司总资产周转次数变化情况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73近3年宁波康强电子股份有限公司销售毛利率变化情况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74近3年宁波康强电子股份有限公司资产负债率变化情况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75近3年宁波康强电子股份有限公司产权比率变化情况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76近3年宁波康强电子股份有限公司固定资产周转次数情况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77近3年宁波康强电子股份有限公司流动资产周转次数变化情况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78近3年宁波康强电子股份有限公司总资产周转次数变化情况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79近3年新义半导体（苏州）有限公司销售毛利率变化情况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80近3年新义半导体（苏州）有限公司资产负债率变化情况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81近3年新义半导体（苏州）有限公司产权比率变化情况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82近3年新义半导体（苏州）有限公司固定资产周转次数情况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83近3年新义半导体（苏州）有限公司流动资产周转次数变化情况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84近3年新义半导体（苏州）有限公司总资产周转次数变化情况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85近3年江苏长电科技股份有限公司销售毛利率变化情况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86近3年江苏长电科技股份有限公司资产负债率变化情况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87近3年江苏长电科技股份有限公司产权比率变化情况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88近3年江苏长电科技股份有限公司固定资产周转次数情况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89近3年江苏长电科技股份有限公司流动资产周转次数变化情况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90近3年江苏长电科技股份有限公司总资产周转次数变化情况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2025-2031年我国分立器件制造行业利润总额预测图</w:t>
      </w:r>
      <w:r>
        <w:rPr>
          <w:rFonts w:hint="eastAsia"/>
        </w:rPr>
        <w:br/>
      </w:r>
      <w:r>
        <w:rPr>
          <w:rFonts w:hint="eastAsia"/>
        </w:rPr>
        <w:t>　　图表 92 2025-2031年分立器件行业同业竞争风险及控制策略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93分立器件项目投资注意事项图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0373546c24b3a" w:history="1">
        <w:r>
          <w:rPr>
            <w:rStyle w:val="Hyperlink"/>
          </w:rPr>
          <w:t>中国分立器件行业现状研究分析及市场前景预测报告（2025年）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0373546c24b3a" w:history="1">
        <w:r>
          <w:rPr>
            <w:rStyle w:val="Hyperlink"/>
          </w:rPr>
          <w:t>https://www.20087.com/M_JiXieJiDian/33/FenLiQiJianFaZhanQuShiYuCeFenXi.html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热点：电子元器件认识大全图解、分立器件定义、分立器件芯片、什么叫分立器件、半导体分立器件分类、分立器件和集成电路的差异、电容器是分立器件吗、分立器件龙头企业、分立半导体器件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aad30a6a24ce2" w:history="1">
      <w:r>
        <w:rPr>
          <w:rStyle w:val="Hyperlink"/>
        </w:rPr>
        <w:t>中国分立器件行业现状研究分析及市场前景预测报告（2025年）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FenLiQiJianFaZhanQuShiYuCeFenXi.html" TargetMode="External" Id="R72c0373546c2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FenLiQiJianFaZhanQuShiYuCeFenXi.html" TargetMode="External" Id="R822aad30a6a2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2025-04-28T02:36:00Z</dcterms:created>
  <dcterms:modified xsi:type="dcterms:W3CDTF">2025-04-28T03:36:00Z</dcterms:modified>
  <dc:subject>中国分立器件行业现状研究分析及市场前景预测报告（2025年）</dc:subject>
  <dc:title>中国分立器件行业现状研究分析及市场前景预测报告（2025年）</dc:title>
  <cp:keywords>中国分立器件行业现状研究分析及市场前景预测报告（2025年）</cp:keywords>
  <dc:description>中国分立器件行业现状研究分析及市场前景预测报告（2025年）</dc:description>
</cp:coreProperties>
</file>