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7074b37614ebc" w:history="1">
              <w:r>
                <w:rPr>
                  <w:rStyle w:val="Hyperlink"/>
                </w:rPr>
                <w:t>2025-2031年中国动态混合器行业现状调研分析与市场前景预测报告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7074b37614ebc" w:history="1">
              <w:r>
                <w:rPr>
                  <w:rStyle w:val="Hyperlink"/>
                </w:rPr>
                <w:t>2025-2031年中国动态混合器行业现状调研分析与市场前景预测报告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7074b37614ebc" w:history="1">
                <w:r>
                  <w:rPr>
                    <w:rStyle w:val="Hyperlink"/>
                  </w:rPr>
                  <w:t>https://www.20087.com/3/03/DongTaiHunHeQiShiChangXianZhuangHeQianJing.html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混合器是一种用于液体或固体物料混合的设备，广泛应用于化工、制药、食品等行业。目前，动态混合器的技术已经相当成熟，能够提供高效率、高精度的混合效果。随着智能制造技术的发展，动态混合器的自动化水平不断提高，能够实现远程监控和智能控制。此外，随着对混合过程的可控性和一致性的要求提高，动态混合器的设计也越来越注重智能化和模块化。</w:t>
      </w:r>
      <w:r>
        <w:rPr>
          <w:rFonts w:hint="eastAsia"/>
        </w:rPr>
        <w:br/>
      </w:r>
      <w:r>
        <w:rPr>
          <w:rFonts w:hint="eastAsia"/>
        </w:rPr>
        <w:t>　　未来，动态混合器市场将受到技术创新和智能制造趋势的影响。一方面，随着传感器技术和人工智能的发展，动态混合器将更加注重提高混合过程的智能化水平，例如通过集成传感器和机器学习算法来实现更精确的过程控制。另一方面，随着对生产效率和灵活性的要求提高，动态混合器将更加注重模块化设计，以适应不同物料特性和生产需求的变化。此外，随着可持续发展目标的推进，动态混合器将更加注重节能减排，采用更高效的混合技术和更环保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7074b37614ebc" w:history="1">
        <w:r>
          <w:rPr>
            <w:rStyle w:val="Hyperlink"/>
          </w:rPr>
          <w:t>2025-2031年中国动态混合器行业现状调研分析与市场前景预测报告</w:t>
        </w:r>
      </w:hyperlink>
      <w:r>
        <w:rPr>
          <w:rFonts w:hint="eastAsia"/>
        </w:rPr>
        <w:t>》全面剖析了动态混合器产业链及市场规模、需求，深入分析了当前市场价格、行业现状，并展望了动态混合器市场前景与发展趋势。报告聚焦于动态混合器重点企业，详细探讨了行业竞争格局、市场集中度及品牌建设，同时对动态混合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动态混合器行业概述</w:t>
      </w:r>
      <w:r>
        <w:rPr>
          <w:rFonts w:hint="eastAsia"/>
        </w:rPr>
        <w:br/>
      </w:r>
      <w:r>
        <w:rPr>
          <w:rFonts w:hint="eastAsia"/>
        </w:rPr>
        <w:t>　　第一节 动态混合器定义与分类</w:t>
      </w:r>
      <w:r>
        <w:rPr>
          <w:rFonts w:hint="eastAsia"/>
        </w:rPr>
        <w:br/>
      </w:r>
      <w:r>
        <w:rPr>
          <w:rFonts w:hint="eastAsia"/>
        </w:rPr>
        <w:t>　　第二节 动态混合器应用领域</w:t>
      </w:r>
      <w:r>
        <w:rPr>
          <w:rFonts w:hint="eastAsia"/>
        </w:rPr>
        <w:br/>
      </w:r>
      <w:r>
        <w:rPr>
          <w:rFonts w:hint="eastAsia"/>
        </w:rPr>
        <w:t>　　第三节 动态混合器行业经济指标分析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一、动态混合器行业赢利性评估</w:t>
      </w:r>
      <w:r>
        <w:rPr>
          <w:rFonts w:hint="eastAsia"/>
        </w:rPr>
        <w:br/>
      </w:r>
      <w:r>
        <w:rPr>
          <w:rFonts w:hint="eastAsia"/>
        </w:rPr>
        <w:t>　　　　二、动态混合器行业成长速度分析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三、动态混合器附加值提升空间探讨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四、动态混合器行业进入壁垒分析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五、动态混合器行业风险性评估</w:t>
      </w:r>
      <w:r>
        <w:rPr>
          <w:rFonts w:hint="eastAsia"/>
        </w:rPr>
        <w:br/>
      </w:r>
      <w:r>
        <w:rPr>
          <w:rFonts w:hint="eastAsia"/>
        </w:rPr>
        <w:t>　　　　六、动态混合器行业周期性分析</w:t>
      </w:r>
      <w:r>
        <w:rPr>
          <w:rFonts w:hint="eastAsia"/>
        </w:rPr>
        <w:br/>
      </w:r>
      <w:r>
        <w:rPr>
          <w:rFonts w:hint="eastAsia"/>
        </w:rPr>
        <w:t>　　　　七、动态混合器行业竞争程度指标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八、动态混合器行业成熟度综合分析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动态混合器产业链及经营模式分析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三、动态混合器销售模式与渠道策略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全球动态混合器市场发展分析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2024-2025年全球动态混合器行业发展分析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一、全球动态混合器行业市场规模与趋势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二、全球动态混合器行业发展特点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三、全球动态混合器行业竞争格局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主要国家与地区动态混合器市场分析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2025-2031年全球动态混合器行业发展趋势与前景预测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一、动态混合器行业发展趋势</w:t>
      </w:r>
      <w:r>
        <w:rPr>
          <w:rFonts w:hint="eastAsia"/>
        </w:rPr>
        <w:br/>
      </w:r>
      <w:r>
        <w:rPr>
          <w:rFonts w:hint="eastAsia"/>
        </w:rPr>
        <w:t>　　　　二、动态混合器行业发展潜力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中国动态混合器行业市场分析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2024-2025年动态混合器产能与投资动态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一、国内动态混合器产能现状与利用效率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二、动态混合器产能扩张与投资动态分析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动态混合器行业产量情况分析与趋势预测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一、2019-2024年动态混合器行业产量与增长趋势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1、2019-2024年动态混合器产量及增长趋势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2、2019-2024年动态混合器细分产品产量及份额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二、动态混合器产量影响因素分析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三、2025-2031年动态混合器产量预测</w:t>
      </w:r>
      <w:r>
        <w:rPr>
          <w:rFonts w:hint="eastAsia"/>
        </w:rPr>
        <w:br/>
      </w:r>
      <w:r>
        <w:rPr>
          <w:rFonts w:hint="eastAsia"/>
        </w:rPr>
        <w:t>　　第三节 2025-2031年动态混合器市场需求与销售分析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一、2024-2025年动态混合器行业需求现状</w:t>
      </w:r>
      <w:r>
        <w:rPr>
          <w:rFonts w:hint="eastAsia"/>
        </w:rPr>
        <w:br/>
      </w:r>
      <w:r>
        <w:rPr>
          <w:rFonts w:hint="eastAsia"/>
        </w:rPr>
        <w:t>　　　　二、动态混合器客户群体与需求特点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三、2019-2024年动态混合器行业销售规模分析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四、2025-2031年动态混合器市场增长潜力与规模预测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中国动态混合器细分市场分析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一、2024-2025年动态混合器主要细分产品市场现状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2024-2025年动态混合器行业技术发展现状及趋势分析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动态混合器行业技术发展现状分析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国内外动态混合器行业技术差异与原因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动态混合器行业技术发展方向、趋势预测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提升动态混合器行业技术能力策略建议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动态混合器价格机制与竞争策略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一、2019-2024年动态混合器市场价格走势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动态混合器定价策略与方法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2025-2031年动态混合器价格竞争态势与趋势预测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中国动态混合器行业重点区域市场研究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2024-2025年重点区域动态混合器市场发展概况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三、2025-2031年动态混合器行业发展潜力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三、2025-2031年动态混合器行业发展潜力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三、2025-2031年动态混合器行业发展潜力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三、2025-2031年动态混合器行业发展潜力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三、2025-2031年动态混合器行业发展潜力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2019-2024年中国动态混合器行业进出口情况分析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动态混合器行业进口规模与来源分析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一、2019-2024年动态混合器进口规模分析</w:t>
      </w:r>
      <w:r>
        <w:rPr>
          <w:rFonts w:hint="eastAsia"/>
        </w:rPr>
        <w:br/>
      </w:r>
      <w:r>
        <w:rPr>
          <w:rFonts w:hint="eastAsia"/>
        </w:rPr>
        <w:t>　　　　二、动态混合器主要进口来源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动态混合器行业出口规模与目的地分析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一、2019-2024年动态混合器出口规模分析</w:t>
      </w:r>
      <w:r>
        <w:rPr>
          <w:rFonts w:hint="eastAsia"/>
        </w:rPr>
        <w:br/>
      </w:r>
      <w:r>
        <w:rPr>
          <w:rFonts w:hint="eastAsia"/>
        </w:rPr>
        <w:t>　　　　二、动态混合器主要出口目的地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2019-2024年中国动态混合器总体规模与财务指标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中国动态混合器行业总体规模分析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一、动态混合器企业数量与结构</w:t>
      </w:r>
      <w:r>
        <w:rPr>
          <w:rFonts w:hint="eastAsia"/>
        </w:rPr>
        <w:br/>
      </w:r>
      <w:r>
        <w:rPr>
          <w:rFonts w:hint="eastAsia"/>
        </w:rPr>
        <w:t>　　　　二、动态混合器从业人员规模</w:t>
      </w:r>
      <w:r>
        <w:rPr>
          <w:rFonts w:hint="eastAsia"/>
        </w:rPr>
        <w:br/>
      </w:r>
      <w:r>
        <w:rPr>
          <w:rFonts w:hint="eastAsia"/>
        </w:rPr>
        <w:t>　　　　三、动态混合器行业资产状况</w:t>
      </w:r>
      <w:r>
        <w:rPr>
          <w:rFonts w:hint="eastAsia"/>
        </w:rPr>
        <w:br/>
      </w:r>
      <w:r>
        <w:rPr>
          <w:rFonts w:hint="eastAsia"/>
        </w:rPr>
        <w:t>　　第二节 中国动态混合器行业财务指标总体分析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动态混合器行业重点企业经营状况分析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动态混合器重点企业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动态混合器领先企业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动态混合器标杆企业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动态混合器代表企业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动态混合器龙头企业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动态混合器重点企业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中国动态混合器行业竞争格局分析</w:t>
      </w:r>
      <w:r>
        <w:rPr>
          <w:rFonts w:hint="eastAsia"/>
        </w:rPr>
        <w:br/>
      </w:r>
      <w:r>
        <w:rPr>
          <w:rFonts w:hint="eastAsia"/>
        </w:rPr>
        <w:t>　　第一节 动态混合器行业竞争格局总览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2024-2025年动态混合器行业竞争力分析</w:t>
      </w:r>
      <w:r>
        <w:rPr>
          <w:rFonts w:hint="eastAsia"/>
        </w:rPr>
        <w:br/>
      </w:r>
      <w:r>
        <w:rPr>
          <w:rFonts w:hint="eastAsia"/>
        </w:rPr>
        <w:t>　　　　一、动态混合器供应商议价能力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四、动态混合器替代品威胁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2019-2024年动态混合器行业企业并购活动分析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2024-2025年动态混合器行业会展与招投标活动分析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一、动态混合器行业会展活动及其市场影响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2025年中国动态混合器企业发展策略分析</w:t>
      </w:r>
      <w:r>
        <w:rPr>
          <w:rFonts w:hint="eastAsia"/>
        </w:rPr>
        <w:br/>
      </w:r>
      <w:r>
        <w:rPr>
          <w:rFonts w:hint="eastAsia"/>
        </w:rPr>
        <w:t>　　第一节 动态混合器市场策略分析</w:t>
      </w:r>
      <w:r>
        <w:rPr>
          <w:rFonts w:hint="eastAsia"/>
        </w:rPr>
        <w:br/>
      </w:r>
      <w:r>
        <w:rPr>
          <w:rFonts w:hint="eastAsia"/>
        </w:rPr>
        <w:t>　　　　一、动态混合器市场定位与拓展策略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二、动态混合器市场细分与目标客户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动态混合器销售策略分析</w:t>
      </w:r>
      <w:r>
        <w:rPr>
          <w:rFonts w:hint="eastAsia"/>
        </w:rPr>
        <w:br/>
      </w:r>
      <w:r>
        <w:rPr>
          <w:rFonts w:hint="eastAsia"/>
        </w:rPr>
        <w:t>　　　　一、动态混合器销售渠道与网络建设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提高动态混合器企业竞争力建议</w:t>
      </w:r>
      <w:r>
        <w:rPr>
          <w:rFonts w:hint="eastAsia"/>
        </w:rPr>
        <w:br/>
      </w:r>
      <w:r>
        <w:rPr>
          <w:rFonts w:hint="eastAsia"/>
        </w:rPr>
        <w:t>　　　　一、动态混合器技术创新与管理优化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动态混合器品牌战略思考</w:t>
      </w:r>
      <w:r>
        <w:rPr>
          <w:rFonts w:hint="eastAsia"/>
        </w:rPr>
        <w:br/>
      </w:r>
      <w:r>
        <w:rPr>
          <w:rFonts w:hint="eastAsia"/>
        </w:rPr>
        <w:t>　　　　一、动态混合器品牌建设与维护</w:t>
      </w:r>
      <w:r>
        <w:rPr>
          <w:rFonts w:hint="eastAsia"/>
        </w:rPr>
        <w:br/>
      </w:r>
      <w:r>
        <w:rPr>
          <w:rFonts w:hint="eastAsia"/>
        </w:rPr>
        <w:t>　　　　二、动态混合器品牌影响力与市场竞争力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中国动态混合器行业风险与对策</w:t>
      </w:r>
      <w:r>
        <w:rPr>
          <w:rFonts w:hint="eastAsia"/>
        </w:rPr>
        <w:br/>
      </w:r>
      <w:r>
        <w:rPr>
          <w:rFonts w:hint="eastAsia"/>
        </w:rPr>
        <w:t>　　第一节 动态混合器行业SWOT分析</w:t>
      </w:r>
      <w:r>
        <w:rPr>
          <w:rFonts w:hint="eastAsia"/>
        </w:rPr>
        <w:br/>
      </w:r>
      <w:r>
        <w:rPr>
          <w:rFonts w:hint="eastAsia"/>
        </w:rPr>
        <w:t>　　　　一、动态混合器行业优势分析</w:t>
      </w:r>
      <w:r>
        <w:rPr>
          <w:rFonts w:hint="eastAsia"/>
        </w:rPr>
        <w:br/>
      </w:r>
      <w:r>
        <w:rPr>
          <w:rFonts w:hint="eastAsia"/>
        </w:rPr>
        <w:t>　　　　二、动态混合器行业劣势分析</w:t>
      </w:r>
      <w:r>
        <w:rPr>
          <w:rFonts w:hint="eastAsia"/>
        </w:rPr>
        <w:br/>
      </w:r>
      <w:r>
        <w:rPr>
          <w:rFonts w:hint="eastAsia"/>
        </w:rPr>
        <w:t>　　　　三、动态混合器市场机会探索</w:t>
      </w:r>
      <w:r>
        <w:rPr>
          <w:rFonts w:hint="eastAsia"/>
        </w:rPr>
        <w:br/>
      </w:r>
      <w:r>
        <w:rPr>
          <w:rFonts w:hint="eastAsia"/>
        </w:rPr>
        <w:t>　　　　四、动态混合器市场威胁评估</w:t>
      </w:r>
      <w:r>
        <w:rPr>
          <w:rFonts w:hint="eastAsia"/>
        </w:rPr>
        <w:br/>
      </w:r>
      <w:r>
        <w:rPr>
          <w:rFonts w:hint="eastAsia"/>
        </w:rPr>
        <w:t>　　第二节 动态混合器行业风险及对策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2025-2031年中国动态混合器行业前景与发展趋势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动态混合器行业发展环境分析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2025-2031年动态混合器行业发展趋势与方向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一、动态混合器行业发展方向预测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二、动态混合器发展趋势分析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2025-2031年动态混合器行业发展潜力与机遇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一、动态混合器市场发展潜力评估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二、动态混合器新兴市场与机遇探索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动态混合器行业研究结论与建议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中:智林:动态混合器行业发展建议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动态混合器行业历程</w:t>
      </w:r>
      <w:r>
        <w:rPr>
          <w:rFonts w:hint="eastAsia"/>
        </w:rPr>
        <w:br/>
      </w:r>
      <w:r>
        <w:rPr>
          <w:rFonts w:hint="eastAsia"/>
        </w:rPr>
        <w:t>　　图表 动态混合器行业生命周期</w:t>
      </w:r>
      <w:r>
        <w:rPr>
          <w:rFonts w:hint="eastAsia"/>
        </w:rPr>
        <w:br/>
      </w:r>
      <w:r>
        <w:rPr>
          <w:rFonts w:hint="eastAsia"/>
        </w:rPr>
        <w:t>　　图表 动态混合器行业产业链分析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2019-2024年中国动态混合器行业市场规模及增长情况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2019-2024年动态混合器行业市场容量分析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2019-2024年中国动态混合器行业产能统计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2019-2024年中国动态混合器行业产量及增长趋势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2019-2024年中国动态混合器市场需求量及增速统计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2025年中国动态混合器行业需求领域分布格局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2019-2024年中国动态混合器行业销售收入分析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2019-2024年中国动态混合器行业盈利情况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2019-2024年中国动态混合器行业利润总额统计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2019-2024年中国动态混合器进口数量分析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2019-2024年中国动态混合器进口金额分析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2019-2024年中国动态混合器出口数量分析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2019-2024年中国动态混合器出口金额分析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2025年中国动态混合器进口国家及地区分析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2025年中国动态混合器出口国家及地区分析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2019-2024年中国动态混合器行业企业数量情况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2019-2024年中国动态混合器行业企业平均规模情况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**地区动态混合器行业市场需求情况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动态混合器重点企业（一）基本信息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动态混合器重点企业（一）经营情况分析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动态混合器重点企业（一）主要经济指标情况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动态混合器重点企业（二）经营情况分析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动态混合器重点企业（二）主要经济指标情况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动态混合器重点企业（三）经营情况分析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动态混合器重点企业（三）主要经济指标情况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动态混合器重点企业（三）成长能力情况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2025-2031年中国动态混合器行业产能预测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2025-2031年中国动态混合器行业产量预测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2025-2031年中国动态混合器市场需求量预测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2025-2031年中国动态混合器行业供需平衡预测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2025-2031年中国动态混合器行业市场容量预测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2025-2031年中国动态混合器行业市场规模预测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2025-2031年中国动态混合器市场前景分析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2025-2031年中国动态混合器行业发展趋势预测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7074b37614ebc" w:history="1">
        <w:r>
          <w:rPr>
            <w:rStyle w:val="Hyperlink"/>
          </w:rPr>
          <w:t>2025-2031年中国动态混合器行业现状调研分析与市场前景预测报告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7074b37614ebc" w:history="1">
        <w:r>
          <w:rPr>
            <w:rStyle w:val="Hyperlink"/>
          </w:rPr>
          <w:t>https://www.20087.com/3/03/DongTaiHunHeQiShiChangXianZhuangHeQianJing.html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热点：流体混合器、动态混合器结构图、磁力搅拌器、动态混合器结构、hplc混合器的功能、动态混合器图片、动态壁纸图片、动态混合器品牌、动态混合器标题选择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495af2cf1456a" w:history="1">
      <w:r>
        <w:rPr>
          <w:rStyle w:val="Hyperlink"/>
        </w:rPr>
        <w:t>2025-2031年中国动态混合器行业现状调研分析与市场前景预测报告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ongTaiHunHeQiShiChangXianZhuangHeQianJing.html" TargetMode="External" Id="Re5e7074b3761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ongTaiHunHeQiShiChangXianZhuangHeQianJing.html" TargetMode="External" Id="R1f7495af2cf1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2025-01-31T08:22:51Z</dcterms:created>
  <dcterms:modified xsi:type="dcterms:W3CDTF">2025-01-31T09:22:51Z</dcterms:modified>
  <dc:subject>2025-2031年中国动态混合器行业现状调研分析与市场前景预测报告</dc:subject>
  <dc:title>2025-2031年中国动态混合器行业现状调研分析与市场前景预测报告</dc:title>
  <cp:keywords>2025-2031年中国动态混合器行业现状调研分析与市场前景预测报告</cp:keywords>
  <dc:description>2025-2031年中国动态混合器行业现状调研分析与市场前景预测报告</dc:description>
</cp:coreProperties>
</file>