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bc6c94d37649c7" w:history="1">
              <w:r>
                <w:rPr>
                  <w:rStyle w:val="Hyperlink"/>
                </w:rPr>
                <w:t>2026-2032年中国半导体测试分选机发展现状调研与市场前景分析报告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bc6c94d37649c7" w:history="1">
              <w:r>
                <w:rPr>
                  <w:rStyle w:val="Hyperlink"/>
                </w:rPr>
                <w:t>2026-2032年中国半导体测试分选机发展现状调研与市场前景分析报告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bc6c94d37649c7" w:history="1">
                <w:r>
                  <w:rPr>
                    <w:rStyle w:val="Hyperlink"/>
                  </w:rPr>
                  <w:t>https://www.20087.com/3/63/BanDaoTiCeShiFenXuanJiDeFaZhanQianJing.html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测试分选机是集成电路后道封装测试环节的关键设备，用于对晶圆切割后的芯片进行电性测试、光学检测与分类编带，确保产品性能一致性与可靠性。当前高端设备普遍集成高精度探针台、多工位并行测试模块及高速分选机构，支持从传统逻辑芯片到先进SiP、CSP等封装形式的全品类适配。在国产替代与成熟制程扩产背景下，国内厂商加速突破中低端市场。然而，行业面临高频高速测试能力不足、多温区（-55℃至+150℃）稳定性控制复杂、以及核心部件（如精密机械手、高速视觉系统）依赖进口等问题，制约高端芯片测试自主化。</w:t>
      </w:r>
      <w:r>
        <w:rPr>
          <w:rFonts w:hint="eastAsia"/>
        </w:rPr>
        <w:br/>
      </w:r>
      <w:r>
        <w:rPr>
          <w:rFonts w:hint="eastAsia"/>
        </w:rPr>
        <w:t>　　未来，半导体测试分选机将向高吞吐量、智能化与异构集成方向演进。AI驱动的自适应测试算法可动态优化测试项，缩短单颗芯片测试时间；数字孪生平台实现设备状态预测与远程运维。面向Chiplet与3D封装趋势，设备将支持微米级定位与多物理场同步测试（电、热、光）。在供应链安全层面，国产精密运动控制与高速数据采集模块将加速验证导入。随着汽车电子与工业芯片需求激增，具备高可靠性、宽温域覆盖与灵活配置能力的测试分选机，将成为保障芯片质量与产能弹性的重要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bc6c94d37649c7" w:history="1">
        <w:r>
          <w:rPr>
            <w:rStyle w:val="Hyperlink"/>
          </w:rPr>
          <w:t>2026-2032年中国半导体测试分选机发展现状调研与市场前景分析报告</w:t>
        </w:r>
      </w:hyperlink>
      <w:r>
        <w:rPr>
          <w:rFonts w:hint="eastAsia"/>
        </w:rPr>
        <w:t>》基于行业详实数据资料，系统分析了半导体测试分选机行业的市场规模、竞争格局和技术发展现状，梳理了半导体测试分选机重点企业的市场表现。报告从半导体测试分选机供需结构、政策环境和产业链变化等维度，客观评估了半导体测试分选机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半导体测试分选机产品概述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半导体测试分选机市场特点分析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半导体测试分选机行业发展周期特征分析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中国半导体测试分选机行业发展环境分析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中国半导体测试分选机行业发展经济环境分析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中国半导体测试分选机行业发展政策环境分析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一、半导体测试分选机行业政策影响分析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二、相关半导体测试分选机行业标准分析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全球半导体测试分选机行业市场发展调研分析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全球半导体测试分选机行业市场运行环境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全球半导体测试分选机行业市场发展情况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一、全球半导体测试分选机行业市场供给分析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二、全球半导体测试分选机行业市场需求分析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三、全球半导体测试分选机行业主要国家地区发展情况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2026-2032年全球半导体测试分选机行业市场规模趋势预测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中国半导体测试分选机行业市场供需现状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中国半导体测试分选机市场现状</w:t>
      </w:r>
      <w:r>
        <w:rPr>
          <w:rFonts w:hint="eastAsia"/>
        </w:rPr>
        <w:br/>
      </w:r>
      <w:r>
        <w:rPr>
          <w:rFonts w:hint="eastAsia"/>
        </w:rPr>
        <w:t>　　第二节 中国半导体测试分选机产量情况分析及预测</w:t>
      </w:r>
      <w:r>
        <w:rPr>
          <w:rFonts w:hint="eastAsia"/>
        </w:rPr>
        <w:br/>
      </w:r>
      <w:r>
        <w:rPr>
          <w:rFonts w:hint="eastAsia"/>
        </w:rPr>
        <w:t>　　　　一、半导体测试分选机总体产能规模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二、2020-2025年中国半导体测试分选机行业产量统计分析</w:t>
      </w:r>
      <w:r>
        <w:rPr>
          <w:rFonts w:hint="eastAsia"/>
        </w:rPr>
        <w:br/>
      </w:r>
      <w:r>
        <w:rPr>
          <w:rFonts w:hint="eastAsia"/>
        </w:rPr>
        <w:t>　　　　三、半导体测试分选机行业区域产量分布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四、2026-2032年中国半导体测试分选机行业产量预测</w:t>
      </w:r>
      <w:r>
        <w:rPr>
          <w:rFonts w:hint="eastAsia"/>
        </w:rPr>
        <w:br/>
      </w:r>
      <w:r>
        <w:rPr>
          <w:rFonts w:hint="eastAsia"/>
        </w:rPr>
        <w:t>　　第三节 中国半导体测试分选机市场需求分析及预测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一、2020-2025年中国半导体测试分选机市场需求统计</w:t>
      </w:r>
      <w:r>
        <w:rPr>
          <w:rFonts w:hint="eastAsia"/>
        </w:rPr>
        <w:br/>
      </w:r>
      <w:r>
        <w:rPr>
          <w:rFonts w:hint="eastAsia"/>
        </w:rPr>
        <w:t>　　　　二、中国半导体测试分选机市场需求特点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三、2026-2032年中国半导体测试分选机市场需求量预测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2025-2026年半导体测试分选机行业技术发展现状及趋势分析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半导体测试分选机行业技术发展现状分析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国内外半导体测试分选机行业技术差异与原因</w:t>
      </w:r>
      <w:r>
        <w:rPr>
          <w:rFonts w:hint="eastAsia"/>
        </w:rPr>
        <w:br/>
      </w:r>
      <w:r>
        <w:rPr>
          <w:rFonts w:hint="eastAsia"/>
        </w:rPr>
        <w:t>　　第三节 半导体测试分选机行业技术发展方向、趋势预测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提升半导体测试分选机行业技术能力策略建议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中国半导体测试分选机行业现状调研分析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中国半导体测试分选机行业发展现状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一、2025-2026年半导体测试分选机行业品牌发展现状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二、2025-2026年半导体测试分选机行业需求市场现状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三、2025-2026年半导体测试分选机市场需求层次分析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四、2025-2026年中国半导体测试分选机市场走向分析</w:t>
      </w:r>
      <w:r>
        <w:rPr>
          <w:rFonts w:hint="eastAsia"/>
        </w:rPr>
        <w:br/>
      </w:r>
      <w:r>
        <w:rPr>
          <w:rFonts w:hint="eastAsia"/>
        </w:rPr>
        <w:t>　　第二节 中国半导体测试分选机行业存在的问题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一、2025-2026年半导体测试分选机产品市场存在的主要问题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二、2025-2026年国内半导体测试分选机产品市场的三大瓶颈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三、2025-2026年半导体测试分选机产品市场遭遇的规模难题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对中国半导体测试分选机市场的分析及思考</w:t>
      </w:r>
      <w:r>
        <w:rPr>
          <w:rFonts w:hint="eastAsia"/>
        </w:rPr>
        <w:br/>
      </w:r>
      <w:r>
        <w:rPr>
          <w:rFonts w:hint="eastAsia"/>
        </w:rPr>
        <w:t>　　　　一、半导体测试分选机市场特点</w:t>
      </w:r>
      <w:r>
        <w:rPr>
          <w:rFonts w:hint="eastAsia"/>
        </w:rPr>
        <w:br/>
      </w:r>
      <w:r>
        <w:rPr>
          <w:rFonts w:hint="eastAsia"/>
        </w:rPr>
        <w:t>　　　　二、半导体测试分选机市场分析</w:t>
      </w:r>
      <w:r>
        <w:rPr>
          <w:rFonts w:hint="eastAsia"/>
        </w:rPr>
        <w:br/>
      </w:r>
      <w:r>
        <w:rPr>
          <w:rFonts w:hint="eastAsia"/>
        </w:rPr>
        <w:t>　　　　三、半导体测试分选机市场变化的方向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四、中国半导体测试分选机行业发展的新思路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五、对中国半导体测试分选机行业发展的思考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2020-2025年中国半导体测试分选机产品市场进出口数据分析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2020-2025年中国半导体测试分选机产品出口统计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2020-2025年中国半导体测试分选机产品进口统计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2020-2025年中国半导体测试分选机产品进出口价格对比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中国半导体测试分选机主要进口来源地及出口目的地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半导体测试分选机行业细分产品调研</w:t>
      </w:r>
      <w:r>
        <w:rPr>
          <w:rFonts w:hint="eastAsia"/>
        </w:rPr>
        <w:br/>
      </w:r>
      <w:r>
        <w:rPr>
          <w:rFonts w:hint="eastAsia"/>
        </w:rPr>
        <w:t>　　第一节 半导体测试分选机细分产品结构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2020-2025年中国半导体测试分选机行业竞争态势分析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2025年半导体测试分选机行业集中度分析</w:t>
      </w:r>
      <w:r>
        <w:rPr>
          <w:rFonts w:hint="eastAsia"/>
        </w:rPr>
        <w:br/>
      </w:r>
      <w:r>
        <w:rPr>
          <w:rFonts w:hint="eastAsia"/>
        </w:rPr>
        <w:t>　　　　一、半导体测试分选机市场集中度分析</w:t>
      </w:r>
      <w:r>
        <w:rPr>
          <w:rFonts w:hint="eastAsia"/>
        </w:rPr>
        <w:br/>
      </w:r>
      <w:r>
        <w:rPr>
          <w:rFonts w:hint="eastAsia"/>
        </w:rPr>
        <w:t>　　　　二、半导体测试分选机企业分布区域集中度分析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三、半导体测试分选机区域消费集中度分析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2020-2025年半导体测试分选机主要企业竞争力分析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2025年半导体测试分选机行业竞争格局分析</w:t>
      </w:r>
      <w:r>
        <w:rPr>
          <w:rFonts w:hint="eastAsia"/>
        </w:rPr>
        <w:br/>
      </w:r>
      <w:r>
        <w:rPr>
          <w:rFonts w:hint="eastAsia"/>
        </w:rPr>
        <w:t>　　　　一、半导体测试分选机行业竞争分析</w:t>
      </w:r>
      <w:r>
        <w:rPr>
          <w:rFonts w:hint="eastAsia"/>
        </w:rPr>
        <w:br/>
      </w:r>
      <w:r>
        <w:rPr>
          <w:rFonts w:hint="eastAsia"/>
        </w:rPr>
        <w:t>　　　　二、中外半导体测试分选机产品竞争分析</w:t>
      </w:r>
      <w:r>
        <w:rPr>
          <w:rFonts w:hint="eastAsia"/>
        </w:rPr>
        <w:br/>
      </w:r>
      <w:r>
        <w:rPr>
          <w:rFonts w:hint="eastAsia"/>
        </w:rPr>
        <w:t>　　　　三、国内半导体测试分选机行业重点企业发展动向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半导体测试分选机行业上下游产业链发展情况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半导体测试分选机上游产业发展分析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半导体测试分选机下游产业发展分析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半导体测试分选机行业重点企业竞争力分析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三、企业半导体测试分选机经营状况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三、企业半导体测试分选机经营状况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三、企业半导体测试分选机经营状况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三、企业半导体测试分选机经营状况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三、企业半导体测试分选机经营状况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三、企业半导体测试分选机经营状况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半导体测试分选机企业管理策略建议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提高半导体测试分选机企业竞争力的策略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一、提高中国半导体测试分选机企业核心竞争力的对策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二、半导体测试分选机企业提升竞争力的主要方向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三、影响半导体测试分选机企业核心竞争力的因素及提升途径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四、提高半导体测试分选机企业竞争力的策略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对中国半导体测试分选机品牌的战略思考</w:t>
      </w:r>
      <w:r>
        <w:rPr>
          <w:rFonts w:hint="eastAsia"/>
        </w:rPr>
        <w:br/>
      </w:r>
      <w:r>
        <w:rPr>
          <w:rFonts w:hint="eastAsia"/>
        </w:rPr>
        <w:t>　　　　一、半导体测试分选机实施品牌战略的意义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二、半导体测试分选机企业品牌的现状分析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三、中国半导体测试分选机企业的品牌战略</w:t>
      </w:r>
      <w:r>
        <w:rPr>
          <w:rFonts w:hint="eastAsia"/>
        </w:rPr>
        <w:br/>
      </w:r>
      <w:r>
        <w:rPr>
          <w:rFonts w:hint="eastAsia"/>
        </w:rPr>
        <w:t>　　　　四、半导体测试分选机品牌战略管理的策略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半导体测试分选机行业发展趋势及投资风险预警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2026年半导体测试分选机市场前景分析</w:t>
      </w:r>
      <w:r>
        <w:rPr>
          <w:rFonts w:hint="eastAsia"/>
        </w:rPr>
        <w:br/>
      </w:r>
      <w:r>
        <w:rPr>
          <w:rFonts w:hint="eastAsia"/>
        </w:rPr>
        <w:t>　　第二节 2026年半导体测试分选机行业发展趋势预测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影响半导体测试分选机行业发展的主要因素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一、2026年影响半导体测试分选机行业运行的有利因素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二、2026年影响半导体测试分选机行业运行的稳定因素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三、2026年影响半导体测试分选机行业运行的不利因素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四、2026年中国半导体测试分选机行业发展面临的挑战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五、2026年中国半导体测试分选机行业发展面临的机遇</w:t>
      </w:r>
      <w:r>
        <w:rPr>
          <w:rFonts w:hint="eastAsia"/>
        </w:rPr>
        <w:br/>
      </w:r>
      <w:r>
        <w:rPr>
          <w:rFonts w:hint="eastAsia"/>
        </w:rPr>
        <w:t>　　第四节 半导体测试分选机行业投资风险预警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一、2026年半导体测试分选机行业市场风险及控制策略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二、2026年半导体测试分选机行业政策风险及控制策略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三、2026年半导体测试分选机行业经营风险及控制策略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四、2026年半导体测试分选机同业竞争风险及控制策略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五、2026年半导体测试分选机行业其他风险及控制策略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半导体测试分选机市场研究结论</w:t>
      </w:r>
      <w:r>
        <w:rPr>
          <w:rFonts w:hint="eastAsia"/>
        </w:rPr>
        <w:br/>
      </w:r>
      <w:r>
        <w:rPr>
          <w:rFonts w:hint="eastAsia"/>
        </w:rPr>
        <w:t>　　第二节 半导体测试分选机子行业研究结论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中^智^林：半导体测试分选机市场发展建议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半导体测试分选机行业历程</w:t>
      </w:r>
      <w:r>
        <w:rPr>
          <w:rFonts w:hint="eastAsia"/>
        </w:rPr>
        <w:br/>
      </w:r>
      <w:r>
        <w:rPr>
          <w:rFonts w:hint="eastAsia"/>
        </w:rPr>
        <w:t>　　图表 半导体测试分选机行业生命周期</w:t>
      </w:r>
      <w:r>
        <w:rPr>
          <w:rFonts w:hint="eastAsia"/>
        </w:rPr>
        <w:br/>
      </w:r>
      <w:r>
        <w:rPr>
          <w:rFonts w:hint="eastAsia"/>
        </w:rPr>
        <w:t>　　图表 半导体测试分选机行业产业链分析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2020-2025年中国半导体测试分选机行业市场规模及增长情况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2020-2025年半导体测试分选机行业市场容量分析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2020-2025年中国半导体测试分选机行业产能统计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2020-2025年中国半导体测试分选机行业产量及增长趋势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2020-2025年中国半导体测试分选机市场需求量及增速统计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2025年中国半导体测试分选机行业需求领域分布格局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2020-2025年中国半导体测试分选机行业销售收入分析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2020-2025年中国半导体测试分选机行业盈利情况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2020-2025年中国半导体测试分选机行业利润总额统计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2020-2025年中国半导体测试分选机进口数量分析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2020-2025年中国半导体测试分选机进口金额分析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2020-2025年中国半导体测试分选机出口数量分析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2020-2025年中国半导体测试分选机出口金额分析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2025年中国半导体测试分选机进口国家及地区分析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2025年中国半导体测试分选机出口国家及地区分析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2020-2025年中国半导体测试分选机行业企业数量情况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2020-2025年中国半导体测试分选机行业企业平均规模情况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**地区半导体测试分选机市场规模及增长情况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**地区半导体测试分选机行业市场需求情况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**地区半导体测试分选机市场规模及增长情况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**地区半导体测试分选机行业市场需求情况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**地区半导体测试分选机市场规模及增长情况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**地区半导体测试分选机行业市场需求情况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**地区半导体测试分选机市场规模及增长情况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**地区半导体测试分选机行业市场需求情况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半导体测试分选机重点企业（一）基本信息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半导体测试分选机重点企业（一）经营情况分析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半导体测试分选机重点企业（一）主要经济指标情况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半导体测试分选机重点企业（一）盈利能力情况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半导体测试分选机重点企业（一）偿债能力情况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半导体测试分选机重点企业（一）运营能力情况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半导体测试分选机重点企业（一）成长能力情况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半导体测试分选机重点企业（二）基本信息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半导体测试分选机重点企业（二）经营情况分析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半导体测试分选机重点企业（二）主要经济指标情况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半导体测试分选机重点企业（二）盈利能力情况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半导体测试分选机重点企业（二）偿债能力情况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半导体测试分选机重点企业（二）运营能力情况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半导体测试分选机重点企业（二）成长能力情况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半导体测试分选机重点企业（三）基本信息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半导体测试分选机重点企业（三）经营情况分析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半导体测试分选机重点企业（三）主要经济指标情况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半导体测试分选机重点企业（三）盈利能力情况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半导体测试分选机重点企业（三）偿债能力情况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半导体测试分选机重点企业（三）运营能力情况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半导体测试分选机重点企业（三）成长能力情况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2026-2032年中国半导体测试分选机行业产能预测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2026-2032年中国半导体测试分选机行业产量预测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2026-2032年中国半导体测试分选机市场需求量预测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2026-2032年中国半导体测试分选机行业供需平衡预测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2026-2032年中国半导体测试分选机市场容量预测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2026-2032年中国半导体测试分选机市场规模预测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2026-2032年中国半导体测试分选机市场前景分析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2026-2032年中国半导体测试分选机发展趋势预测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bc6c94d37649c7" w:history="1">
        <w:r>
          <w:rPr>
            <w:rStyle w:val="Hyperlink"/>
          </w:rPr>
          <w:t>2026-2032年中国半导体测试分选机发展现状调研与市场前景分析报告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bc6c94d37649c7" w:history="1">
        <w:r>
          <w:rPr>
            <w:rStyle w:val="Hyperlink"/>
          </w:rPr>
          <w:t>https://www.20087.com/3/63/BanDaoTiCeShiFenXuanJiDeFaZhanQianJing.html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handler设备、半导体测试分选机龙头、半导体封装测试企业排名、半导体测试分选机市场份额、中国半导体设备十强上市公司、半导体测试分选机原理、diodes半导体、半导体测试分选机龙头股、半导体测试分选机生产门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192c7955924466" w:history="1">
      <w:r>
        <w:rPr>
          <w:rStyle w:val="Hyperlink"/>
        </w:rPr>
        <w:t>2026-2032年中国半导体测试分选机发展现状调研与市场前景分析报告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BanDaoTiCeShiFenXuanJiDeFaZhanQianJing.html" TargetMode="External" Id="Rf7bc6c94d376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BanDaoTiCeShiFenXuanJiDeFaZhanQianJing.html" TargetMode="External" Id="R5b192c79559244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2026-01-10T06:15:06Z</dcterms:created>
  <dcterms:modified xsi:type="dcterms:W3CDTF">2026-01-10T07:15:06Z</dcterms:modified>
  <dc:subject>2026-2032年中国半导体测试分选机发展现状调研与市场前景分析报告</dc:subject>
  <dc:title>2026-2032年中国半导体测试分选机发展现状调研与市场前景分析报告</dc:title>
  <cp:keywords>2026-2032年中国半导体测试分选机发展现状调研与市场前景分析报告</cp:keywords>
  <dc:description>2026-2032年中国半导体测试分选机发展现状调研与市场前景分析报告</dc:description>
</cp:coreProperties>
</file>