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90a6b41d4d4afe" w:history="1">
              <w:r>
                <w:rPr>
                  <w:rStyle w:val="Hyperlink"/>
                </w:rPr>
                <w:t>中国变形线材市场现状调研与发展前景预测分析报告（2026-2032年）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90a6b41d4d4afe" w:history="1">
              <w:r>
                <w:rPr>
                  <w:rStyle w:val="Hyperlink"/>
                </w:rPr>
                <w:t>中国变形线材市场现状调研与发展前景预测分析报告（2026-2032年）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5772033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90a6b41d4d4afe" w:history="1">
                <w:r>
                  <w:rPr>
                    <w:rStyle w:val="Hyperlink"/>
                  </w:rPr>
                  <w:t>https://www.20087.com/3/03/BianXingXianCaiHangYeFaZhanQianJing.html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形线材是一种能够在一定条件下改变形状的金属线材，通常通过特殊的合金成分设计和热处理工艺实现。变形线材因其独特的记忆效应或弹性变形能力，在医疗器械、电子元件、航空航天等多个高科技领域有着重要的应用价值。例如，在心血管支架中使用的镍钛诺（NiTi）合金就是一种典型的变形线材，变形线材可以在人体内自动恢复到预设形状，极大地提高了手术的成功率。然而，变形线材的生产过程复杂，对原材料纯度和加工精度要求极高，这使得其制造成本相对较高，限制了大规模商业化应用。</w:t>
      </w:r>
      <w:r>
        <w:rPr>
          <w:rFonts w:hint="eastAsia"/>
        </w:rPr>
        <w:br/>
      </w:r>
      <w:r>
        <w:rPr>
          <w:rFonts w:hint="eastAsia"/>
        </w:rPr>
        <w:t>　　未来，变形线材将在技术创新和应用扩展方面取得进展。一方面，随着新材料科学的发展，开发出更多具有优异变形特性的新型合金将成为可能。例如，通过添加微量元素或采用纳米结构设计，可以进一步提升材料的记忆效果和机械性能，使其更适合于极端环境下的应用。另一方面，随着个性化医疗和精准治疗理念的普及，变形线材在微创手术器械和植入物中的应用前景尤为看好。通过表面修饰或共价连接特定的功能分子，可以使变形线材更好地与生物组织相容，实现定点给药或实时监测等功能。此外，考虑到循环经济模式的推广，研发可回收利用的变形线材也将成为一大趋势，旨在缓解资源短缺问题的同时推动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90a6b41d4d4afe" w:history="1">
        <w:r>
          <w:rPr>
            <w:rStyle w:val="Hyperlink"/>
          </w:rPr>
          <w:t>中国变形线材市场现状调研与发展前景预测分析报告（2026-2032年）</w:t>
        </w:r>
      </w:hyperlink>
      <w:r>
        <w:rPr>
          <w:rFonts w:hint="eastAsia"/>
        </w:rPr>
        <w:t>》以专业视角，系统分析了变形线材行业的市场规模、价格动态及产业链结构，梳理了不同变形线材细分领域的发展现状。报告从变形线材技术路径、供需关系等维度，客观呈现了变形线材领域的技术成熟度与创新方向，并对中期市场前景作出合理预测，同时评估了变形线材重点企业的市场表现、品牌竞争力和行业集中度。报告还结合政策环境与消费升级趋势，识别了变形线材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变形线材市场概述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按照不同产品类型，变形线材主要可以分为如下几个类别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中国不同产品类型变形线材增长趋势2021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冷拉变形线材</w:t>
      </w:r>
      <w:r>
        <w:rPr>
          <w:rFonts w:hint="eastAsia"/>
        </w:rPr>
        <w:br/>
      </w:r>
      <w:r>
        <w:rPr>
          <w:rFonts w:hint="eastAsia"/>
        </w:rPr>
        <w:t>　　　　1.2.3 热轧变形线材</w:t>
      </w:r>
      <w:r>
        <w:rPr>
          <w:rFonts w:hint="eastAsia"/>
        </w:rPr>
        <w:br/>
      </w:r>
      <w:r>
        <w:rPr>
          <w:rFonts w:hint="eastAsia"/>
        </w:rPr>
        <w:t>　　1.3 从不同应用，变形线材主要包括如下几个方面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中国不同应用变形线材增长趋势2021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矿业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中国变形线材发展现状及未来趋势（2021-2032）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中国市场变形线材收入及增长率（2021-2032）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中国市场变形线材销量及增长率（2021-2032）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中国市场主要变形线材厂商分析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中国市场主要厂商变形线材销量及市场占有率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中国市场主要厂商变形线材销量（2021-2026）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中国市场主要厂商变形线材销量市场份额（2021-2026）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中国市场主要厂商变形线材收入及市场占有率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中国市场主要厂商变形线材收入（2021-2026）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中国市场主要厂商变形线材收入市场份额（2021-2026）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2025年中国市场主要厂商变形线材收入排名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中国市场主要厂商变形线材价格（2021-2026）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中国市场主要厂商变形线材总部及产地分布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中国市场主要厂商成立时间及变形线材商业化日期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中国市场主要厂商变形线材产品类型及应用</w:t>
      </w:r>
      <w:r>
        <w:rPr>
          <w:rFonts w:hint="eastAsia"/>
        </w:rPr>
        <w:br/>
      </w:r>
      <w:r>
        <w:rPr>
          <w:rFonts w:hint="eastAsia"/>
        </w:rPr>
        <w:t>　　2.7 变形线材行业集中度、竞争程度分析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变形线材行业集中度分析：2025年中国Top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中国市场变形线材第一梯队、第二梯队和第三梯队厂商（品牌）及2025年市场份额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重点企业（1）基本信息、变形线材生产基地、总部、竞争对手及市场地位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变形线材产品规格、参数及市场应用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重点企业（1）在中国市场变形线材销量、收入、价格及毛利率（2021-2026）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重点企业（2）基本信息、变形线材生产基地、总部、竞争对手及市场地位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变形线材产品规格、参数及市场应用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重点企业（2）在中国市场变形线材销量、收入、价格及毛利率（2021-2026）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重点企业（3）基本信息、变形线材生产基地、总部、竞争对手及市场地位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变形线材产品规格、参数及市场应用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重点企业（3）在中国市场变形线材销量、收入、价格及毛利率（2021-2026）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重点企业（4）基本信息、变形线材生产基地、总部、竞争对手及市场地位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变形线材产品规格、参数及市场应用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重点企业（4）在中国市场变形线材销量、收入、价格及毛利率（2021-2026）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重点企业（5）基本信息、变形线材生产基地、总部、竞争对手及市场地位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变形线材产品规格、参数及市场应用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重点企业（5）在中国市场变形线材销量、收入、价格及毛利率（2021-2026）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重点企业（6）基本信息、变形线材生产基地、总部、竞争对手及市场地位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变形线材产品规格、参数及市场应用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重点企业（6）在中国市场变形线材销量、收入、价格及毛利率（2021-2026）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重点企业（7）基本信息、变形线材生产基地、总部、竞争对手及市场地位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变形线材产品规格、参数及市场应用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重点企业（7）在中国市场变形线材销量、收入、价格及毛利率（2021-2026）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重点企业（8）基本信息、变形线材生产基地、总部、竞争对手及市场地位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变形线材产品规格、参数及市场应用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重点企业（8）在中国市场变形线材销量、收入、价格及毛利率（2021-2026）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重点企业（9）基本信息、变形线材生产基地、总部、竞争对手及市场地位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变形线材产品规格、参数及市场应用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重点企业（9）在中国市场变形线材销量、收入、价格及毛利率（2021-2026）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重点企业（10）基本信息、变形线材生产基地、总部、竞争对手及市场地位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变形线材产品规格、参数及市场应用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重点企业（10）在中国市场变形线材销量、收入、价格及毛利率（2021-2026）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重点企业（11）基本信息、变形线材生产基地、总部、竞争对手及市场地位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变形线材产品规格、参数及市场应用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重点企业（11）在中国市场变形线材销量、收入、价格及毛利率（2021-2026）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重点企业（12）基本信息、变形线材生产基地、总部、竞争对手及市场地位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变形线材产品规格、参数及市场应用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重点企业（12）在中国市场变形线材销量、收入、价格及毛利率（2021-2026）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重点企业（13）基本信息、变形线材生产基地、总部、竞争对手及市场地位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变形线材产品规格、参数及市场应用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重点企业（13）在中国市场变形线材销量、收入、价格及毛利率（2021-2026）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重点企业（14）基本信息、变形线材生产基地、总部、竞争对手及市场地位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变形线材产品规格、参数及市场应用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重点企业（14）在中国市场变形线材销量、收入、价格及毛利率（2021-2026）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重点企业（15）基本信息、变形线材生产基地、总部、竞争对手及市场地位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变形线材产品规格、参数及市场应用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重点企业（15）在中国市场变形线材销量、收入、价格及毛利率（2021-2026）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不同产品类型变形线材分析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中国市场不同产品类型变形线材销量（2021-2032）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中国市场不同产品类型变形线材销量及市场份额（2021-2026）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中国市场不同产品类型变形线材销量预测（2027-2032）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中国市场不同产品类型变形线材规模（2021-2032）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中国市场不同产品类型变形线材规模及市场份额（2021-2026）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中国市场不同产品类型变形线材规模预测（2027-2032）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中国市场不同产品类型变形线材价格走势（2021-2032）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不同应用变形线材分析</w:t>
      </w:r>
      <w:r>
        <w:rPr>
          <w:rFonts w:hint="eastAsia"/>
        </w:rPr>
        <w:br/>
      </w:r>
      <w:r>
        <w:rPr>
          <w:rFonts w:hint="eastAsia"/>
        </w:rPr>
        <w:t>　　5.1 中国市场不同应用变形线材销量（2021-2032）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中国市场不同应用变形线材销量及市场份额（2021-2026）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中国市场不同应用变形线材销量预测（2027-2032）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中国市场不同应用变形线材规模（2021-2032）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中国市场不同应用变形线材规模及市场份额（2021-2026）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中国市场不同应用变形线材规模预测（2027-2032）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中国市场不同应用变形线材价格走势（2021-2032）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变形线材行业发展分析---发展趋势</w:t>
      </w:r>
      <w:r>
        <w:rPr>
          <w:rFonts w:hint="eastAsia"/>
        </w:rPr>
        <w:br/>
      </w:r>
      <w:r>
        <w:rPr>
          <w:rFonts w:hint="eastAsia"/>
        </w:rPr>
        <w:t>　　6.2 变形线材行业发展分析---厂商壁垒</w:t>
      </w:r>
      <w:r>
        <w:rPr>
          <w:rFonts w:hint="eastAsia"/>
        </w:rPr>
        <w:br/>
      </w:r>
      <w:r>
        <w:rPr>
          <w:rFonts w:hint="eastAsia"/>
        </w:rPr>
        <w:t>　　6.3 变形线材行业发展分析---驱动因素</w:t>
      </w:r>
      <w:r>
        <w:rPr>
          <w:rFonts w:hint="eastAsia"/>
        </w:rPr>
        <w:br/>
      </w:r>
      <w:r>
        <w:rPr>
          <w:rFonts w:hint="eastAsia"/>
        </w:rPr>
        <w:t>　　6.4 变形线材行业发展分析---制约因素</w:t>
      </w:r>
      <w:r>
        <w:rPr>
          <w:rFonts w:hint="eastAsia"/>
        </w:rPr>
        <w:br/>
      </w:r>
      <w:r>
        <w:rPr>
          <w:rFonts w:hint="eastAsia"/>
        </w:rPr>
        <w:t>　　6.5 变形线材中国企业SWOT分析</w:t>
      </w:r>
      <w:r>
        <w:rPr>
          <w:rFonts w:hint="eastAsia"/>
        </w:rPr>
        <w:br/>
      </w:r>
      <w:r>
        <w:rPr>
          <w:rFonts w:hint="eastAsia"/>
        </w:rPr>
        <w:t>　　6.6 变形线材行业发展分析---行业政策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变形线材行业产业链简介</w:t>
      </w:r>
      <w:r>
        <w:rPr>
          <w:rFonts w:hint="eastAsia"/>
        </w:rPr>
        <w:br/>
      </w:r>
      <w:r>
        <w:rPr>
          <w:rFonts w:hint="eastAsia"/>
        </w:rPr>
        <w:t>　　7.2 变形线材产业链分析-上游</w:t>
      </w:r>
      <w:r>
        <w:rPr>
          <w:rFonts w:hint="eastAsia"/>
        </w:rPr>
        <w:br/>
      </w:r>
      <w:r>
        <w:rPr>
          <w:rFonts w:hint="eastAsia"/>
        </w:rPr>
        <w:t>　　7.3 变形线材产业链分析-中游</w:t>
      </w:r>
      <w:r>
        <w:rPr>
          <w:rFonts w:hint="eastAsia"/>
        </w:rPr>
        <w:br/>
      </w:r>
      <w:r>
        <w:rPr>
          <w:rFonts w:hint="eastAsia"/>
        </w:rPr>
        <w:t>　　7.4 变形线材产业链分析-下游</w:t>
      </w:r>
      <w:r>
        <w:rPr>
          <w:rFonts w:hint="eastAsia"/>
        </w:rPr>
        <w:br/>
      </w:r>
      <w:r>
        <w:rPr>
          <w:rFonts w:hint="eastAsia"/>
        </w:rPr>
        <w:t>　　7.5 变形线材行业采购模式</w:t>
      </w:r>
      <w:r>
        <w:rPr>
          <w:rFonts w:hint="eastAsia"/>
        </w:rPr>
        <w:br/>
      </w:r>
      <w:r>
        <w:rPr>
          <w:rFonts w:hint="eastAsia"/>
        </w:rPr>
        <w:t>　　7.6 变形线材行业生产模式</w:t>
      </w:r>
      <w:r>
        <w:rPr>
          <w:rFonts w:hint="eastAsia"/>
        </w:rPr>
        <w:br/>
      </w:r>
      <w:r>
        <w:rPr>
          <w:rFonts w:hint="eastAsia"/>
        </w:rPr>
        <w:t>　　7.7 变形线材行业销售模式及销售渠道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中国本土变形线材产能、产量分析</w:t>
      </w:r>
      <w:r>
        <w:rPr>
          <w:rFonts w:hint="eastAsia"/>
        </w:rPr>
        <w:br/>
      </w:r>
      <w:r>
        <w:rPr>
          <w:rFonts w:hint="eastAsia"/>
        </w:rPr>
        <w:t>　　8.1 中国变形线材供需现状及预测（2021-2032）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中国变形线材产能、产量、产能利用率及发展趋势（2021-2032）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中国变形线材产量、市场需求量及发展趋势（2021-2032）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中国变形线材进出口分析</w:t>
      </w:r>
      <w:r>
        <w:rPr>
          <w:rFonts w:hint="eastAsia"/>
        </w:rPr>
        <w:br/>
      </w:r>
      <w:r>
        <w:rPr>
          <w:rFonts w:hint="eastAsia"/>
        </w:rPr>
        <w:t>　　　　8.2.1 中国市场变形线材主要进口来源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中国市场变形线材主要出口目的地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不同产品类型变形线材市场规模2021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不同应用变形线材市场规模2021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中国市场主要厂商变形线材销量（2021-2026）&amp;（吨）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中国市场主要厂商变形线材销量市场份额（2021-2026）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中国市场主要厂商变形线材收入（2021-2026）&amp;（万元）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中国市场主要厂商变形线材收入份额（2021-2026）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2025年中国主要生产商变形线材收入排名（万元）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中国市场主要厂商变形线材价格（2021-2026）&amp;（元/千克）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中国市场主要厂商变形线材总部及产地分布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中国市场主要厂商成立时间及变形线材商业化日期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中国市场主要厂商变形线材产品类型及应用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2025年中国市场变形线材主要厂商市场地位（第一梯队、第二梯队和第三梯队）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变形线材市场投资、并购等现状分析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变形线材生产基地、总部、竞争对手及市场地位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变形线材产品规格、参数及市场应用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变形线材销量（吨）、收入（万元）、价格（元/千克）及毛利率（2021-2026）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变形线材生产基地、总部、竞争对手及市场地位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变形线材产品规格、参数及市场应用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变形线材销量（吨）、收入（万元）、价格（元/千克）及毛利率（2021-2026）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变形线材生产基地、总部、竞争对手及市场地位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变形线材产品规格、参数及市场应用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变形线材销量（吨）、收入（万元）、价格（元/千克）及毛利率（2021-2026）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变形线材生产基地、总部、竞争对手及市场地位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变形线材产品规格、参数及市场应用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变形线材销量（吨）、收入（万元）、价格（元/千克）及毛利率（2021-2026）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变形线材生产基地、总部、竞争对手及市场地位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变形线材产品规格、参数及市场应用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变形线材销量（吨）、收入（万元）、价格（元/千克）及毛利率（2021-2026）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变形线材生产基地、总部、竞争对手及市场地位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变形线材产品规格、参数及市场应用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变形线材销量（吨）、收入（万元）、价格（元/千克）及毛利率（2021-2026）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变形线材生产基地、总部、竞争对手及市场地位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变形线材产品规格、参数及市场应用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变形线材销量（吨）、收入（万元）、价格（元/千克）及毛利率（2021-2026）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变形线材生产基地、总部、竞争对手及市场地位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变形线材产品规格、参数及市场应用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变形线材销量（吨）、收入（万元）、价格（元/千克）及毛利率（2021-2026）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变形线材生产基地、总部、竞争对手及市场地位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变形线材产品规格、参数及市场应用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变形线材销量（吨）、收入（万元）、价格（元/千克）及毛利率（2021-2026）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变形线材生产基地、总部、竞争对手及市场地位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变形线材产品规格、参数及市场应用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变形线材销量（吨）、收入（万元）、价格（元/千克）及毛利率（2021-2026）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变形线材生产基地、总部、竞争对手及市场地位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变形线材产品规格、参数及市场应用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变形线材销量（吨）、收入（万元）、价格（元/千克）及毛利率（2021-2026）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变形线材生产基地、总部、竞争对手及市场地位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变形线材产品规格、参数及市场应用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变形线材销量（吨）、收入（万元）、价格（元/千克）及毛利率（2021-2026）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变形线材生产基地、总部、竞争对手及市场地位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变形线材产品规格、参数及市场应用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变形线材销量（吨）、收入（万元）、价格（元/千克）及毛利率（2021-2026）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变形线材生产基地、总部、竞争对手及市场地位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变形线材产品规格、参数及市场应用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变形线材销量（吨）、收入（万元）、价格（元/千克）及毛利率（2021-2026）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变形线材生产基地、总部、竞争对手及市场地位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变形线材产品规格、参数及市场应用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变形线材销量（吨）、收入（万元）、价格（元/千克）及毛利率（2021-2026）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中国市场不同产品类型变形线材销量（2021-2026）&amp;（吨）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中国市场不同产品类型变形线材销量市场份额（2021-2026）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中国市场不同产品类型变形线材销量预测（2027-2032）&amp;（吨）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中国市场不同产品类型变形线材销量市场份额预测（2027-2032）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中国市场不同产品类型变形线材规模（2021-2026）&amp;（万元）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中国市场不同产品类型变形线材规模市场份额（2021-2026）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中国市场不同产品类型变形线材规模预测（2027-2032）&amp;（万元）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中国市场不同产品类型变形线材规模市场份额预测（2027-2032）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中国市场不同应用变形线材销量（2021-2026）&amp;（吨）</w:t>
      </w:r>
      <w:r>
        <w:rPr>
          <w:rFonts w:hint="eastAsia"/>
        </w:rPr>
        <w:br/>
      </w:r>
      <w:r>
        <w:rPr>
          <w:rFonts w:hint="eastAsia"/>
        </w:rPr>
        <w:t>　　表 98： 中国市场不同应用变形线材销量市场份额（2021-2026）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中国市场不同应用变形线材销量预测（2027-2032）&amp;（吨）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中国市场不同应用变形线材销量市场份额预测（2027-2032）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中国市场不同应用变形线材规模（2021-2026）&amp;（万元）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中国市场不同应用变形线材规模市场份额（2021-2026）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中国市场不同应用变形线材规模预测（2027-2032）&amp;（万元）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中国市场不同应用变形线材规模市场份额预测（2027-2032）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变形线材行业发展分析---发展趋势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变形线材行业发展分析---厂商壁垒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变形线材行业发展分析---驱动因素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变形线材行业发展分析---制约因素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变形线材行业相关重点政策一览</w:t>
      </w:r>
      <w:r>
        <w:rPr>
          <w:rFonts w:hint="eastAsia"/>
        </w:rPr>
        <w:br/>
      </w:r>
      <w:r>
        <w:rPr>
          <w:rFonts w:hint="eastAsia"/>
        </w:rPr>
        <w:t>　　表 110： 变形线材行业供应链分析</w:t>
      </w:r>
      <w:r>
        <w:rPr>
          <w:rFonts w:hint="eastAsia"/>
        </w:rPr>
        <w:br/>
      </w:r>
      <w:r>
        <w:rPr>
          <w:rFonts w:hint="eastAsia"/>
        </w:rPr>
        <w:t>　　表 111： 变形线材上游原料供应商</w:t>
      </w:r>
      <w:r>
        <w:rPr>
          <w:rFonts w:hint="eastAsia"/>
        </w:rPr>
        <w:br/>
      </w:r>
      <w:r>
        <w:rPr>
          <w:rFonts w:hint="eastAsia"/>
        </w:rPr>
        <w:t>　　表 112： 变形线材行业主要下游客户</w:t>
      </w:r>
      <w:r>
        <w:rPr>
          <w:rFonts w:hint="eastAsia"/>
        </w:rPr>
        <w:br/>
      </w:r>
      <w:r>
        <w:rPr>
          <w:rFonts w:hint="eastAsia"/>
        </w:rPr>
        <w:t>　　表 113： 变形线材典型经销商</w:t>
      </w:r>
      <w:r>
        <w:rPr>
          <w:rFonts w:hint="eastAsia"/>
        </w:rPr>
        <w:br/>
      </w:r>
      <w:r>
        <w:rPr>
          <w:rFonts w:hint="eastAsia"/>
        </w:rPr>
        <w:t>　　表 114： 中国变形线材产量、销量、进口量及出口量（2021-2026）&amp;（吨）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中国变形线材产量、销量、进口量及出口量预测（2027-2032）&amp;（吨）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116： 中国市场变形线材主要进口来源</w:t>
      </w:r>
      <w:r>
        <w:rPr>
          <w:rFonts w:hint="eastAsia"/>
        </w:rPr>
        <w:br/>
      </w:r>
      <w:r>
        <w:rPr>
          <w:rFonts w:hint="eastAsia"/>
        </w:rPr>
        <w:t>　　表 117： 中国市场变形线材主要出口目的地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变形线材产品图片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中国不同产品类型变形线材市场规模市场份额2025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冷拉变形线材产品图片</w:t>
      </w:r>
      <w:r>
        <w:rPr>
          <w:rFonts w:hint="eastAsia"/>
        </w:rPr>
        <w:br/>
      </w:r>
      <w:r>
        <w:rPr>
          <w:rFonts w:hint="eastAsia"/>
        </w:rPr>
        <w:t>　　图 4： 热轧变形线材产品图片</w:t>
      </w:r>
      <w:r>
        <w:rPr>
          <w:rFonts w:hint="eastAsia"/>
        </w:rPr>
        <w:br/>
      </w:r>
      <w:r>
        <w:rPr>
          <w:rFonts w:hint="eastAsia"/>
        </w:rPr>
        <w:t>　　图 5： 中国不同应用变形线材市场份额2025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</w:t>
      </w:r>
      <w:r>
        <w:rPr>
          <w:rFonts w:hint="eastAsia"/>
        </w:rPr>
        <w:br/>
      </w:r>
      <w:r>
        <w:rPr>
          <w:rFonts w:hint="eastAsia"/>
        </w:rPr>
        <w:t>　　图 7： 矿业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中国市场变形线材市场规模，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中国市场变形线材收入及增长率（2021-2032）&amp;（万元）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中国市场变形线材销量及增长率（2021-2032）&amp;（吨）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2025年中国市场主要厂商变形线材销量市场份额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2025年中国市场主要厂商变形线材收入市场份额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2025年中国市场前五大厂商变形线材市场份额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2025年中国市场变形线材第一梯队、第二梯队和第三梯队厂商（品牌）及市场份额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中国市场不同产品类型变形线材价格走势（2021-2032）&amp;（元/千克）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17： 中国市场不同应用变形线材价格走势（2021-2032）&amp;（元/千克）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18： 变形线材中国企业SWOT分析</w:t>
      </w:r>
      <w:r>
        <w:rPr>
          <w:rFonts w:hint="eastAsia"/>
        </w:rPr>
        <w:br/>
      </w:r>
      <w:r>
        <w:rPr>
          <w:rFonts w:hint="eastAsia"/>
        </w:rPr>
        <w:t>　　图 19： 变形线材产业链</w:t>
      </w:r>
      <w:r>
        <w:rPr>
          <w:rFonts w:hint="eastAsia"/>
        </w:rPr>
        <w:br/>
      </w:r>
      <w:r>
        <w:rPr>
          <w:rFonts w:hint="eastAsia"/>
        </w:rPr>
        <w:t>　　图 20： 变形线材行业采购模式分析</w:t>
      </w:r>
      <w:r>
        <w:rPr>
          <w:rFonts w:hint="eastAsia"/>
        </w:rPr>
        <w:br/>
      </w:r>
      <w:r>
        <w:rPr>
          <w:rFonts w:hint="eastAsia"/>
        </w:rPr>
        <w:t>　　图 21： 变形线材行业生产模式分析</w:t>
      </w:r>
      <w:r>
        <w:rPr>
          <w:rFonts w:hint="eastAsia"/>
        </w:rPr>
        <w:br/>
      </w:r>
      <w:r>
        <w:rPr>
          <w:rFonts w:hint="eastAsia"/>
        </w:rPr>
        <w:t>　　图 22： 变形线材行业销售模式分析</w:t>
      </w:r>
      <w:r>
        <w:rPr>
          <w:rFonts w:hint="eastAsia"/>
        </w:rPr>
        <w:br/>
      </w:r>
      <w:r>
        <w:rPr>
          <w:rFonts w:hint="eastAsia"/>
        </w:rPr>
        <w:t>　　图 23： 中国变形线材产能、产量、产能利用率及发展趋势（2021-2032）&amp;（吨）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中国变形线材产量、市场需求量及发展趋势（2021-2032）&amp;（吨）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90a6b41d4d4afe" w:history="1">
        <w:r>
          <w:rPr>
            <w:rStyle w:val="Hyperlink"/>
          </w:rPr>
          <w:t>中国变形线材市场现状调研与发展前景预测分析报告（2026-2032年）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5772033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90a6b41d4d4afe" w:history="1">
        <w:r>
          <w:rPr>
            <w:rStyle w:val="Hyperlink"/>
          </w:rPr>
          <w:t>https://www.20087.com/3/03/BianXingXianCaiHangYeFaZhanQianJing.html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热点：线材拉力测试标准表、变形缝线管做法照片、线材材质都有哪几种、变形线描、线材的材质是什么、线变形率与角变形率、线材材料有哪些、变形缝百度百科、塑钢线应用图片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3364e4ef614c77" w:history="1">
      <w:r>
        <w:rPr>
          <w:rStyle w:val="Hyperlink"/>
        </w:rPr>
        <w:t>中国变形线材市场现状调研与发展前景预测分析报告（2026-2032年）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BianXingXianCaiHangYeFaZhanQianJing.html" TargetMode="External" Id="R2390a6b41d4d4a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BianXingXianCaiHangYeFaZhanQianJing.html" TargetMode="External" Id="R363364e4ef614c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2026-01-19T07:50:26Z</dcterms:created>
  <dcterms:modified xsi:type="dcterms:W3CDTF">2026-01-19T08:50:26Z</dcterms:modified>
  <dc:subject>中国变形线材市场现状调研与发展前景预测分析报告（2026-2032年）</dc:subject>
  <dc:title>中国变形线材市场现状调研与发展前景预测分析报告（2026-2032年）</dc:title>
  <cp:keywords>中国变形线材市场现状调研与发展前景预测分析报告（2026-2032年）</cp:keywords>
  <dc:description>中国变形线材市场现状调研与发展前景预测分析报告（2026-2032年）</dc:description>
</cp:coreProperties>
</file>