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204633de84bb1" w:history="1">
              <w:r>
                <w:rPr>
                  <w:rStyle w:val="Hyperlink"/>
                </w:rPr>
                <w:t>2025年中国喷绘机行业现状分析及未来走势研究报告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204633de84bb1" w:history="1">
              <w:r>
                <w:rPr>
                  <w:rStyle w:val="Hyperlink"/>
                </w:rPr>
                <w:t>2025年中国喷绘机行业现状分析及未来走势研究报告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204633de84bb1" w:history="1">
                <w:r>
                  <w:rPr>
                    <w:rStyle w:val="Hyperlink"/>
                  </w:rPr>
                  <w:t>https://www.20087.com/3/63/PenHuiJiHangYeFengXian.html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绘机是一种高精度的印刷设备，广泛应用于广告、装饰、纺织等领域。近年来，随着数字印刷技术的成熟和市场需求的增长，喷绘机的打印质量和速度有了显著提升。目前，喷绘机制造商正致力于提高设备的稳定性和兼容性，优化墨水配方，延长打印头寿命，以适应各种介质和环境条件。</w:t>
      </w:r>
      <w:r>
        <w:rPr>
          <w:rFonts w:hint="eastAsia"/>
        </w:rPr>
        <w:br/>
      </w:r>
      <w:r>
        <w:rPr>
          <w:rFonts w:hint="eastAsia"/>
        </w:rPr>
        <w:t>　　未来，喷绘机的发展将更加注重智能化和定制化。智能化方面，将集成物联网和云计算技术，实现远程管理和维护，提高设备的运行效率。定制化方面，将提供更加灵活的打印解决方案，满足客户对于色彩、图案和尺寸的个性化需求，促进创意设计和个性化制造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204633de84bb1" w:history="1">
        <w:r>
          <w:rPr>
            <w:rStyle w:val="Hyperlink"/>
          </w:rPr>
          <w:t>2025年中国喷绘机行业现状分析及未来走势研究报告</w:t>
        </w:r>
      </w:hyperlink>
      <w:r>
        <w:rPr>
          <w:rFonts w:hint="eastAsia"/>
        </w:rPr>
        <w:t>》基于科学的市场调研与数据分析，全面解析了喷绘机行业的市场规模、市场需求及发展现状。报告深入探讨了喷绘机产业链结构、细分市场特点及技术发展方向，并结合宏观经济环境与消费者需求变化，对喷绘机行业前景与未来趋势进行了科学预测，揭示了潜在增长空间。通过对喷绘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喷绘机产业概述</w:t>
      </w:r>
      <w:r>
        <w:rPr>
          <w:rFonts w:hint="eastAsia"/>
        </w:rPr>
        <w:br/>
      </w:r>
      <w:r>
        <w:rPr>
          <w:rFonts w:hint="eastAsia"/>
        </w:rPr>
        <w:t>　　第一节 喷绘机产业定义</w:t>
      </w:r>
      <w:r>
        <w:rPr>
          <w:rFonts w:hint="eastAsia"/>
        </w:rPr>
        <w:br/>
      </w:r>
      <w:r>
        <w:rPr>
          <w:rFonts w:hint="eastAsia"/>
        </w:rPr>
        <w:t>　　第二节 喷绘机产业发展历程</w:t>
      </w:r>
      <w:r>
        <w:rPr>
          <w:rFonts w:hint="eastAsia"/>
        </w:rPr>
        <w:br/>
      </w:r>
      <w:r>
        <w:rPr>
          <w:rFonts w:hint="eastAsia"/>
        </w:rPr>
        <w:t>　　第三节 喷绘机分类情况</w:t>
      </w:r>
      <w:r>
        <w:rPr>
          <w:rFonts w:hint="eastAsia"/>
        </w:rPr>
        <w:br/>
      </w:r>
      <w:r>
        <w:rPr>
          <w:rFonts w:hint="eastAsia"/>
        </w:rPr>
        <w:t>　　第四节 喷绘机产业链分析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2024-2025年中国喷绘机行业发展环境分析</w:t>
      </w:r>
      <w:r>
        <w:rPr>
          <w:rFonts w:hint="eastAsia"/>
        </w:rPr>
        <w:br/>
      </w:r>
      <w:r>
        <w:rPr>
          <w:rFonts w:hint="eastAsia"/>
        </w:rPr>
        <w:t>　　第一节 喷绘机行业经济环境分析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喷绘机行业政策环境分析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一、喷绘机行业相关政策</w:t>
      </w:r>
      <w:r>
        <w:rPr>
          <w:rFonts w:hint="eastAsia"/>
        </w:rPr>
        <w:br/>
      </w:r>
      <w:r>
        <w:rPr>
          <w:rFonts w:hint="eastAsia"/>
        </w:rPr>
        <w:t>　　　　二、喷绘机行业相关标准</w:t>
      </w:r>
      <w:r>
        <w:rPr>
          <w:rFonts w:hint="eastAsia"/>
        </w:rPr>
        <w:br/>
      </w:r>
      <w:r>
        <w:rPr>
          <w:rFonts w:hint="eastAsia"/>
        </w:rPr>
        <w:t>　　第三节 喷绘机行业技术环境分析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2024-2025年中国喷绘机行业发展概况</w:t>
      </w:r>
      <w:r>
        <w:rPr>
          <w:rFonts w:hint="eastAsia"/>
        </w:rPr>
        <w:br/>
      </w:r>
      <w:r>
        <w:rPr>
          <w:rFonts w:hint="eastAsia"/>
        </w:rPr>
        <w:t>　　第一节 喷绘机行业发展态势分析</w:t>
      </w:r>
      <w:r>
        <w:rPr>
          <w:rFonts w:hint="eastAsia"/>
        </w:rPr>
        <w:br/>
      </w:r>
      <w:r>
        <w:rPr>
          <w:rFonts w:hint="eastAsia"/>
        </w:rPr>
        <w:t>　　第二节 喷绘机行业发展特点分析</w:t>
      </w:r>
      <w:r>
        <w:rPr>
          <w:rFonts w:hint="eastAsia"/>
        </w:rPr>
        <w:br/>
      </w:r>
      <w:r>
        <w:rPr>
          <w:rFonts w:hint="eastAsia"/>
        </w:rPr>
        <w:t>　　第三节 喷绘机行业市场供需分析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中国喷绘机市场规模情况</w:t>
      </w:r>
      <w:r>
        <w:rPr>
          <w:rFonts w:hint="eastAsia"/>
        </w:rPr>
        <w:br/>
      </w:r>
      <w:r>
        <w:rPr>
          <w:rFonts w:hint="eastAsia"/>
        </w:rPr>
        <w:t>　　第二节 中国喷绘机行业盈利情况分析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中国喷绘机市场需求状况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一、2019-2024年喷绘机市场需求情况</w:t>
      </w:r>
      <w:r>
        <w:rPr>
          <w:rFonts w:hint="eastAsia"/>
        </w:rPr>
        <w:br/>
      </w:r>
      <w:r>
        <w:rPr>
          <w:rFonts w:hint="eastAsia"/>
        </w:rPr>
        <w:t>　　　　二、2025年喷绘机行业市场需求特点分析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三、2025-2031年喷绘机市场需求预测</w:t>
      </w:r>
      <w:r>
        <w:rPr>
          <w:rFonts w:hint="eastAsia"/>
        </w:rPr>
        <w:br/>
      </w:r>
      <w:r>
        <w:rPr>
          <w:rFonts w:hint="eastAsia"/>
        </w:rPr>
        <w:t>　　第四节 中国喷绘机行业产量情况分析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一、2019-2024年喷绘机行业产量统计</w:t>
      </w:r>
      <w:r>
        <w:rPr>
          <w:rFonts w:hint="eastAsia"/>
        </w:rPr>
        <w:br/>
      </w:r>
      <w:r>
        <w:rPr>
          <w:rFonts w:hint="eastAsia"/>
        </w:rPr>
        <w:t>　　　　二、2024年喷绘机行业产量特点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三、2025-2031年喷绘机行业产量预测</w:t>
      </w:r>
      <w:r>
        <w:rPr>
          <w:rFonts w:hint="eastAsia"/>
        </w:rPr>
        <w:br/>
      </w:r>
      <w:r>
        <w:rPr>
          <w:rFonts w:hint="eastAsia"/>
        </w:rPr>
        <w:t>　　第五节 喷绘机行业市场供需平衡状况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中国喷绘机行业进出口情况分析预测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影响喷绘机进出口变化的主要原因分析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2019-2024年中国喷绘机行业进出口情况分析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一、2019-2024年中国喷绘机行业进口情况分析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二、2019-2024年中国喷绘机行业出口情况分析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2025-2031年中国喷绘机行业进出口情况预测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一、2025-2031年中国喷绘机行业进口预测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二、2025-2031年中国喷绘机行业出口预测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2019-2024年中国喷绘机行业总体发展状况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中国喷绘机行业规模情况分析</w:t>
      </w:r>
      <w:r>
        <w:rPr>
          <w:rFonts w:hint="eastAsia"/>
        </w:rPr>
        <w:br/>
      </w:r>
      <w:r>
        <w:rPr>
          <w:rFonts w:hint="eastAsia"/>
        </w:rPr>
        <w:t>　　　　一、喷绘机行业单位规模情况分析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二、喷绘机行业人员规模状况分析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三、喷绘机行业资产规模状况分析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四、喷绘机行业市场规模状况分析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五、喷绘机行业敏感性分析</w:t>
      </w:r>
      <w:r>
        <w:rPr>
          <w:rFonts w:hint="eastAsia"/>
        </w:rPr>
        <w:br/>
      </w:r>
      <w:r>
        <w:rPr>
          <w:rFonts w:hint="eastAsia"/>
        </w:rPr>
        <w:t>　　第二节 中国喷绘机行业财务能力分析</w:t>
      </w:r>
      <w:r>
        <w:rPr>
          <w:rFonts w:hint="eastAsia"/>
        </w:rPr>
        <w:br/>
      </w:r>
      <w:r>
        <w:rPr>
          <w:rFonts w:hint="eastAsia"/>
        </w:rPr>
        <w:t>　　　　一、喷绘机行业盈利能力分析</w:t>
      </w:r>
      <w:r>
        <w:rPr>
          <w:rFonts w:hint="eastAsia"/>
        </w:rPr>
        <w:br/>
      </w:r>
      <w:r>
        <w:rPr>
          <w:rFonts w:hint="eastAsia"/>
        </w:rPr>
        <w:t>　　　　二、喷绘机行业偿债能力分析</w:t>
      </w:r>
      <w:r>
        <w:rPr>
          <w:rFonts w:hint="eastAsia"/>
        </w:rPr>
        <w:br/>
      </w:r>
      <w:r>
        <w:rPr>
          <w:rFonts w:hint="eastAsia"/>
        </w:rPr>
        <w:t>　　　　三、喷绘机行业营运能力分析</w:t>
      </w:r>
      <w:r>
        <w:rPr>
          <w:rFonts w:hint="eastAsia"/>
        </w:rPr>
        <w:br/>
      </w:r>
      <w:r>
        <w:rPr>
          <w:rFonts w:hint="eastAsia"/>
        </w:rPr>
        <w:t>　　　　四、喷绘机行业发展能力分析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2019-2024年中国喷绘机行业重点地区调研分析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一、中国喷绘机行业重点区域市场结构调研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二、**地区喷绘机市场调研分析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三、**地区喷绘机市场调研分析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四、**地区喷绘机市场调研分析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五、**地区喷绘机市场调研分析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六、**地区喷绘机市场调研分析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喷绘机行业竞争格局分析</w:t>
      </w:r>
      <w:r>
        <w:rPr>
          <w:rFonts w:hint="eastAsia"/>
        </w:rPr>
        <w:br/>
      </w:r>
      <w:r>
        <w:rPr>
          <w:rFonts w:hint="eastAsia"/>
        </w:rPr>
        <w:t>　　第一节 喷绘机行业集中度分析</w:t>
      </w:r>
      <w:r>
        <w:rPr>
          <w:rFonts w:hint="eastAsia"/>
        </w:rPr>
        <w:br/>
      </w:r>
      <w:r>
        <w:rPr>
          <w:rFonts w:hint="eastAsia"/>
        </w:rPr>
        <w:t>　　　　一、喷绘机市场集中度分析</w:t>
      </w:r>
      <w:r>
        <w:rPr>
          <w:rFonts w:hint="eastAsia"/>
        </w:rPr>
        <w:br/>
      </w:r>
      <w:r>
        <w:rPr>
          <w:rFonts w:hint="eastAsia"/>
        </w:rPr>
        <w:t>　　　　二、喷绘机企业集中度分析</w:t>
      </w:r>
      <w:r>
        <w:rPr>
          <w:rFonts w:hint="eastAsia"/>
        </w:rPr>
        <w:br/>
      </w:r>
      <w:r>
        <w:rPr>
          <w:rFonts w:hint="eastAsia"/>
        </w:rPr>
        <w:t>　　　　三、喷绘机区域集中度分析</w:t>
      </w:r>
      <w:r>
        <w:rPr>
          <w:rFonts w:hint="eastAsia"/>
        </w:rPr>
        <w:br/>
      </w:r>
      <w:r>
        <w:rPr>
          <w:rFonts w:hint="eastAsia"/>
        </w:rPr>
        <w:t>　　第二节 喷绘机行业竞争格局分析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一、2024-2025年喷绘机行业竞争分析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二、2024-2025年中外喷绘机产品竞争分析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三、2025年中国喷绘机市场竞争分析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喷绘机重点企业——******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二、喷绘机企业经营情况分析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三、喷绘机企业发展规划及前景展望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喷绘机重点企业——******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二、喷绘机企业经营情况分析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三、喷绘机企业发展规划及前景展望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喷绘机重点企业——******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二、喷绘机企业经营情况分析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三、喷绘机企业发展规划及前景展望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喷绘机重点企业——******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二、喷绘机企业经营情况分析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三、喷绘机企业发展规划及前景展望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喷绘机重点企业——******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二、喷绘机企业经营情况分析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三、喷绘机企业发展规划及前景展望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喷绘机行业发展机会及对策建议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喷绘机行业风险预警分析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二、喷绘机产业政策环境风险分析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三、喷绘机行业市场风险分析</w:t>
      </w:r>
      <w:r>
        <w:rPr>
          <w:rFonts w:hint="eastAsia"/>
        </w:rPr>
        <w:br/>
      </w:r>
      <w:r>
        <w:rPr>
          <w:rFonts w:hint="eastAsia"/>
        </w:rPr>
        <w:t>　　　　四、喷绘机行业发展风险防范建议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喷绘机行业发展机会及建议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一、喷绘机行业总体发展机会及发展建议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二、喷绘机行业并购发展机会及建议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三、喷绘机市场机会及发展建议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四、喷绘机发展现状及存在问题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五、喷绘机企业应对策略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喷绘机市场预测及项目投资建议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中国喷绘机行业生产、营销企业投资运作模式分析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喷绘机行业外销与内销优势分析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2025-2031年中国喷绘机行业市场规模及增长趋势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2025-2031年中国喷绘机行业投资规模预测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2025-2031年喷绘机行业市场盈利预测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[^中^智^林^]喷绘机行业项目投资建议</w:t>
      </w:r>
      <w:r>
        <w:rPr>
          <w:rFonts w:hint="eastAsia"/>
        </w:rPr>
        <w:br/>
      </w:r>
      <w:r>
        <w:rPr>
          <w:rFonts w:hint="eastAsia"/>
        </w:rPr>
        <w:t>　　　　一、喷绘机技术应用注意事项</w:t>
      </w:r>
      <w:r>
        <w:rPr>
          <w:rFonts w:hint="eastAsia"/>
        </w:rPr>
        <w:br/>
      </w:r>
      <w:r>
        <w:rPr>
          <w:rFonts w:hint="eastAsia"/>
        </w:rPr>
        <w:t>　　　　二、喷绘机项目投资注意事项</w:t>
      </w:r>
      <w:r>
        <w:rPr>
          <w:rFonts w:hint="eastAsia"/>
        </w:rPr>
        <w:br/>
      </w:r>
      <w:r>
        <w:rPr>
          <w:rFonts w:hint="eastAsia"/>
        </w:rPr>
        <w:t>　　　　三、喷绘机生产开发注意事项</w:t>
      </w:r>
      <w:r>
        <w:rPr>
          <w:rFonts w:hint="eastAsia"/>
        </w:rPr>
        <w:br/>
      </w:r>
      <w:r>
        <w:rPr>
          <w:rFonts w:hint="eastAsia"/>
        </w:rPr>
        <w:t>　　　　四、喷绘机销售注意事项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喷绘机行业历程</w:t>
      </w:r>
      <w:r>
        <w:rPr>
          <w:rFonts w:hint="eastAsia"/>
        </w:rPr>
        <w:br/>
      </w:r>
      <w:r>
        <w:rPr>
          <w:rFonts w:hint="eastAsia"/>
        </w:rPr>
        <w:t>　　图表 喷绘机行业生命周期</w:t>
      </w:r>
      <w:r>
        <w:rPr>
          <w:rFonts w:hint="eastAsia"/>
        </w:rPr>
        <w:br/>
      </w:r>
      <w:r>
        <w:rPr>
          <w:rFonts w:hint="eastAsia"/>
        </w:rPr>
        <w:t>　　图表 喷绘机行业产业链分析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2019-2024年中国喷绘机出口金额分析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2024年中国喷绘机进口国家及地区分析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喷绘机企业信息</w:t>
      </w:r>
      <w:r>
        <w:rPr>
          <w:rFonts w:hint="eastAsia"/>
        </w:rPr>
        <w:br/>
      </w:r>
      <w:r>
        <w:rPr>
          <w:rFonts w:hint="eastAsia"/>
        </w:rPr>
        <w:t>　　图表 喷绘机企业经营情况分析</w:t>
      </w:r>
      <w:r>
        <w:rPr>
          <w:rFonts w:hint="eastAsia"/>
        </w:rPr>
        <w:br/>
      </w:r>
      <w:r>
        <w:rPr>
          <w:rFonts w:hint="eastAsia"/>
        </w:rPr>
        <w:t>　　图表 喷绘机重点企业（三）主要经济指标情况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2025-2031年中国喷绘机市场需求量预测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2025-2031年中国喷绘机行业市场容量预测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204633de84bb1" w:history="1">
        <w:r>
          <w:rPr>
            <w:rStyle w:val="Hyperlink"/>
          </w:rPr>
          <w:t>2025年中国喷绘机行业现状分析及未来走势研究报告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204633de84bb1" w:history="1">
        <w:r>
          <w:rPr>
            <w:rStyle w:val="Hyperlink"/>
          </w:rPr>
          <w:t>https://www.20087.com/3/63/PenHuiJiHangYeFengXian.html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热点：喷绘机品牌排行、喷绘机厂家、uv打印机、喷绘机设备、中国十大喷绘机品牌、喷绘机打印、乐彩写真机、喷绘机喷头堵塞解决方法、喷绘广告一般多少钱一平方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fe41f8f1f4c19" w:history="1">
      <w:r>
        <w:rPr>
          <w:rStyle w:val="Hyperlink"/>
        </w:rPr>
        <w:t>2025年中国喷绘机行业现状分析及未来走势研究报告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PenHuiJiHangYeFengXian.html" TargetMode="External" Id="R915204633de8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PenHuiJiHangYeFengXian.html" TargetMode="External" Id="R2a3fe41f8f1f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2024-11-02T03:26:00Z</dcterms:created>
  <dcterms:modified xsi:type="dcterms:W3CDTF">2024-11-02T04:26:00Z</dcterms:modified>
  <dc:subject>2025年中国喷绘机行业现状分析及未来走势研究报告</dc:subject>
  <dc:title>2025年中国喷绘机行业现状分析及未来走势研究报告</dc:title>
  <cp:keywords>2025年中国喷绘机行业现状分析及未来走势研究报告</cp:keywords>
  <dc:description>2025年中国喷绘机行业现状分析及未来走势研究报告</dc:description>
</cp:coreProperties>
</file>