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2888e1174c1f" w:history="1">
              <w:r>
                <w:rPr>
                  <w:rStyle w:val="Hyperlink"/>
                </w:rPr>
                <w:t>2026-2032年中国定制线束市场研究与发展前景预测报告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2888e1174c1f" w:history="1">
              <w:r>
                <w:rPr>
                  <w:rStyle w:val="Hyperlink"/>
                </w:rPr>
                <w:t>2026-2032年中国定制线束市场研究与发展前景预测报告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e2888e1174c1f" w:history="1">
                <w:r>
                  <w:rPr>
                    <w:rStyle w:val="Hyperlink"/>
                  </w:rPr>
                  <w:t>https://www.20087.com/3/53/DingZhiXianShuShiChangQianJingYuCe.html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线束是电气系统中连接电源、信号与控制单元的关键组件，广泛应用于汽车、轨道交通、工业设备及医疗仪器等领域。该产品根据终端设备的空间布局、电气参数与环境要求进行一对一设计，涵盖导线选型、端子压接、屏蔽处理、护套包覆及功能测试等环节。近年来，行业在自动化压接、激光剥线、在线电性能检测及三维布线仿真方面取得长足进展，提升了产品可靠性与交付效率。同时，轻量化材料（如铝导线、薄壁绝缘层）与高密度连接器的应用响应了设备小型化趋势。然而，定制线束仍高度依赖工程经验与客户协同，设计变更频繁导致供应链柔性压力大，且在高频信号传输、电磁兼容性及极端温度适应性方面面临更高技术门槛。</w:t>
      </w:r>
      <w:r>
        <w:rPr>
          <w:rFonts w:hint="eastAsia"/>
        </w:rPr>
        <w:br/>
      </w:r>
      <w:r>
        <w:rPr>
          <w:rFonts w:hint="eastAsia"/>
        </w:rPr>
        <w:t>　　未来，定制线束将深度融合数字化工程与智能制造体系。基于MBSE（基于模型的系统工程）的线束设计平台将实现电气逻辑、机械约束与制造工艺的同步验证，缩短开发周期；而数字孪生技术可对线束在整机中的热-电-力耦合行为进行虚拟测试，优化布局方案。在生产端，柔性自动化产线将支持小批量、多品种快速切换，并集成AI视觉检测确保端子压接质量。此外，随着电动化与智能化设备普及，定制线束将向高压（&gt;600V）、高速（&gt;10 Gbps）与智能传感集成方向演进，例如嵌入温度或应变传感器实现状态反馈。长远看，定制线束供应商将从制造服务商转型为系统解决方案伙伴，深度参与客户早期研发，构建以快速响应与高可靠性为核心竞争力的新型合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2888e1174c1f" w:history="1">
        <w:r>
          <w:rPr>
            <w:rStyle w:val="Hyperlink"/>
          </w:rPr>
          <w:t>2026-2032年中国定制线束市场研究与发展前景预测报告</w:t>
        </w:r>
      </w:hyperlink>
      <w:r>
        <w:rPr>
          <w:rFonts w:hint="eastAsia"/>
        </w:rPr>
        <w:t>》依托权威机构及相关协会的数据资料，全面解析了定制线束行业现状、市场需求及市场规模，系统梳理了定制线束产业链结构、价格趋势及各细分市场动态。报告对定制线束市场前景与发展趋势进行了科学预测，重点分析了品牌竞争格局、市场集中度及主要企业的经营表现。同时，通过SWOT分析揭示了定制线束行业面临的机遇与风险，为定制线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点对点电缆束</w:t>
      </w:r>
      <w:r>
        <w:rPr>
          <w:rFonts w:hint="eastAsia"/>
        </w:rPr>
        <w:br/>
      </w:r>
      <w:r>
        <w:rPr>
          <w:rFonts w:hint="eastAsia"/>
        </w:rPr>
        <w:t>　　　　1.2.3 分叉电缆</w:t>
      </w:r>
      <w:r>
        <w:rPr>
          <w:rFonts w:hint="eastAsia"/>
        </w:rPr>
        <w:br/>
      </w:r>
      <w:r>
        <w:rPr>
          <w:rFonts w:hint="eastAsia"/>
        </w:rPr>
        <w:t>　　1.3 从不同应用，定制线束主要包括如下几个方面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中国不同应用定制线束增长趋势2021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网络及通信</w:t>
      </w:r>
      <w:r>
        <w:rPr>
          <w:rFonts w:hint="eastAsia"/>
        </w:rPr>
        <w:br/>
      </w:r>
      <w:r>
        <w:rPr>
          <w:rFonts w:hint="eastAsia"/>
        </w:rPr>
        <w:t>　　1.4 中国定制线束发展现状及未来趋势（2021-2032）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中国市场定制线束收入及增长率（2021-2032）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中国市场定制线束销量及增长率（2021-2032）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中国市场主要厂商定制线束产品类型及应用</w:t>
      </w:r>
      <w:r>
        <w:rPr>
          <w:rFonts w:hint="eastAsia"/>
        </w:rPr>
        <w:br/>
      </w:r>
      <w:r>
        <w:rPr>
          <w:rFonts w:hint="eastAsia"/>
        </w:rPr>
        <w:t>　　2.7 定制线束行业集中度、竞争程度分析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重点企业（18）在中国市场定制线束销量、收入、价格及毛利率（2021-2026）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不同应用定制线束分析</w:t>
      </w:r>
      <w:r>
        <w:rPr>
          <w:rFonts w:hint="eastAsia"/>
        </w:rPr>
        <w:br/>
      </w:r>
      <w:r>
        <w:rPr>
          <w:rFonts w:hint="eastAsia"/>
        </w:rPr>
        <w:t>　　5.1 中国市场不同应用定制线束销量（2021-2032）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定制线束中国企业SWOT分析</w:t>
      </w:r>
      <w:r>
        <w:rPr>
          <w:rFonts w:hint="eastAsia"/>
        </w:rPr>
        <w:br/>
      </w:r>
      <w:r>
        <w:rPr>
          <w:rFonts w:hint="eastAsia"/>
        </w:rPr>
        <w:t>　　6.6 定制线束行业发展分析---行业政策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定制线束行业产业链简介</w:t>
      </w:r>
      <w:r>
        <w:rPr>
          <w:rFonts w:hint="eastAsia"/>
        </w:rPr>
        <w:br/>
      </w:r>
      <w:r>
        <w:rPr>
          <w:rFonts w:hint="eastAsia"/>
        </w:rPr>
        <w:t>　　7.2 定制线束产业链分析-上游</w:t>
      </w:r>
      <w:r>
        <w:rPr>
          <w:rFonts w:hint="eastAsia"/>
        </w:rPr>
        <w:br/>
      </w:r>
      <w:r>
        <w:rPr>
          <w:rFonts w:hint="eastAsia"/>
        </w:rPr>
        <w:t>　　7.3 定制线束产业链分析-中游</w:t>
      </w:r>
      <w:r>
        <w:rPr>
          <w:rFonts w:hint="eastAsia"/>
        </w:rPr>
        <w:br/>
      </w:r>
      <w:r>
        <w:rPr>
          <w:rFonts w:hint="eastAsia"/>
        </w:rPr>
        <w:t>　　7.4 定制线束产业链分析-下游</w:t>
      </w:r>
      <w:r>
        <w:rPr>
          <w:rFonts w:hint="eastAsia"/>
        </w:rPr>
        <w:br/>
      </w:r>
      <w:r>
        <w:rPr>
          <w:rFonts w:hint="eastAsia"/>
        </w:rPr>
        <w:t>　　7.5 定制线束行业采购模式</w:t>
      </w:r>
      <w:r>
        <w:rPr>
          <w:rFonts w:hint="eastAsia"/>
        </w:rPr>
        <w:br/>
      </w:r>
      <w:r>
        <w:rPr>
          <w:rFonts w:hint="eastAsia"/>
        </w:rPr>
        <w:t>　　7.6 定制线束行业生产模式</w:t>
      </w:r>
      <w:r>
        <w:rPr>
          <w:rFonts w:hint="eastAsia"/>
        </w:rPr>
        <w:br/>
      </w:r>
      <w:r>
        <w:rPr>
          <w:rFonts w:hint="eastAsia"/>
        </w:rPr>
        <w:t>　　7.7 定制线束行业销售模式及销售渠道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中国本土定制线束产能、产量分析</w:t>
      </w:r>
      <w:r>
        <w:rPr>
          <w:rFonts w:hint="eastAsia"/>
        </w:rPr>
        <w:br/>
      </w:r>
      <w:r>
        <w:rPr>
          <w:rFonts w:hint="eastAsia"/>
        </w:rPr>
        <w:t>　　8.1 中国定制线束供需现状及预测（2021-2032）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不同应用定制线束市场规模2021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中国市场主要厂商定制线束销量（2021-2026）&amp;（千件）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2025年中国主要生产商定制线束收入排名（万元）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中国市场主要厂商定制线束价格（2021-2026）&amp;（元/件）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中国市场主要厂商成立时间及定制线束商业化日期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中国市场主要厂商定制线束产品类型及应用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2025年中国市场定制线束主要厂商市场地位（第一梯队、第二梯队和第三梯队）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定制线束市场投资、并购等现状分析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定制线束生产基地、总部、竞争对手及市场地位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定制线束产品规格、参数及市场应用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定制线束销量（千件）、收入（万元）、价格（元/件）及毛利率（2021-2026）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中国市场不同产品类型定制线束销量（2021-2026）&amp;（千件）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中国市场不同产品类型定制线束销量市场份额（2021-2026）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中国市场不同产品类型定制线束销量预测（2027-2032）&amp;（千件）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中国市场不同产品类型定制线束销量市场份额预测（2027-2032）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中国市场不同产品类型定制线束规模（2021-2026）&amp;（万元）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中国市场不同产品类型定制线束规模市场份额（2021-2026）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中国市场不同产品类型定制线束规模预测（2027-2032）&amp;（万元）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中国市场不同产品类型定制线束规模市场份额预测（2027-2032）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中国市场不同应用定制线束销量（2021-2026）&amp;（千件）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中国市场不同应用定制线束销量市场份额（2021-2026）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中国市场不同应用定制线束销量预测（2027-2032）&amp;（千件）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中国市场不同应用定制线束销量市场份额预测（2027-2032）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中国市场不同应用定制线束规模（2021-2026）&amp;（万元）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中国市场不同应用定制线束规模市场份额（2021-2026）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中国市场不同应用定制线束规模预测（2027-2032）&amp;（万元）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中国市场不同应用定制线束规模市场份额预测（2027-2032）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定制线束行业发展分析---发展趋势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定制线束行业发展分析---厂商壁垒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定制线束行业发展分析---驱动因素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定制线束行业发展分析---制约因素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定制线束行业相关重点政策一览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定制线束行业供应链分析</w:t>
      </w:r>
      <w:r>
        <w:rPr>
          <w:rFonts w:hint="eastAsia"/>
        </w:rPr>
        <w:br/>
      </w:r>
      <w:r>
        <w:rPr>
          <w:rFonts w:hint="eastAsia"/>
        </w:rPr>
        <w:t>　　表 126： 定制线束上游原料供应商</w:t>
      </w:r>
      <w:r>
        <w:rPr>
          <w:rFonts w:hint="eastAsia"/>
        </w:rPr>
        <w:br/>
      </w:r>
      <w:r>
        <w:rPr>
          <w:rFonts w:hint="eastAsia"/>
        </w:rPr>
        <w:t>　　表 127： 定制线束行业主要下游客户</w:t>
      </w:r>
      <w:r>
        <w:rPr>
          <w:rFonts w:hint="eastAsia"/>
        </w:rPr>
        <w:br/>
      </w:r>
      <w:r>
        <w:rPr>
          <w:rFonts w:hint="eastAsia"/>
        </w:rPr>
        <w:t>　　表 128： 定制线束典型经销商</w:t>
      </w:r>
      <w:r>
        <w:rPr>
          <w:rFonts w:hint="eastAsia"/>
        </w:rPr>
        <w:br/>
      </w:r>
      <w:r>
        <w:rPr>
          <w:rFonts w:hint="eastAsia"/>
        </w:rPr>
        <w:t>　　表 129： 中国定制线束产量、销量、进口量及出口量（2021-2026）&amp;（千件）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中国定制线束产量、销量、进口量及出口量预测（2027-2032）&amp;（千件）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中国市场定制线束主要进口来源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中国市场定制线束主要出口目的地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点对点电缆束产品图片</w:t>
      </w:r>
      <w:r>
        <w:rPr>
          <w:rFonts w:hint="eastAsia"/>
        </w:rPr>
        <w:br/>
      </w:r>
      <w:r>
        <w:rPr>
          <w:rFonts w:hint="eastAsia"/>
        </w:rPr>
        <w:t>　　图 4： 分叉电缆产品图片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中国不同应用定制线束市场份额2025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电子与半导体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网络及通信</w:t>
      </w:r>
      <w:r>
        <w:rPr>
          <w:rFonts w:hint="eastAsia"/>
        </w:rPr>
        <w:br/>
      </w:r>
      <w:r>
        <w:rPr>
          <w:rFonts w:hint="eastAsia"/>
        </w:rPr>
        <w:t>　　图 13： 中国市场定制线束市场规模，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中国市场定制线束收入及增长率（2021-2032）&amp;（万元）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中国市场定制线束销量及增长率（2021-2032）&amp;（千件）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2025年中国市场主要厂商定制线束销量市场份额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2025年中国市场主要厂商定制线束收入市场份额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2025年中国市场前五大厂商定制线束市场份额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2025年中国市场定制线束第一梯队、第二梯队和第三梯队厂商（品牌）及市场份额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中国市场不同产品类型定制线束价格走势（2021-2032）&amp;（元/件）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中国市场不同应用定制线束价格走势（2021-2032）&amp;（元/件）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定制线束中国企业SWOT分析</w:t>
      </w:r>
      <w:r>
        <w:rPr>
          <w:rFonts w:hint="eastAsia"/>
        </w:rPr>
        <w:br/>
      </w:r>
      <w:r>
        <w:rPr>
          <w:rFonts w:hint="eastAsia"/>
        </w:rPr>
        <w:t>　　图 23： 定制线束产业链</w:t>
      </w:r>
      <w:r>
        <w:rPr>
          <w:rFonts w:hint="eastAsia"/>
        </w:rPr>
        <w:br/>
      </w:r>
      <w:r>
        <w:rPr>
          <w:rFonts w:hint="eastAsia"/>
        </w:rPr>
        <w:t>　　图 24： 定制线束行业采购模式分析</w:t>
      </w:r>
      <w:r>
        <w:rPr>
          <w:rFonts w:hint="eastAsia"/>
        </w:rPr>
        <w:br/>
      </w:r>
      <w:r>
        <w:rPr>
          <w:rFonts w:hint="eastAsia"/>
        </w:rPr>
        <w:t>　　图 25： 定制线束行业生产模式分析</w:t>
      </w:r>
      <w:r>
        <w:rPr>
          <w:rFonts w:hint="eastAsia"/>
        </w:rPr>
        <w:br/>
      </w:r>
      <w:r>
        <w:rPr>
          <w:rFonts w:hint="eastAsia"/>
        </w:rPr>
        <w:t>　　图 26： 定制线束行业销售模式分析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中国定制线束产能、产量、产能利用率及发展趋势（2021-2032）&amp;（千件）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中国定制线束产量、市场需求量及发展趋势（2021-2032）&amp;（千件）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2888e1174c1f" w:history="1">
        <w:r>
          <w:rPr>
            <w:rStyle w:val="Hyperlink"/>
          </w:rPr>
          <w:t>2026-2032年中国定制线束市场研究与发展前景预测报告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e2888e1174c1f" w:history="1">
        <w:r>
          <w:rPr>
            <w:rStyle w:val="Hyperlink"/>
          </w:rPr>
          <w:t>https://www.20087.com/3/53/DingZhiXianShuShiChangQianJingYuCe.html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热点：线束工装板、定制线束供应、全自动线束机、定制线束多少钱、线束供应商、定制线束价格、传感器线束、定制线束品牌、集成线束是什么意思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053e325545f5" w:history="1">
      <w:r>
        <w:rPr>
          <w:rStyle w:val="Hyperlink"/>
        </w:rPr>
        <w:t>2026-2032年中国定制线束市场研究与发展前景预测报告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ngZhiXianShuShiChangQianJingYuCe.html" TargetMode="External" Id="Rdece2888e117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ngZhiXianShuShiChangQianJingYuCe.html" TargetMode="External" Id="R750b053e325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2026-01-18T05:32:39Z</dcterms:created>
  <dcterms:modified xsi:type="dcterms:W3CDTF">2026-01-18T06:32:39Z</dcterms:modified>
  <dc:subject>2026-2032年中国定制线束市场研究与发展前景预测报告</dc:subject>
  <dc:title>2026-2032年中国定制线束市场研究与发展前景预测报告</dc:title>
  <cp:keywords>2026-2032年中国定制线束市场研究与发展前景预测报告</cp:keywords>
  <dc:description>2026-2032年中国定制线束市场研究与发展前景预测报告</dc:description>
</cp:coreProperties>
</file>