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b2c5819c74638" w:history="1">
              <w:r>
                <w:rPr>
                  <w:rStyle w:val="Hyperlink"/>
                </w:rPr>
                <w:t>2026-2032年中国平缝机产业市场调研及发展前景预测报告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b2c5819c74638" w:history="1">
              <w:r>
                <w:rPr>
                  <w:rStyle w:val="Hyperlink"/>
                </w:rPr>
                <w:t>2026-2032年中国平缝机产业市场调研及发展前景预测报告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b2c5819c74638" w:history="1">
                <w:r>
                  <w:rPr>
                    <w:rStyle w:val="Hyperlink"/>
                  </w:rPr>
                  <w:t>https://www.20087.com/3/13/PingFengJiShiChangQianJing.html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缝机是服装制造中最常用的缝纫设备之一，适用于直线缝合、拼接、包边等操作。随着自动化和数字化技术的发展，平缝机的性能得到显著提升，包括高速缝制、自动断线、自动穿线等功能，极大地提高了生产效率和缝制质量。同时，对操作员的技能要求降低，使得新员工培训周期缩短，降低了人力资源成本。</w:t>
      </w:r>
      <w:r>
        <w:rPr>
          <w:rFonts w:hint="eastAsia"/>
        </w:rPr>
        <w:br/>
      </w:r>
      <w:r>
        <w:rPr>
          <w:rFonts w:hint="eastAsia"/>
        </w:rPr>
        <w:t>　　未来，平缝机行业将更加注重智能化和网络化。通过物联网技术，平缝机可以实现远程监控和诊断，预测性维护将减少停机时间，提升设备利用率。智能缝制系统将集成AI算法，根据布料类型和设计要求自动调整缝制参数，确保一致性和精确度。此外，模块化设计和可扩展性将允许用户根据具体需求定制设备，提高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b2c5819c74638" w:history="1">
        <w:r>
          <w:rPr>
            <w:rStyle w:val="Hyperlink"/>
          </w:rPr>
          <w:t>2026-2032年中国平缝机产业市场调研及发展前景预测报告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平缝机行业的市场规模、技术发展水平和竞争格局。报告分析了平缝机行业重点企业的市场表现，评估了当前技术路线的发展方向，并对平缝机市场趋势做出合理预测。通过梳理平缝机行业面临的机遇与风险，为企业和投资者了解市场动态、把握发展机会提供了数据支持和参考建议，有助于相关决策者更准确地判断平缝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平缝机产业市场概述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平缝机行业关键成功要素</w:t>
      </w:r>
      <w:r>
        <w:rPr>
          <w:rFonts w:hint="eastAsia"/>
        </w:rPr>
        <w:br/>
      </w:r>
      <w:r>
        <w:rPr>
          <w:rFonts w:hint="eastAsia"/>
        </w:rPr>
        <w:t>　　第四节 平缝机行业价值链分析</w:t>
      </w:r>
      <w:r>
        <w:rPr>
          <w:rFonts w:hint="eastAsia"/>
        </w:rPr>
        <w:br/>
      </w:r>
      <w:r>
        <w:rPr>
          <w:rFonts w:hint="eastAsia"/>
        </w:rPr>
        <w:t>　　第五节 平缝机产业链分析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2025-2026年全球平缝机市场现状及发展趋势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全球平缝机市场现状及发展趋势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一、全球平缝机产业发展阶段</w:t>
      </w:r>
      <w:r>
        <w:rPr>
          <w:rFonts w:hint="eastAsia"/>
        </w:rPr>
        <w:br/>
      </w:r>
      <w:r>
        <w:rPr>
          <w:rFonts w:hint="eastAsia"/>
        </w:rPr>
        <w:t>　　　　二、全球平缝机产业竞争现状</w:t>
      </w:r>
      <w:r>
        <w:rPr>
          <w:rFonts w:hint="eastAsia"/>
        </w:rPr>
        <w:br/>
      </w:r>
      <w:r>
        <w:rPr>
          <w:rFonts w:hint="eastAsia"/>
        </w:rPr>
        <w:t>　　　　三、全球平缝机产业投资状况</w:t>
      </w:r>
      <w:r>
        <w:rPr>
          <w:rFonts w:hint="eastAsia"/>
        </w:rPr>
        <w:br/>
      </w:r>
      <w:r>
        <w:rPr>
          <w:rFonts w:hint="eastAsia"/>
        </w:rPr>
        <w:t>　　　　四、全球平缝机产业市场发展趋势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全球主要国家地区平缝机市场现状及发展趋势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全球平缝机市场经营模式现状及发展趋势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2025-2026年中国平缝机产业链发展状况分析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中国平缝机产业发展分析</w:t>
      </w:r>
      <w:r>
        <w:rPr>
          <w:rFonts w:hint="eastAsia"/>
        </w:rPr>
        <w:br/>
      </w:r>
      <w:r>
        <w:rPr>
          <w:rFonts w:hint="eastAsia"/>
        </w:rPr>
        <w:t>　　第一节 中国平缝机产业发展现状</w:t>
      </w:r>
      <w:r>
        <w:rPr>
          <w:rFonts w:hint="eastAsia"/>
        </w:rPr>
        <w:br/>
      </w:r>
      <w:r>
        <w:rPr>
          <w:rFonts w:hint="eastAsia"/>
        </w:rPr>
        <w:t>　　第二节 中国平缝机产业国际地位现状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中国平缝机产业经济运行现状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中国平缝机产业运营模式现状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中国平缝机产业存在的问题及发展障碍分析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中国平缝机产业发展趋势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中国平缝机市场现状及发展趋势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中国平缝机市场供给状况</w:t>
      </w:r>
      <w:r>
        <w:rPr>
          <w:rFonts w:hint="eastAsia"/>
        </w:rPr>
        <w:br/>
      </w:r>
      <w:r>
        <w:rPr>
          <w:rFonts w:hint="eastAsia"/>
        </w:rPr>
        <w:t>　　第二节 中国平缝机市场需求状况</w:t>
      </w:r>
      <w:r>
        <w:rPr>
          <w:rFonts w:hint="eastAsia"/>
        </w:rPr>
        <w:br/>
      </w:r>
      <w:r>
        <w:rPr>
          <w:rFonts w:hint="eastAsia"/>
        </w:rPr>
        <w:t>　　第三节 中国平缝机市场结构状况</w:t>
      </w:r>
      <w:r>
        <w:rPr>
          <w:rFonts w:hint="eastAsia"/>
        </w:rPr>
        <w:br/>
      </w:r>
      <w:r>
        <w:rPr>
          <w:rFonts w:hint="eastAsia"/>
        </w:rPr>
        <w:t>　　第四节 中国平缝机市场存在的问题及障碍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中国平缝机市场发展潜力及发展趋势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中国平缝机市场消费者行为状况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中国平缝机产业基本竞争战略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四、平缝机产业该战略的SWOT分析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五、平缝机产业该战略的典型企业分析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中国平缝机产业市场竞争策略分析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平缝机产业市场五种竞争动力模式结构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平缝机产业市场核心竞争力的塑造要素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平缝机产业市场不同市场地位的竞争策略分析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平缝机产业市场竞争案例分析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中国平缝机产业市场营销策略竞争分析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中国平缝机产业重点企业市场竞争策略研究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中国平缝机产业市场发展预测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中国平缝机产业发展环境预测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中国平缝机产业发展预测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中国平缝机市场发展预测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一、2026-2032年中国平缝机市场需求预测分析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二、2026-2032年中国平缝机市场结构预测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三、2026-2032年中国平缝机市场集中度预测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四、2026-2032年中国平缝机市场供给预测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五、2026-2032年中国平缝机市场价格预测</w:t>
      </w:r>
      <w:r>
        <w:rPr>
          <w:rFonts w:hint="eastAsia"/>
        </w:rPr>
        <w:br/>
      </w:r>
      <w:r>
        <w:rPr>
          <w:rFonts w:hint="eastAsia"/>
        </w:rPr>
        <w:t>　　第四节 中国平缝机产业竞争发展趋势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中国平缝机产业市场投资机会与风险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中国平缝机产业市场投资优势分析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中国平缝机产业市场投资劣势分析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中国平缝机产业市场投资机会分析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中国平缝机产业市场投资风险分析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中国平缝机产业市场竞争策略建议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中国平缝机产业竞争战略建议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中国平缝机产业竞争策略建议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中国平缝机市场竞争策略建议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中.智林.：投资风险规避建议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平缝机介绍</w:t>
      </w:r>
      <w:r>
        <w:rPr>
          <w:rFonts w:hint="eastAsia"/>
        </w:rPr>
        <w:br/>
      </w:r>
      <w:r>
        <w:rPr>
          <w:rFonts w:hint="eastAsia"/>
        </w:rPr>
        <w:t>　　图表 平缝机图片</w:t>
      </w:r>
      <w:r>
        <w:rPr>
          <w:rFonts w:hint="eastAsia"/>
        </w:rPr>
        <w:br/>
      </w:r>
      <w:r>
        <w:rPr>
          <w:rFonts w:hint="eastAsia"/>
        </w:rPr>
        <w:t>　　图表 平缝机产业链分析</w:t>
      </w:r>
      <w:r>
        <w:rPr>
          <w:rFonts w:hint="eastAsia"/>
        </w:rPr>
        <w:br/>
      </w:r>
      <w:r>
        <w:rPr>
          <w:rFonts w:hint="eastAsia"/>
        </w:rPr>
        <w:t>　　图表 平缝机主要特点</w:t>
      </w:r>
      <w:r>
        <w:rPr>
          <w:rFonts w:hint="eastAsia"/>
        </w:rPr>
        <w:br/>
      </w:r>
      <w:r>
        <w:rPr>
          <w:rFonts w:hint="eastAsia"/>
        </w:rPr>
        <w:t>　　图表 平缝机政策分析</w:t>
      </w:r>
      <w:r>
        <w:rPr>
          <w:rFonts w:hint="eastAsia"/>
        </w:rPr>
        <w:br/>
      </w:r>
      <w:r>
        <w:rPr>
          <w:rFonts w:hint="eastAsia"/>
        </w:rPr>
        <w:t>　　图表 平缝机标准 技术</w:t>
      </w:r>
      <w:r>
        <w:rPr>
          <w:rFonts w:hint="eastAsia"/>
        </w:rPr>
        <w:br/>
      </w:r>
      <w:r>
        <w:rPr>
          <w:rFonts w:hint="eastAsia"/>
        </w:rPr>
        <w:t>　　图表 平缝机最新消息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2020-2025年平缝机行业市场容量统计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2020-2025年中国平缝机行业市场规模及增长情况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2020-2025年中国平缝机行业销售收入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2020-2025年中国平缝机行业利润总额分析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平缝机价格走势</w:t>
      </w:r>
      <w:r>
        <w:rPr>
          <w:rFonts w:hint="eastAsia"/>
        </w:rPr>
        <w:br/>
      </w:r>
      <w:r>
        <w:rPr>
          <w:rFonts w:hint="eastAsia"/>
        </w:rPr>
        <w:t>　　图表 2026年平缝机成本和利润分析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2026年中国平缝机行业竞争力分析</w:t>
      </w:r>
      <w:r>
        <w:rPr>
          <w:rFonts w:hint="eastAsia"/>
        </w:rPr>
        <w:br/>
      </w:r>
      <w:r>
        <w:rPr>
          <w:rFonts w:hint="eastAsia"/>
        </w:rPr>
        <w:t>　　图表 平缝机优势</w:t>
      </w:r>
      <w:r>
        <w:rPr>
          <w:rFonts w:hint="eastAsia"/>
        </w:rPr>
        <w:br/>
      </w:r>
      <w:r>
        <w:rPr>
          <w:rFonts w:hint="eastAsia"/>
        </w:rPr>
        <w:t>　　图表 平缝机劣势</w:t>
      </w:r>
      <w:r>
        <w:rPr>
          <w:rFonts w:hint="eastAsia"/>
        </w:rPr>
        <w:br/>
      </w:r>
      <w:r>
        <w:rPr>
          <w:rFonts w:hint="eastAsia"/>
        </w:rPr>
        <w:t>　　图表 平缝机机会</w:t>
      </w:r>
      <w:r>
        <w:rPr>
          <w:rFonts w:hint="eastAsia"/>
        </w:rPr>
        <w:br/>
      </w:r>
      <w:r>
        <w:rPr>
          <w:rFonts w:hint="eastAsia"/>
        </w:rPr>
        <w:t>　　图表 平缝机威胁</w:t>
      </w:r>
      <w:r>
        <w:rPr>
          <w:rFonts w:hint="eastAsia"/>
        </w:rPr>
        <w:br/>
      </w:r>
      <w:r>
        <w:rPr>
          <w:rFonts w:hint="eastAsia"/>
        </w:rPr>
        <w:t>　　图表 2020-2025年中国平缝机行业盈利能力分析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2020-2025年中国平缝机行业运营能力分析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2020-2025年中国平缝机行业偿债能力分析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2020-2025年中国平缝机行业发展能力分析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2020-2025年中国平缝机行业经营效益分析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平缝机品牌分析</w:t>
      </w:r>
      <w:r>
        <w:rPr>
          <w:rFonts w:hint="eastAsia"/>
        </w:rPr>
        <w:br/>
      </w:r>
      <w:r>
        <w:rPr>
          <w:rFonts w:hint="eastAsia"/>
        </w:rPr>
        <w:t>　　图表 平缝机企业（一）概述</w:t>
      </w:r>
      <w:r>
        <w:rPr>
          <w:rFonts w:hint="eastAsia"/>
        </w:rPr>
        <w:br/>
      </w:r>
      <w:r>
        <w:rPr>
          <w:rFonts w:hint="eastAsia"/>
        </w:rPr>
        <w:t>　　图表 企业平缝机业务分析</w:t>
      </w:r>
      <w:r>
        <w:rPr>
          <w:rFonts w:hint="eastAsia"/>
        </w:rPr>
        <w:br/>
      </w:r>
      <w:r>
        <w:rPr>
          <w:rFonts w:hint="eastAsia"/>
        </w:rPr>
        <w:t>　　图表 平缝机企业（一）经营情况分析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平缝机企业（一）盈利能力情况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平缝机企业（一）偿债能力情况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平缝机企业（一）运营能力情况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平缝机企业（一）成长能力情况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平缝机企业（二）简介</w:t>
      </w:r>
      <w:r>
        <w:rPr>
          <w:rFonts w:hint="eastAsia"/>
        </w:rPr>
        <w:br/>
      </w:r>
      <w:r>
        <w:rPr>
          <w:rFonts w:hint="eastAsia"/>
        </w:rPr>
        <w:t>　　图表 企业平缝机业务</w:t>
      </w:r>
      <w:r>
        <w:rPr>
          <w:rFonts w:hint="eastAsia"/>
        </w:rPr>
        <w:br/>
      </w:r>
      <w:r>
        <w:rPr>
          <w:rFonts w:hint="eastAsia"/>
        </w:rPr>
        <w:t>　　图表 平缝机企业（二）经营情况分析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平缝机企业（二）盈利能力情况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平缝机企业（二）偿债能力情况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平缝机企业（二）运营能力情况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平缝机企业（二）成长能力情况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平缝机企业（三）概况</w:t>
      </w:r>
      <w:r>
        <w:rPr>
          <w:rFonts w:hint="eastAsia"/>
        </w:rPr>
        <w:br/>
      </w:r>
      <w:r>
        <w:rPr>
          <w:rFonts w:hint="eastAsia"/>
        </w:rPr>
        <w:t>　　图表 企业平缝机业务情况</w:t>
      </w:r>
      <w:r>
        <w:rPr>
          <w:rFonts w:hint="eastAsia"/>
        </w:rPr>
        <w:br/>
      </w:r>
      <w:r>
        <w:rPr>
          <w:rFonts w:hint="eastAsia"/>
        </w:rPr>
        <w:t>　　图表 平缝机企业（三）经营情况分析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平缝机企业（三）盈利能力情况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平缝机企业（三）偿债能力情况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平缝机企业（三）运营能力情况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平缝机企业（三）成长能力情况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平缝机发展有利因素分析</w:t>
      </w:r>
      <w:r>
        <w:rPr>
          <w:rFonts w:hint="eastAsia"/>
        </w:rPr>
        <w:br/>
      </w:r>
      <w:r>
        <w:rPr>
          <w:rFonts w:hint="eastAsia"/>
        </w:rPr>
        <w:t>　　图表 平缝机发展不利因素分析</w:t>
      </w:r>
      <w:r>
        <w:rPr>
          <w:rFonts w:hint="eastAsia"/>
        </w:rPr>
        <w:br/>
      </w:r>
      <w:r>
        <w:rPr>
          <w:rFonts w:hint="eastAsia"/>
        </w:rPr>
        <w:t>　　图表 进入平缝机行业壁垒</w:t>
      </w:r>
      <w:r>
        <w:rPr>
          <w:rFonts w:hint="eastAsia"/>
        </w:rPr>
        <w:br/>
      </w:r>
      <w:r>
        <w:rPr>
          <w:rFonts w:hint="eastAsia"/>
        </w:rPr>
        <w:t>　　图表 2026-2032年中国平缝机行业市场容量预测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2026-2032年中国平缝机行业市场规模预测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2026-2032年中国平缝机市场前景分析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2026-2032年中国平缝机行业风险研究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2026-2032年中国平缝机行业发展趋势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b2c5819c74638" w:history="1">
        <w:r>
          <w:rPr>
            <w:rStyle w:val="Hyperlink"/>
          </w:rPr>
          <w:t>2026-2032年中国平缝机产业市场调研及发展前景预测报告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b2c5819c74638" w:history="1">
        <w:r>
          <w:rPr>
            <w:rStyle w:val="Hyperlink"/>
          </w:rPr>
          <w:t>https://www.20087.com/3/13/PingFengJiShiChangQianJing.html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热点：最新绗缝机、平缝机哪个牌子好用、电脑平缝机、平缝机断线后线头短掉线、全自动平车缝纫机、平缝机底线勾不上来怎么办、同步平车缝纫机图片、平缝机旋梭调整讲解视频、全自动绗缝机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85f46fab04b18" w:history="1">
      <w:r>
        <w:rPr>
          <w:rStyle w:val="Hyperlink"/>
        </w:rPr>
        <w:t>2026-2032年中国平缝机产业市场调研及发展前景预测报告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PingFengJiShiChangQianJing.html" TargetMode="External" Id="R157b2c5819c7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PingFengJiShiChangQianJing.html" TargetMode="External" Id="Re1d85f46fab0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2025-08-19T01:25:00Z</dcterms:created>
  <dcterms:modified xsi:type="dcterms:W3CDTF">2025-08-19T02:25:00Z</dcterms:modified>
  <dc:subject>2026-2032年中国平缝机产业市场调研及发展前景预测报告</dc:subject>
  <dc:title>2026-2032年中国平缝机产业市场调研及发展前景预测报告</dc:title>
  <cp:keywords>2026-2032年中国平缝机产业市场调研及发展前景预测报告</cp:keywords>
  <dc:description>2026-2032年中国平缝机产业市场调研及发展前景预测报告</dc:description>
</cp:coreProperties>
</file>