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45f25da5549fe" w:history="1">
              <w:r>
                <w:rPr>
                  <w:rStyle w:val="Hyperlink"/>
                </w:rPr>
                <w:t>2025-2031年中国普通成型机行业发展研究及市场前景分析报告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45f25da5549fe" w:history="1">
              <w:r>
                <w:rPr>
                  <w:rStyle w:val="Hyperlink"/>
                </w:rPr>
                <w:t>2025-2031年中国普通成型机行业发展研究及市场前景分析报告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45f25da5549fe" w:history="1">
                <w:r>
                  <w:rPr>
                    <w:rStyle w:val="Hyperlink"/>
                  </w:rPr>
                  <w:t>https://www.20087.com/3/63/PuTongChengXingJiHangYeFenXiBaoGao.html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成型机涵盖了注塑机、压铸机、吹塑机等多种类型，用于塑料、金属等材料的成型加工。随着制造业的转型升级，普通成型机的自动化和智能化水平显著提升，能够实现连续生产、在线质量检测和远程故障诊断。然而，能源消耗和生产效率仍然是该行业面临的挑战，尤其是在面对高精度和复杂形状的零件生产时。</w:t>
      </w:r>
      <w:r>
        <w:rPr>
          <w:rFonts w:hint="eastAsia"/>
        </w:rPr>
        <w:br/>
      </w:r>
      <w:r>
        <w:rPr>
          <w:rFonts w:hint="eastAsia"/>
        </w:rPr>
        <w:t>　　未来，普通成型机将朝着高效节能和柔性制造的方向发展。高效节能体现在采用先进的驱动技术和优化的工艺流程，以减少能源消耗和提高材料利用率。柔性制造则意味着增强成型机的适应性，使其能够快速切换生产不同规格和类型的零件，以满足定制化和小批量生产的需求。此外，随着物联网技术的应用，成型机将能够与其他生产设备和管理系统无缝连接，形成智能工厂的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45f25da5549fe" w:history="1">
        <w:r>
          <w:rPr>
            <w:rStyle w:val="Hyperlink"/>
          </w:rPr>
          <w:t>2025-2031年中国普通成型机行业发展研究及市场前景分析报告</w:t>
        </w:r>
      </w:hyperlink>
      <w:r>
        <w:rPr>
          <w:rFonts w:hint="eastAsia"/>
        </w:rPr>
        <w:t>》以专业视角，从宏观至微观深入剖析了普通成型机行业的现状。普通成型机报告基于详实数据，细致分析了普通成型机市场需求、市场规模及价格动态，同时探讨了产业链上下游的影响因素。进一步细分市场，揭示了普通成型机各细分领域的具体状况。此外，报告还科学预测了普通成型机市场前景与发展趋势，对重点企业的经营状况、品牌影响力、市场集中度及竞争格局进行了阐述，并就普通成型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普通成型机行业概述</w:t>
      </w:r>
      <w:r>
        <w:rPr>
          <w:rFonts w:hint="eastAsia"/>
        </w:rPr>
        <w:br/>
      </w:r>
      <w:r>
        <w:rPr>
          <w:rFonts w:hint="eastAsia"/>
        </w:rPr>
        <w:t>　　第一节 普通成型机行业界定</w:t>
      </w:r>
      <w:r>
        <w:rPr>
          <w:rFonts w:hint="eastAsia"/>
        </w:rPr>
        <w:br/>
      </w:r>
      <w:r>
        <w:rPr>
          <w:rFonts w:hint="eastAsia"/>
        </w:rPr>
        <w:t>　　第二节 普通成型机行业发展历程</w:t>
      </w:r>
      <w:r>
        <w:rPr>
          <w:rFonts w:hint="eastAsia"/>
        </w:rPr>
        <w:br/>
      </w:r>
      <w:r>
        <w:rPr>
          <w:rFonts w:hint="eastAsia"/>
        </w:rPr>
        <w:t>　　第三节 普通成型机产业链分析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中国普通成型机行业供给情况分析及趋势预测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2025年中国普通成型机行业产量分析</w:t>
      </w:r>
      <w:r>
        <w:rPr>
          <w:rFonts w:hint="eastAsia"/>
        </w:rPr>
        <w:br/>
      </w:r>
      <w:r>
        <w:rPr>
          <w:rFonts w:hint="eastAsia"/>
        </w:rPr>
        <w:t>　　　　一、普通成型机行业产量情况分析</w:t>
      </w:r>
      <w:r>
        <w:rPr>
          <w:rFonts w:hint="eastAsia"/>
        </w:rPr>
        <w:br/>
      </w:r>
      <w:r>
        <w:rPr>
          <w:rFonts w:hint="eastAsia"/>
        </w:rPr>
        <w:t>　　　　二、普通成型机行业重点区域产量分析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普通成型机行业供给关系因素分析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一、普通成型机行业需求变化因素</w:t>
      </w:r>
      <w:r>
        <w:rPr>
          <w:rFonts w:hint="eastAsia"/>
        </w:rPr>
        <w:br/>
      </w:r>
      <w:r>
        <w:rPr>
          <w:rFonts w:hint="eastAsia"/>
        </w:rPr>
        <w:t>　　　　二、普通成型机行业厂商产能因素</w:t>
      </w:r>
      <w:r>
        <w:rPr>
          <w:rFonts w:hint="eastAsia"/>
        </w:rPr>
        <w:br/>
      </w:r>
      <w:r>
        <w:rPr>
          <w:rFonts w:hint="eastAsia"/>
        </w:rPr>
        <w:t>　　　　三、普通成型机行业原料供给状况</w:t>
      </w:r>
      <w:r>
        <w:rPr>
          <w:rFonts w:hint="eastAsia"/>
        </w:rPr>
        <w:br/>
      </w:r>
      <w:r>
        <w:rPr>
          <w:rFonts w:hint="eastAsia"/>
        </w:rPr>
        <w:t>　　　　四、普通成型机行业技术水平提高</w:t>
      </w:r>
      <w:r>
        <w:rPr>
          <w:rFonts w:hint="eastAsia"/>
        </w:rPr>
        <w:br/>
      </w:r>
      <w:r>
        <w:rPr>
          <w:rFonts w:hint="eastAsia"/>
        </w:rPr>
        <w:t>　　　　五、普通成型机行业政策变动因素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2025-2031年中国普通成型机行业市场供给趋势</w:t>
      </w:r>
      <w:r>
        <w:rPr>
          <w:rFonts w:hint="eastAsia"/>
        </w:rPr>
        <w:br/>
      </w:r>
      <w:r>
        <w:rPr>
          <w:rFonts w:hint="eastAsia"/>
        </w:rPr>
        <w:t>　　　　一、普通成型机整体供给情况趋势分析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二、普通成型机重点区域供给趋势分析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三、影响未来普通成型机供给的因素分析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普通成型机行业发展政策环境分析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中国普通成型机行业发展社会环境分析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2025年中国普通成型机行业发展概况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2025年中国普通成型机行业发展态势分析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2025年中国普通成型机行业发展特点分析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2025年中国普通成型机行业市场供需分析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2025年中国普通成型机市场价格分析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2019-2024年中国普通成型机行业整体运行状况</w:t>
      </w:r>
      <w:r>
        <w:rPr>
          <w:rFonts w:hint="eastAsia"/>
        </w:rPr>
        <w:br/>
      </w:r>
      <w:r>
        <w:rPr>
          <w:rFonts w:hint="eastAsia"/>
        </w:rPr>
        <w:t>　　第一节 普通成型机行业产销分析</w:t>
      </w:r>
      <w:r>
        <w:rPr>
          <w:rFonts w:hint="eastAsia"/>
        </w:rPr>
        <w:br/>
      </w:r>
      <w:r>
        <w:rPr>
          <w:rFonts w:hint="eastAsia"/>
        </w:rPr>
        <w:t>　　第二节 普通成型机行业盈利能力分析</w:t>
      </w:r>
      <w:r>
        <w:rPr>
          <w:rFonts w:hint="eastAsia"/>
        </w:rPr>
        <w:br/>
      </w:r>
      <w:r>
        <w:rPr>
          <w:rFonts w:hint="eastAsia"/>
        </w:rPr>
        <w:t>　　第三节 普通成型机行业偿债能力分析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普通成型机行业营运能力分析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中国普通成型机行业进出口市场分析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2025年普通成型机行业进出口特点分析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2025年普通成型机行业进出口量分析</w:t>
      </w:r>
      <w:r>
        <w:rPr>
          <w:rFonts w:hint="eastAsia"/>
        </w:rPr>
        <w:br/>
      </w:r>
      <w:r>
        <w:rPr>
          <w:rFonts w:hint="eastAsia"/>
        </w:rPr>
        <w:t>　　　　一、普通成型机进口分析</w:t>
      </w:r>
      <w:r>
        <w:rPr>
          <w:rFonts w:hint="eastAsia"/>
        </w:rPr>
        <w:br/>
      </w:r>
      <w:r>
        <w:rPr>
          <w:rFonts w:hint="eastAsia"/>
        </w:rPr>
        <w:t>　　　　二、普通成型机出口分析</w:t>
      </w:r>
      <w:r>
        <w:rPr>
          <w:rFonts w:hint="eastAsia"/>
        </w:rPr>
        <w:br/>
      </w:r>
      <w:r>
        <w:rPr>
          <w:rFonts w:hint="eastAsia"/>
        </w:rPr>
        <w:t>　　第三节 2025-2031年普通成型机行业进出口市场预测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一、普通成型机进口预测</w:t>
      </w:r>
      <w:r>
        <w:rPr>
          <w:rFonts w:hint="eastAsia"/>
        </w:rPr>
        <w:br/>
      </w:r>
      <w:r>
        <w:rPr>
          <w:rFonts w:hint="eastAsia"/>
        </w:rPr>
        <w:t>　　　　二、普通成型机出口预测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2025-2031年普通成型机行业投资价值（绩效）及行业发展预测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2019-2024年普通成型机行业成长性分析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2019-2024年普通成型机行业经营能力分析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2019-2024年普通成型机行业盈利能力分析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2019-2024年普通成型机行业偿债能力分析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2025-2031年我国普通成型机行业产值预测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2025-2031年我国普通成型机行业销售收入预测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2025-2031年我国普通成型机行业总资产预测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2019-2024年中国普通成型机产业重点区域运行分析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普通成型机产业重点地区（一）运行情况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普通成型机产业重点地区（二）运行情况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普通成型机产业重点地区（三）运行情况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普通成型机产业重点地区（四）运行情况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普通成型机产业重点地区（五）运行情况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普通成型机产业重点地区（六）运行情况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近三年普通成型机行业重点企业发展分析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普通成型机企业（一）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2025-2031年普通成型机行业竞争格局分析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中国普通成型机行业集中度分析</w:t>
      </w:r>
      <w:r>
        <w:rPr>
          <w:rFonts w:hint="eastAsia"/>
        </w:rPr>
        <w:br/>
      </w:r>
      <w:r>
        <w:rPr>
          <w:rFonts w:hint="eastAsia"/>
        </w:rPr>
        <w:t>　　第二节 中国普通成型机行业SWOT分析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2025-2031年中国普通成型机行业竞争格局预测分析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中国普通成型机行业投资策略分析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中国普通成型机行业投资环境分析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中国普通成型机行业投资收益分析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中国普通成型机行业产品投资方向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2025-2031年中国普通成型机行业投资收益预测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二、2025-2031年中国普通成型机行业工业总产值预测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三、2025-2031年中国普通成型机行业销售收入预测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四、2025-2031年中国普通成型机行业利润总额预测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五、2025-2031年中国普通成型机行业总资产预测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中国普通成型机行业投资风险分析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中国普通成型机行业内部风险分析</w:t>
      </w:r>
      <w:r>
        <w:rPr>
          <w:rFonts w:hint="eastAsia"/>
        </w:rPr>
        <w:br/>
      </w:r>
      <w:r>
        <w:rPr>
          <w:rFonts w:hint="eastAsia"/>
        </w:rPr>
        <w:t>　　　　一、普通成型机市场竞争风险分析</w:t>
      </w:r>
      <w:r>
        <w:rPr>
          <w:rFonts w:hint="eastAsia"/>
        </w:rPr>
        <w:br/>
      </w:r>
      <w:r>
        <w:rPr>
          <w:rFonts w:hint="eastAsia"/>
        </w:rPr>
        <w:t>　　　　二、普通成型机技术水平风险分析</w:t>
      </w:r>
      <w:r>
        <w:rPr>
          <w:rFonts w:hint="eastAsia"/>
        </w:rPr>
        <w:br/>
      </w:r>
      <w:r>
        <w:rPr>
          <w:rFonts w:hint="eastAsia"/>
        </w:rPr>
        <w:t>　　　　三、普通成型机企业竞争风险分析</w:t>
      </w:r>
      <w:r>
        <w:rPr>
          <w:rFonts w:hint="eastAsia"/>
        </w:rPr>
        <w:br/>
      </w:r>
      <w:r>
        <w:rPr>
          <w:rFonts w:hint="eastAsia"/>
        </w:rPr>
        <w:t>　　　　四、普通成型机企业出口风险分析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中国普通成型机行业外部风险分析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二、普通成型机行业政策环境风险分析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三、普通成型机关联行业风险分析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普通成型机市场预测及普通成型机项目投资建议</w:t>
      </w:r>
      <w:r>
        <w:rPr>
          <w:rFonts w:hint="eastAsia"/>
        </w:rPr>
        <w:br/>
      </w:r>
      <w:r>
        <w:rPr>
          <w:rFonts w:hint="eastAsia"/>
        </w:rPr>
        <w:t>　　第一节 中国普通成型机生产、营销企业投资运作模式分析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普通成型机外销与内销优势分析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2025-2031年中国普通成型机市场规模及增长趋势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2025-2031年中国普通成型机投资规模预测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2025-2031年普通成型机市场盈利预测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中^智^林^－普通成型机项目投资建议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普通成型机行业历程</w:t>
      </w:r>
      <w:r>
        <w:rPr>
          <w:rFonts w:hint="eastAsia"/>
        </w:rPr>
        <w:br/>
      </w:r>
      <w:r>
        <w:rPr>
          <w:rFonts w:hint="eastAsia"/>
        </w:rPr>
        <w:t>　　图表 普通成型机行业生命周期</w:t>
      </w:r>
      <w:r>
        <w:rPr>
          <w:rFonts w:hint="eastAsia"/>
        </w:rPr>
        <w:br/>
      </w:r>
      <w:r>
        <w:rPr>
          <w:rFonts w:hint="eastAsia"/>
        </w:rPr>
        <w:t>　　图表 普通成型机行业产业链分析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普通成型机企业信息</w:t>
      </w:r>
      <w:r>
        <w:rPr>
          <w:rFonts w:hint="eastAsia"/>
        </w:rPr>
        <w:br/>
      </w:r>
      <w:r>
        <w:rPr>
          <w:rFonts w:hint="eastAsia"/>
        </w:rPr>
        <w:t>　　图表 普通成型机企业经营情况分析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45f25da5549fe" w:history="1">
        <w:r>
          <w:rPr>
            <w:rStyle w:val="Hyperlink"/>
          </w:rPr>
          <w:t>2025-2031年中国普通成型机行业发展研究及市场前景分析报告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45f25da5549fe" w:history="1">
        <w:r>
          <w:rPr>
            <w:rStyle w:val="Hyperlink"/>
          </w:rPr>
          <w:t>https://www.20087.com/3/63/PuTongChengXingJiHangYeFenXiBaoGao.html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热点：全自动成型机、成型机是什么、型材成型机、成型机使用方法、注塑成型机、成型机是做什么的、二手成型机设备出售、成型机设备、一次法成型机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dc95a694d44eb" w:history="1">
      <w:r>
        <w:rPr>
          <w:rStyle w:val="Hyperlink"/>
        </w:rPr>
        <w:t>2025-2031年中国普通成型机行业发展研究及市场前景分析报告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uTongChengXingJiHangYeFenXiBaoGao.html" TargetMode="External" Id="Rf9b45f25da55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uTongChengXingJiHangYeFenXiBaoGao.html" TargetMode="External" Id="Rcd5dc95a694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2025-01-29T07:55:00Z</dcterms:created>
  <dcterms:modified xsi:type="dcterms:W3CDTF">2025-01-29T08:55:00Z</dcterms:modified>
  <dc:subject>2025-2031年中国普通成型机行业发展研究及市场前景分析报告</dc:subject>
  <dc:title>2025-2031年中国普通成型机行业发展研究及市场前景分析报告</dc:title>
  <cp:keywords>2025-2031年中国普通成型机行业发展研究及市场前景分析报告</cp:keywords>
  <dc:description>2025-2031年中国普通成型机行业发展研究及市场前景分析报告</dc:description>
</cp:coreProperties>
</file>