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bc762e32453e" w:history="1">
              <w:r>
                <w:rPr>
                  <w:rStyle w:val="Hyperlink"/>
                </w:rPr>
                <w:t>2025-2031年中国核电用钢行业研究与行业前景分析报告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bc762e32453e" w:history="1">
              <w:r>
                <w:rPr>
                  <w:rStyle w:val="Hyperlink"/>
                </w:rPr>
                <w:t>2025-2031年中国核电用钢行业研究与行业前景分析报告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6bc762e32453e" w:history="1">
                <w:r>
                  <w:rPr>
                    <w:rStyle w:val="Hyperlink"/>
                  </w:rPr>
                  <w:t>https://www.20087.com/3/73/HeDianYongGangDeQianJing.html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用钢是核能发电站建设和运行的重要材料，近年来随着全球对低碳能源需求的增长而市场需求稳步增长。当前市场上，核电用钢不仅在品质上实现了提升，如采用了更纯净的原料和更先进的冶炼技术，提高了钢材的耐腐蚀性和抗裂纹扩展能力，还在设计上进行了优化，如开发了更适合高温高压环境的合金钢种。此外，随着核电安全标准的提高，对于核电用钢的安全性和可靠性的要求也更加严格。</w:t>
      </w:r>
      <w:r>
        <w:rPr>
          <w:rFonts w:hint="eastAsia"/>
        </w:rPr>
        <w:br/>
      </w:r>
      <w:r>
        <w:rPr>
          <w:rFonts w:hint="eastAsia"/>
        </w:rPr>
        <w:t>　　未来，核电用钢行业将更加注重技术创新和服务升级。一方面，随着新材料技术的应用，能够提供更高性能和更长使用寿命的核电用钢将成为趋势。另一方面，随着核能技术的发展，能够满足更高温度和压力条件的核电用钢将更受欢迎。此外，随着可持续发展目标的推进，采用更环保生产工艺和材料的核电用钢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bc762e32453e" w:history="1">
        <w:r>
          <w:rPr>
            <w:rStyle w:val="Hyperlink"/>
          </w:rPr>
          <w:t>2025-2031年中国核电用钢行业研究与行业前景分析报告</w:t>
        </w:r>
      </w:hyperlink>
      <w:r>
        <w:rPr>
          <w:rFonts w:hint="eastAsia"/>
        </w:rPr>
        <w:t>》从产业链视角出发，系统分析了核电用钢行业的市场现状与需求动态，详细解读了核电用钢市场规模、价格波动及上下游影响因素。报告深入剖析了核电用钢细分领域的发展特点，基于权威数据对市场前景及未来趋势进行了科学预测，同时揭示了核电用钢重点企业的竞争格局与市场集中度变化。报告客观翔实地指出了核电用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核电用钢行业界定及应用领域</w:t>
      </w:r>
      <w:r>
        <w:rPr>
          <w:rFonts w:hint="eastAsia"/>
        </w:rPr>
        <w:br/>
      </w:r>
      <w:r>
        <w:rPr>
          <w:rFonts w:hint="eastAsia"/>
        </w:rPr>
        <w:t>　　第一节 核电用钢行业定义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核电用钢主要应用领域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2024-2025年全球核电用钢行业市场调研分析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全球核电用钢行业经济环境分析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全球核电用钢市场总体情况分析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一、全球核电用钢行业的发展特点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二、全球核电用钢市场结构</w:t>
      </w:r>
      <w:r>
        <w:rPr>
          <w:rFonts w:hint="eastAsia"/>
        </w:rPr>
        <w:br/>
      </w:r>
      <w:r>
        <w:rPr>
          <w:rFonts w:hint="eastAsia"/>
        </w:rPr>
        <w:t>　　　　三、全球核电用钢行业竞争格局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全球主要国家（地区）核电用钢市场分析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2025-2031年全球核电用钢行业发展趋势预测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2024-2025年核电用钢行业发展环境分析</w:t>
      </w:r>
      <w:r>
        <w:rPr>
          <w:rFonts w:hint="eastAsia"/>
        </w:rPr>
        <w:br/>
      </w:r>
      <w:r>
        <w:rPr>
          <w:rFonts w:hint="eastAsia"/>
        </w:rPr>
        <w:t>　　第一节 核电用钢行业环境分析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中国核电用钢行业供给、需求分析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2024-2025年中国核电用钢市场现状</w:t>
      </w:r>
      <w:r>
        <w:rPr>
          <w:rFonts w:hint="eastAsia"/>
        </w:rPr>
        <w:br/>
      </w:r>
      <w:r>
        <w:rPr>
          <w:rFonts w:hint="eastAsia"/>
        </w:rPr>
        <w:t>　　第二节 中国核电用钢行业产量情况分析及预测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一、核电用钢总体产能规模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、2019-2024年中国核电用钢产量统计</w:t>
      </w:r>
      <w:r>
        <w:rPr>
          <w:rFonts w:hint="eastAsia"/>
        </w:rPr>
        <w:br/>
      </w:r>
      <w:r>
        <w:rPr>
          <w:rFonts w:hint="eastAsia"/>
        </w:rPr>
        <w:t>　　　　三、核电用钢生产区域分布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四、2025-2031年中国核电用钢产量预测</w:t>
      </w:r>
      <w:r>
        <w:rPr>
          <w:rFonts w:hint="eastAsia"/>
        </w:rPr>
        <w:br/>
      </w:r>
      <w:r>
        <w:rPr>
          <w:rFonts w:hint="eastAsia"/>
        </w:rPr>
        <w:t>　　第三节 中国核电用钢市场需求分析及预测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二、2019-2024年中国核电用钢市场需求统计</w:t>
      </w:r>
      <w:r>
        <w:rPr>
          <w:rFonts w:hint="eastAsia"/>
        </w:rPr>
        <w:br/>
      </w:r>
      <w:r>
        <w:rPr>
          <w:rFonts w:hint="eastAsia"/>
        </w:rPr>
        <w:t>　　　　三、核电用钢市场饱和度</w:t>
      </w:r>
      <w:r>
        <w:rPr>
          <w:rFonts w:hint="eastAsia"/>
        </w:rPr>
        <w:br/>
      </w:r>
      <w:r>
        <w:rPr>
          <w:rFonts w:hint="eastAsia"/>
        </w:rPr>
        <w:t>　　　　四、影响核电用钢市场需求的因素</w:t>
      </w:r>
      <w:r>
        <w:rPr>
          <w:rFonts w:hint="eastAsia"/>
        </w:rPr>
        <w:br/>
      </w:r>
      <w:r>
        <w:rPr>
          <w:rFonts w:hint="eastAsia"/>
        </w:rPr>
        <w:t>　　　　五、核电用钢市场潜力分析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六、2025-2031年中国核电用钢市场需求预测分析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中国核电用钢行业进出口分析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一、2019-2024年核电用钢进口量及增速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三、2025-2031年核电用钢进口量及增速预测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一、2019-2024年核电用钢出口量及增速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三、2025-2031年核电用钢出口量及增速预测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一、中国核电用钢行业区域市场分布情况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二、**地区核电用钢行业市场需求规模情况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六、**地区核电用钢行业市场需求规模情况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2024-2025年中国核电用钢细分行业调研</w:t>
      </w:r>
      <w:r>
        <w:rPr>
          <w:rFonts w:hint="eastAsia"/>
        </w:rPr>
        <w:br/>
      </w:r>
      <w:r>
        <w:rPr>
          <w:rFonts w:hint="eastAsia"/>
        </w:rPr>
        <w:t>　　第一节 主要核电用钢细分行业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中国核电用钢企业营销及发展建议</w:t>
      </w:r>
      <w:r>
        <w:rPr>
          <w:rFonts w:hint="eastAsia"/>
        </w:rPr>
        <w:br/>
      </w:r>
      <w:r>
        <w:rPr>
          <w:rFonts w:hint="eastAsia"/>
        </w:rPr>
        <w:t>　　第一节 核电用钢企业营销策略分析及建议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核电用钢企业营销策略分析</w:t>
      </w:r>
      <w:r>
        <w:rPr>
          <w:rFonts w:hint="eastAsia"/>
        </w:rPr>
        <w:br/>
      </w:r>
      <w:r>
        <w:rPr>
          <w:rFonts w:hint="eastAsia"/>
        </w:rPr>
        <w:t>　　　　一、核电用钢企业营销策略</w:t>
      </w:r>
      <w:r>
        <w:rPr>
          <w:rFonts w:hint="eastAsia"/>
        </w:rPr>
        <w:br/>
      </w:r>
      <w:r>
        <w:rPr>
          <w:rFonts w:hint="eastAsia"/>
        </w:rPr>
        <w:t>　　　　二、核电用钢企业经验借鉴</w:t>
      </w:r>
      <w:r>
        <w:rPr>
          <w:rFonts w:hint="eastAsia"/>
        </w:rPr>
        <w:br/>
      </w:r>
      <w:r>
        <w:rPr>
          <w:rFonts w:hint="eastAsia"/>
        </w:rPr>
        <w:t>　　第三节 核电用钢企业营销模式演化与创新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核电用钢企业经营发展分析及建议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一、核电用钢企业存在的问题</w:t>
      </w:r>
      <w:r>
        <w:rPr>
          <w:rFonts w:hint="eastAsia"/>
        </w:rPr>
        <w:br/>
      </w:r>
      <w:r>
        <w:rPr>
          <w:rFonts w:hint="eastAsia"/>
        </w:rPr>
        <w:t>　　　　二、核电用钢企业应对的策略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2025年核电用钢市场前景分析</w:t>
      </w:r>
      <w:r>
        <w:rPr>
          <w:rFonts w:hint="eastAsia"/>
        </w:rPr>
        <w:br/>
      </w:r>
      <w:r>
        <w:rPr>
          <w:rFonts w:hint="eastAsia"/>
        </w:rPr>
        <w:t>　　第二节 2025年核电用钢行业发展趋势预测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一、2025年影响核电用钢行业运行的有利因素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二、2025年影响核电用钢行业运行的稳定因素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三、2025年影响核电用钢行业运行的不利因素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四、2025年中国核电用钢行业发展面临的挑战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五、2025年中国核电用钢行业发展面临的机遇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专家对核电用钢行业投资风险预警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一、2025-2031年核电用钢行业市场风险及控制策略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核电用钢行业投资战略研究</w:t>
      </w:r>
      <w:r>
        <w:rPr>
          <w:rFonts w:hint="eastAsia"/>
        </w:rPr>
        <w:br/>
      </w:r>
      <w:r>
        <w:rPr>
          <w:rFonts w:hint="eastAsia"/>
        </w:rPr>
        <w:t>　　第一节 核电用钢行业发展战略研究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对我国核电用钢品牌的战略思考</w:t>
      </w:r>
      <w:r>
        <w:rPr>
          <w:rFonts w:hint="eastAsia"/>
        </w:rPr>
        <w:br/>
      </w:r>
      <w:r>
        <w:rPr>
          <w:rFonts w:hint="eastAsia"/>
        </w:rPr>
        <w:t>　　　　一、核电用钢品牌的重要性</w:t>
      </w:r>
      <w:r>
        <w:rPr>
          <w:rFonts w:hint="eastAsia"/>
        </w:rPr>
        <w:br/>
      </w:r>
      <w:r>
        <w:rPr>
          <w:rFonts w:hint="eastAsia"/>
        </w:rPr>
        <w:t>　　　　二、核电用钢实施品牌战略的意义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四、我国核电用钢企业的品牌战略</w:t>
      </w:r>
      <w:r>
        <w:rPr>
          <w:rFonts w:hint="eastAsia"/>
        </w:rPr>
        <w:br/>
      </w:r>
      <w:r>
        <w:rPr>
          <w:rFonts w:hint="eastAsia"/>
        </w:rPr>
        <w:t>　　　　五、核电用钢品牌战略管理的策略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核电用钢经营策略分析</w:t>
      </w:r>
      <w:r>
        <w:rPr>
          <w:rFonts w:hint="eastAsia"/>
        </w:rPr>
        <w:br/>
      </w:r>
      <w:r>
        <w:rPr>
          <w:rFonts w:hint="eastAsia"/>
        </w:rPr>
        <w:t>　　　　一、核电用钢市场细分策略</w:t>
      </w:r>
      <w:r>
        <w:rPr>
          <w:rFonts w:hint="eastAsia"/>
        </w:rPr>
        <w:br/>
      </w:r>
      <w:r>
        <w:rPr>
          <w:rFonts w:hint="eastAsia"/>
        </w:rPr>
        <w:t>　　　　二、核电用钢市场创新策略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四、核电用钢新产品差异化战略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中智^林：核电用钢行业投资战略研究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一、2025-2031年核电用钢行业投资战略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核电用钢行业类别</w:t>
      </w:r>
      <w:r>
        <w:rPr>
          <w:rFonts w:hint="eastAsia"/>
        </w:rPr>
        <w:br/>
      </w:r>
      <w:r>
        <w:rPr>
          <w:rFonts w:hint="eastAsia"/>
        </w:rPr>
        <w:t>　　图表 核电用钢行业产业链调研</w:t>
      </w:r>
      <w:r>
        <w:rPr>
          <w:rFonts w:hint="eastAsia"/>
        </w:rPr>
        <w:br/>
      </w:r>
      <w:r>
        <w:rPr>
          <w:rFonts w:hint="eastAsia"/>
        </w:rPr>
        <w:t>　　图表 核电用钢行业现状</w:t>
      </w:r>
      <w:r>
        <w:rPr>
          <w:rFonts w:hint="eastAsia"/>
        </w:rPr>
        <w:br/>
      </w:r>
      <w:r>
        <w:rPr>
          <w:rFonts w:hint="eastAsia"/>
        </w:rPr>
        <w:t>　　图表 核电用钢行业标准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2019-2024年中国核电用钢行业市场规模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2019-2024年中国核电用钢行业产量统计</w:t>
      </w:r>
      <w:r>
        <w:rPr>
          <w:rFonts w:hint="eastAsia"/>
        </w:rPr>
        <w:br/>
      </w:r>
      <w:r>
        <w:rPr>
          <w:rFonts w:hint="eastAsia"/>
        </w:rPr>
        <w:t>　　图表 核电用钢行业动态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2019-2024年中国核电用钢市场需求量</w:t>
      </w:r>
      <w:r>
        <w:rPr>
          <w:rFonts w:hint="eastAsia"/>
        </w:rPr>
        <w:br/>
      </w:r>
      <w:r>
        <w:rPr>
          <w:rFonts w:hint="eastAsia"/>
        </w:rPr>
        <w:t>　　图表 2024年中国核电用钢行业需求区域调研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2019-2024年中国核电用钢行情</w:t>
      </w:r>
      <w:r>
        <w:rPr>
          <w:rFonts w:hint="eastAsia"/>
        </w:rPr>
        <w:br/>
      </w:r>
      <w:r>
        <w:rPr>
          <w:rFonts w:hint="eastAsia"/>
        </w:rPr>
        <w:t>　　图表 2019-2024年中国核电用钢价格走势图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2019-2024年中国核电用钢进口统计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**地区核电用钢市场规模</w:t>
      </w:r>
      <w:r>
        <w:rPr>
          <w:rFonts w:hint="eastAsia"/>
        </w:rPr>
        <w:br/>
      </w:r>
      <w:r>
        <w:rPr>
          <w:rFonts w:hint="eastAsia"/>
        </w:rPr>
        <w:t>　　图表 **地区核电用钢行业市场需求</w:t>
      </w:r>
      <w:r>
        <w:rPr>
          <w:rFonts w:hint="eastAsia"/>
        </w:rPr>
        <w:br/>
      </w:r>
      <w:r>
        <w:rPr>
          <w:rFonts w:hint="eastAsia"/>
        </w:rPr>
        <w:t>　　图表 **地区核电用钢市场调研</w:t>
      </w:r>
      <w:r>
        <w:rPr>
          <w:rFonts w:hint="eastAsia"/>
        </w:rPr>
        <w:br/>
      </w:r>
      <w:r>
        <w:rPr>
          <w:rFonts w:hint="eastAsia"/>
        </w:rPr>
        <w:t>　　图表 **地区核电用钢行业市场需求分析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**地区核电用钢市场规模</w:t>
      </w:r>
      <w:r>
        <w:rPr>
          <w:rFonts w:hint="eastAsia"/>
        </w:rPr>
        <w:br/>
      </w:r>
      <w:r>
        <w:rPr>
          <w:rFonts w:hint="eastAsia"/>
        </w:rPr>
        <w:t>　　图表 **地区核电用钢行业市场需求</w:t>
      </w:r>
      <w:r>
        <w:rPr>
          <w:rFonts w:hint="eastAsia"/>
        </w:rPr>
        <w:br/>
      </w:r>
      <w:r>
        <w:rPr>
          <w:rFonts w:hint="eastAsia"/>
        </w:rPr>
        <w:t>　　图表 **地区核电用钢市场调研</w:t>
      </w:r>
      <w:r>
        <w:rPr>
          <w:rFonts w:hint="eastAsia"/>
        </w:rPr>
        <w:br/>
      </w:r>
      <w:r>
        <w:rPr>
          <w:rFonts w:hint="eastAsia"/>
        </w:rPr>
        <w:t>　　图表 **地区核电用钢行业市场需求分析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核电用钢行业竞争对手分析</w:t>
      </w:r>
      <w:r>
        <w:rPr>
          <w:rFonts w:hint="eastAsia"/>
        </w:rPr>
        <w:br/>
      </w:r>
      <w:r>
        <w:rPr>
          <w:rFonts w:hint="eastAsia"/>
        </w:rPr>
        <w:t>　　图表 核电用钢重点企业（一）基本信息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2025-2031年中国核电用钢行业市场规模预测</w:t>
      </w:r>
      <w:r>
        <w:rPr>
          <w:rFonts w:hint="eastAsia"/>
        </w:rPr>
        <w:br/>
      </w:r>
      <w:r>
        <w:rPr>
          <w:rFonts w:hint="eastAsia"/>
        </w:rPr>
        <w:t>　　图表 核电用钢行业准入条件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2025-2031年中国核电用钢行业发展趋势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2025-2031年中国核电用钢市场前景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bc762e32453e" w:history="1">
        <w:r>
          <w:rPr>
            <w:rStyle w:val="Hyperlink"/>
          </w:rPr>
          <w:t>2025-2031年中国核电用钢行业研究与行业前景分析报告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6bc762e32453e" w:history="1">
        <w:r>
          <w:rPr>
            <w:rStyle w:val="Hyperlink"/>
          </w:rPr>
          <w:t>https://www.20087.com/3/73/HeDianYongGangDeQianJing.html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热点：核电产业链全景图、核电用钢都是什么钢?、钍基熔盐堆与包钢股份、核电用钢的特点、大连庄河核电站最新消息、核电用钢筋、核电需要什么材料、核电用钢的特点及制造过程、核电站是民用还是军用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deff61ed34b7c" w:history="1">
      <w:r>
        <w:rPr>
          <w:rStyle w:val="Hyperlink"/>
        </w:rPr>
        <w:t>2025-2031年中国核电用钢行业研究与行业前景分析报告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eDianYongGangDeQianJing.html" TargetMode="External" Id="Rd4c6bc762e32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eDianYongGangDeQianJing.html" TargetMode="External" Id="Red0deff61ed3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2024-10-24T06:01:00Z</dcterms:created>
  <dcterms:modified xsi:type="dcterms:W3CDTF">2024-10-24T07:01:00Z</dcterms:modified>
  <dc:subject>2025-2031年中国核电用钢行业研究与行业前景分析报告</dc:subject>
  <dc:title>2025-2031年中国核电用钢行业研究与行业前景分析报告</dc:title>
  <cp:keywords>2025-2031年中国核电用钢行业研究与行业前景分析报告</cp:keywords>
  <dc:description>2025-2031年中国核电用钢行业研究与行业前景分析报告</dc:description>
</cp:coreProperties>
</file>