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fc8fcd9cd426a" w:history="1">
              <w:r>
                <w:rPr>
                  <w:rStyle w:val="Hyperlink"/>
                </w:rPr>
                <w:t>2025-2031年中国水温传感市场现状与前景趋势预测报告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fc8fcd9cd426a" w:history="1">
              <w:r>
                <w:rPr>
                  <w:rStyle w:val="Hyperlink"/>
                </w:rPr>
                <w:t>2025-2031年中国水温传感市场现状与前景趋势预测报告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fc8fcd9cd426a" w:history="1">
                <w:r>
                  <w:rPr>
                    <w:rStyle w:val="Hyperlink"/>
                  </w:rPr>
                  <w:t>https://www.20087.com/3/03/ShuiWenChuanGanDeXianZhuangYuFaZhanQianJing.html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温传感器在多个领域扮演着重要角色，如热水器、游泳池管理系统以及工业冷却系统中，用于监测并调节水温，确保系统正常运作。目前，市场上主流的水温传感器类型包括电阻式、热电偶式和红外线式等，每种类型都有其特定的应用场景。例如，电阻式传感器因其结构简单、成本低廉而在家用电器中得到广泛应用；而热电偶式则更适合于高温环境下的测量。尽管如此，传感器的准确性和响应速度仍然是制约其性能的关键因素。</w:t>
      </w:r>
      <w:r>
        <w:rPr>
          <w:rFonts w:hint="eastAsia"/>
        </w:rPr>
        <w:br/>
      </w:r>
      <w:r>
        <w:rPr>
          <w:rFonts w:hint="eastAsia"/>
        </w:rPr>
        <w:t>　　未来，水温传感器将朝着高精度、微型化方向发展。一方面，纳米技术和新材料的应用有望大幅提高传感器的灵敏度和稳定性，使其能在更广泛的温度范围内保持高精度测量；另一方面，随着物联网(IoT)技术的普及，无线连接功能的加入使得水温传感器能够实时上传数据至云端平台，便于远程监控和故障预警。此外，针对特殊应用场景（如海洋探测、极地考察），开发具备耐腐蚀、抗压特性的专用传感器也是一大研究热点，以应对恶劣环境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fc8fcd9cd426a" w:history="1">
        <w:r>
          <w:rPr>
            <w:rStyle w:val="Hyperlink"/>
          </w:rPr>
          <w:t>2025-2031年中国水温传感市场现状与前景趋势预测报告</w:t>
        </w:r>
      </w:hyperlink>
      <w:r>
        <w:rPr>
          <w:rFonts w:hint="eastAsia"/>
        </w:rPr>
        <w:t>》依托权威机构及相关协会的数据资料，全面解析了水温传感行业现状、市场需求及市场规模，系统梳理了水温传感产业链结构、价格趋势及各细分市场动态。报告对水温传感市场前景与发展趋势进行了科学预测，重点分析了品牌竞争格局、市场集中度及主要企业的经营表现。同时，通过SWOT分析揭示了水温传感行业面临的机遇与风险，为水温传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水温传感行业概述</w:t>
      </w:r>
      <w:r>
        <w:rPr>
          <w:rFonts w:hint="eastAsia"/>
        </w:rPr>
        <w:br/>
      </w:r>
      <w:r>
        <w:rPr>
          <w:rFonts w:hint="eastAsia"/>
        </w:rPr>
        <w:t>　　第一节 水温传感定义与分类</w:t>
      </w:r>
      <w:r>
        <w:rPr>
          <w:rFonts w:hint="eastAsia"/>
        </w:rPr>
        <w:br/>
      </w:r>
      <w:r>
        <w:rPr>
          <w:rFonts w:hint="eastAsia"/>
        </w:rPr>
        <w:t>　　第二节 水温传感应用领域</w:t>
      </w:r>
      <w:r>
        <w:rPr>
          <w:rFonts w:hint="eastAsia"/>
        </w:rPr>
        <w:br/>
      </w:r>
      <w:r>
        <w:rPr>
          <w:rFonts w:hint="eastAsia"/>
        </w:rPr>
        <w:t>　　第三节 水温传感行业经济指标分析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水温传感产业链及经营模式分析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三、水温传感销售模式及销售渠道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全球水温传感市场发展综述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2019-2024年全球水温传感市场规模与趋势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主要国家与地区水温传感市场分析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2025-2031年全球水温传感行业发展趋势与前景预测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中国水温传感行业市场分析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2024-2025年水温传感产能与投资动态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一、国内水温传感产能及利用情况</w:t>
      </w:r>
      <w:r>
        <w:rPr>
          <w:rFonts w:hint="eastAsia"/>
        </w:rPr>
        <w:br/>
      </w:r>
      <w:r>
        <w:rPr>
          <w:rFonts w:hint="eastAsia"/>
        </w:rPr>
        <w:t>　　　　二、水温传感产能扩张与投资动态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2025-2031年水温传感行业产量统计与趋势预测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一、2019-2024年水温传感行业产量数据统计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1、2019-2024年水温传感产量及增长趋势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2、2019-2024年水温传感细分产品产量及份额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二、影响水温传感产量的关键因素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三、2025-2031年水温传感产量预测</w:t>
      </w:r>
      <w:r>
        <w:rPr>
          <w:rFonts w:hint="eastAsia"/>
        </w:rPr>
        <w:br/>
      </w:r>
      <w:r>
        <w:rPr>
          <w:rFonts w:hint="eastAsia"/>
        </w:rPr>
        <w:t>　　第三节 2025-2031年水温传感市场需求与销售分析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一、2024-2025年水温传感行业需求现状</w:t>
      </w:r>
      <w:r>
        <w:rPr>
          <w:rFonts w:hint="eastAsia"/>
        </w:rPr>
        <w:br/>
      </w:r>
      <w:r>
        <w:rPr>
          <w:rFonts w:hint="eastAsia"/>
        </w:rPr>
        <w:t>　　　　二、水温传感客户群体与需求特点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三、2019-2024年水温传感行业销售规模分析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四、2025-2031年水温传感市场增长潜力与规模预测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中国水温传感细分市场与下游应用领域分析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水温传感细分市场分析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一、2024-2025年水温传感主要细分产品市场现状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水温传感下游应用与客户群体分析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一、2024-2025年水温传感各应用领域市场现状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2024-2025年水温传感行业技术发展现状及趋势分析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水温传感行业技术发展现状分析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国内外水温传感行业技术差异与原因</w:t>
      </w:r>
      <w:r>
        <w:rPr>
          <w:rFonts w:hint="eastAsia"/>
        </w:rPr>
        <w:br/>
      </w:r>
      <w:r>
        <w:rPr>
          <w:rFonts w:hint="eastAsia"/>
        </w:rPr>
        <w:t>　　第三节 水温传感行业技术发展方向、趋势预测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提升水温传感行业技术能力策略建议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水温传感价格机制与竞争策略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一、2019-2024年水温传感市场价格走势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水温传感定价策略与方法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2025-2031年水温传感价格竞争态势与趋势预测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中国水温传感行业重点区域市场研究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2024-2025年重点区域水温传感市场发展概况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三、2025-2031年水温传感行业发展潜力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三、2025-2031年水温传感行业发展潜力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三、2025-2031年水温传感行业发展潜力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三、2025-2031年水温传感行业发展潜力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二、2019-2024年水温传感市场需求规模情况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三、2025-2031年水温传感行业发展潜力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2019-2024年中国水温传感行业进出口情况分析</w:t>
      </w:r>
      <w:r>
        <w:rPr>
          <w:rFonts w:hint="eastAsia"/>
        </w:rPr>
        <w:br/>
      </w:r>
      <w:r>
        <w:rPr>
          <w:rFonts w:hint="eastAsia"/>
        </w:rPr>
        <w:t>　　第一节 水温传感行业进口情况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一、2019-2024年水温传感进口规模及增长情况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二、水温传感主要进口来源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水温传感行业出口情况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一、2019-2024年水温传感出口规模及增长情况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二、水温传感主要出口目的地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2019-2024年中国水温传感行业总体发展与财务状况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2019-2024年中国水温传感行业规模情况</w:t>
      </w:r>
      <w:r>
        <w:rPr>
          <w:rFonts w:hint="eastAsia"/>
        </w:rPr>
        <w:br/>
      </w:r>
      <w:r>
        <w:rPr>
          <w:rFonts w:hint="eastAsia"/>
        </w:rPr>
        <w:t>　　　　一、水温传感行业企业数量规模</w:t>
      </w:r>
      <w:r>
        <w:rPr>
          <w:rFonts w:hint="eastAsia"/>
        </w:rPr>
        <w:br/>
      </w:r>
      <w:r>
        <w:rPr>
          <w:rFonts w:hint="eastAsia"/>
        </w:rPr>
        <w:t>　　　　二、水温传感行业从业人员规模</w:t>
      </w:r>
      <w:r>
        <w:rPr>
          <w:rFonts w:hint="eastAsia"/>
        </w:rPr>
        <w:br/>
      </w:r>
      <w:r>
        <w:rPr>
          <w:rFonts w:hint="eastAsia"/>
        </w:rPr>
        <w:t>　　　　三、水温传感行业市场敏感性分析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2019-2024年中国水温传感行业财务能力分析</w:t>
      </w:r>
      <w:r>
        <w:rPr>
          <w:rFonts w:hint="eastAsia"/>
        </w:rPr>
        <w:br/>
      </w:r>
      <w:r>
        <w:rPr>
          <w:rFonts w:hint="eastAsia"/>
        </w:rPr>
        <w:t>　　　　一、水温传感行业盈利能力</w:t>
      </w:r>
      <w:r>
        <w:rPr>
          <w:rFonts w:hint="eastAsia"/>
        </w:rPr>
        <w:br/>
      </w:r>
      <w:r>
        <w:rPr>
          <w:rFonts w:hint="eastAsia"/>
        </w:rPr>
        <w:t>　　　　二、水温传感行业偿债能力</w:t>
      </w:r>
      <w:r>
        <w:rPr>
          <w:rFonts w:hint="eastAsia"/>
        </w:rPr>
        <w:br/>
      </w:r>
      <w:r>
        <w:rPr>
          <w:rFonts w:hint="eastAsia"/>
        </w:rPr>
        <w:t>　　　　三、水温传感行业营运能力</w:t>
      </w:r>
      <w:r>
        <w:rPr>
          <w:rFonts w:hint="eastAsia"/>
        </w:rPr>
        <w:br/>
      </w:r>
      <w:r>
        <w:rPr>
          <w:rFonts w:hint="eastAsia"/>
        </w:rPr>
        <w:t>　　　　四、水温传感行业发展能力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水温传感行业重点企业调研分析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二、企业水温传感业务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中国水温传感行业竞争格局分析</w:t>
      </w:r>
      <w:r>
        <w:rPr>
          <w:rFonts w:hint="eastAsia"/>
        </w:rPr>
        <w:br/>
      </w:r>
      <w:r>
        <w:rPr>
          <w:rFonts w:hint="eastAsia"/>
        </w:rPr>
        <w:t>　　第一节 水温传感行业竞争格局总览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2024-2025年水温传感行业竞争力分析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2019-2024年水温传感行业企业并购活动分析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2024-2025年水温传感行业会展与招投标活动分析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一、水温传感行业会展活动及其市场影响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2025年中国水温传感企业发展企业发展策略与建议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水温传感销售模式与渠道策略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水温传感品牌与市场推广策略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水温传感研发投入与技术创新能力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水温传感合作联盟与资源整合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中国水温传感行业风险与对策</w:t>
      </w:r>
      <w:r>
        <w:rPr>
          <w:rFonts w:hint="eastAsia"/>
        </w:rPr>
        <w:br/>
      </w:r>
      <w:r>
        <w:rPr>
          <w:rFonts w:hint="eastAsia"/>
        </w:rPr>
        <w:t>　　第一节 水温传感行业SWOT分析</w:t>
      </w:r>
      <w:r>
        <w:rPr>
          <w:rFonts w:hint="eastAsia"/>
        </w:rPr>
        <w:br/>
      </w:r>
      <w:r>
        <w:rPr>
          <w:rFonts w:hint="eastAsia"/>
        </w:rPr>
        <w:t>　　　　一、水温传感行业优势</w:t>
      </w:r>
      <w:r>
        <w:rPr>
          <w:rFonts w:hint="eastAsia"/>
        </w:rPr>
        <w:br/>
      </w:r>
      <w:r>
        <w:rPr>
          <w:rFonts w:hint="eastAsia"/>
        </w:rPr>
        <w:t>　　　　二、水温传感行业劣势</w:t>
      </w:r>
      <w:r>
        <w:rPr>
          <w:rFonts w:hint="eastAsia"/>
        </w:rPr>
        <w:br/>
      </w:r>
      <w:r>
        <w:rPr>
          <w:rFonts w:hint="eastAsia"/>
        </w:rPr>
        <w:t>　　　　三、水温传感市场机会</w:t>
      </w:r>
      <w:r>
        <w:rPr>
          <w:rFonts w:hint="eastAsia"/>
        </w:rPr>
        <w:br/>
      </w:r>
      <w:r>
        <w:rPr>
          <w:rFonts w:hint="eastAsia"/>
        </w:rPr>
        <w:t>　　　　四、水温传感市场威胁</w:t>
      </w:r>
      <w:r>
        <w:rPr>
          <w:rFonts w:hint="eastAsia"/>
        </w:rPr>
        <w:br/>
      </w:r>
      <w:r>
        <w:rPr>
          <w:rFonts w:hint="eastAsia"/>
        </w:rPr>
        <w:t>　　第二节 水温传感行业风险及对策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2025-2031年中国水温传感行业前景与发展趋势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2024-2025年水温传感行业发展环境分析</w:t>
      </w:r>
      <w:r>
        <w:rPr>
          <w:rFonts w:hint="eastAsia"/>
        </w:rPr>
        <w:br/>
      </w:r>
      <w:r>
        <w:rPr>
          <w:rFonts w:hint="eastAsia"/>
        </w:rPr>
        <w:t>　　　　一、水温传感行业主管部门与监管体制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二、水温传感行业主要法律法规及政策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三、水温传感行业标准与质量监管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2025-2031年水温传感行业发展趋势与方向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2025-2031年水温传感行业发展潜力与机遇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水温传感行业研究结论与建议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中:智:林:水温传感行业发展建议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2019-2024年中国水温传感市场规模及增长情况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2019-2024年中国水温传感行业产量及增长趋势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2025-2031年中国水温传感行业产量预测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2019-2024年中国水温传感行业市场需求及增长情况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2025-2031年中国水温传感行业市场需求预测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2019-2024年中国水温传感行业利润及增长情况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**地区水温传感市场规模及增长情况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**地区水温传感行业市场需求情况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**地区水温传感市场规模及增长情况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**地区水温传感行业市场需求情况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2019-2024年中国水温传感行业出口情况分析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2019-2024年中国水温传感行业产品市场价格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2025-2031年中国水温传感行业产品市场价格走势预测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水温传感重点企业经营情况分析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水温传感重点企业经营情况分析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2025-2031年中国水温传感市场规模预测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2025-2031年中国水温传感行业利润预测</w:t>
      </w:r>
      <w:r>
        <w:rPr>
          <w:rFonts w:hint="eastAsia"/>
        </w:rPr>
        <w:br/>
      </w:r>
      <w:r>
        <w:rPr>
          <w:rFonts w:hint="eastAsia"/>
        </w:rPr>
        <w:t>　　图表 2025年水温传感行业壁垒</w:t>
      </w:r>
      <w:r>
        <w:rPr>
          <w:rFonts w:hint="eastAsia"/>
        </w:rPr>
        <w:br/>
      </w:r>
      <w:r>
        <w:rPr>
          <w:rFonts w:hint="eastAsia"/>
        </w:rPr>
        <w:t>　　图表 2025年水温传感市场前景分析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2025-2031年中国水温传感市场需求预测</w:t>
      </w:r>
      <w:r>
        <w:rPr>
          <w:rFonts w:hint="eastAsia"/>
        </w:rPr>
        <w:br/>
      </w:r>
      <w:r>
        <w:rPr>
          <w:rFonts w:hint="eastAsia"/>
        </w:rPr>
        <w:t>　　图表 2025年水温传感发展趋势预测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fc8fcd9cd426a" w:history="1">
        <w:r>
          <w:rPr>
            <w:rStyle w:val="Hyperlink"/>
          </w:rPr>
          <w:t>2025-2031年中国水温传感市场现状与前景趋势预测报告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fc8fcd9cd426a" w:history="1">
        <w:r>
          <w:rPr>
            <w:rStyle w:val="Hyperlink"/>
          </w:rPr>
          <w:t>https://www.20087.com/3/03/ShuiWenChuanGanDeXianZhuangYuFaZhanQianJing.html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温传感器一般多少钱、水温传感器为什么会坏、温度传感器工作原理、水温传感器怎么测量好坏、进气温度传感器、水温传感器失灵的表现、压力传感器、水温传感器坏了风扇会一直转吗、传感器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cf181c65c40f5" w:history="1">
      <w:r>
        <w:rPr>
          <w:rStyle w:val="Hyperlink"/>
        </w:rPr>
        <w:t>2025-2031年中国水温传感市场现状与前景趋势预测报告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ShuiWenChuanGanDeXianZhuangYuFaZhanQianJing.html" TargetMode="External" Id="R700fc8fcd9cd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ShuiWenChuanGanDeXianZhuangYuFaZhanQianJing.html" TargetMode="External" Id="Rc17cf181c65c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2025-05-06T04:12:49Z</dcterms:created>
  <dcterms:modified xsi:type="dcterms:W3CDTF">2025-05-06T05:12:49Z</dcterms:modified>
  <dc:subject>2025-2031年中国水温传感市场现状与前景趋势预测报告</dc:subject>
  <dc:title>2025-2031年中国水温传感市场现状与前景趋势预测报告</dc:title>
  <cp:keywords>2025-2031年中国水温传感市场现状与前景趋势预测报告</cp:keywords>
  <dc:description>2025-2031年中国水温传感市场现状与前景趋势预测报告</dc:description>
</cp:coreProperties>
</file>