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d221a2fa34e52" w:history="1">
              <w:r>
                <w:rPr>
                  <w:rStyle w:val="Hyperlink"/>
                </w:rPr>
                <w:t>2023-2029年中国波动开关行业现状全面调研与发展趋势报告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d221a2fa34e52" w:history="1">
              <w:r>
                <w:rPr>
                  <w:rStyle w:val="Hyperlink"/>
                </w:rPr>
                <w:t>2023-2029年中国波动开关行业现状全面调研与发展趋势报告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d221a2fa34e52" w:history="1">
                <w:r>
                  <w:rPr>
                    <w:rStyle w:val="Hyperlink"/>
                  </w:rPr>
                  <w:t>https://www.20087.com/3/83/BoDongKaiGuanXianZhuangYuFaZhanQ.html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动开关作为一种液位检测设备，广泛应用于工业自动化、水处理、化工等领域，通过感应液位变化来控制电路的通断。现代波动开关在设计上不断优化，具备了高灵敏度、耐腐蚀、长寿命等特点，满足了不同介质和环境条件下的应用需求。随着物联网技术的融入，智能波动开关能够远程监控液位状态，实时传输数据，提高了系统的自动化管理水平。</w:t>
      </w:r>
      <w:r>
        <w:rPr>
          <w:rFonts w:hint="eastAsia"/>
        </w:rPr>
        <w:br/>
      </w:r>
      <w:r>
        <w:rPr>
          <w:rFonts w:hint="eastAsia"/>
        </w:rPr>
        <w:t>　　未来波动开关将向更智能化、集成化方向发展，集成传感器数据处理与无线通信技术，实现对液体参数的综合监测和远程预警功能。同时，材料科学的进步将推动新型耐高温、耐高压、抗腐蚀材料的应用，拓宽其应用领域。此外，模块化设计和即插即用功能的增强，将使波动开关的安装和维护更加便捷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d221a2fa34e52" w:history="1">
        <w:r>
          <w:rPr>
            <w:rStyle w:val="Hyperlink"/>
          </w:rPr>
          <w:t>2023-2029年中国波动开关行业现状全面调研与发展趋势报告</w:t>
        </w:r>
      </w:hyperlink>
      <w:r>
        <w:rPr>
          <w:rFonts w:hint="eastAsia"/>
        </w:rPr>
        <w:t>》深入剖析了当前波动开关行业的现状与市场需求，详细探讨了波动开关市场规模及其价格动态。波动开关报告从产业链角度出发，分析了上下游的影响因素，并进一步细分市场，对波动开关各细分领域的具体情况进行探讨。波动开关报告还根据现有数据，对波动开关市场前景及发展趋势进行了科学预测，揭示了行业内重点企业的竞争格局，评估了品牌影响力和市场集中度，同时指出了波动开关行业面临的风险与机遇。波动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波动开关行业相关概述</w:t>
      </w:r>
      <w:r>
        <w:rPr>
          <w:rFonts w:hint="eastAsia"/>
        </w:rPr>
        <w:br/>
      </w:r>
      <w:r>
        <w:rPr>
          <w:rFonts w:hint="eastAsia"/>
        </w:rPr>
        <w:t>　　　　一、波动开关行业定义及特点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1、波动开关行业定义</w:t>
      </w:r>
      <w:r>
        <w:rPr>
          <w:rFonts w:hint="eastAsia"/>
        </w:rPr>
        <w:br/>
      </w:r>
      <w:r>
        <w:rPr>
          <w:rFonts w:hint="eastAsia"/>
        </w:rPr>
        <w:t>　　　　　　2、波动开关行业特点</w:t>
      </w:r>
      <w:r>
        <w:rPr>
          <w:rFonts w:hint="eastAsia"/>
        </w:rPr>
        <w:br/>
      </w:r>
      <w:r>
        <w:rPr>
          <w:rFonts w:hint="eastAsia"/>
        </w:rPr>
        <w:t>　　　　二、波动开关行业经营模式分析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1、波动开关生产模式</w:t>
      </w:r>
      <w:r>
        <w:rPr>
          <w:rFonts w:hint="eastAsia"/>
        </w:rPr>
        <w:br/>
      </w:r>
      <w:r>
        <w:rPr>
          <w:rFonts w:hint="eastAsia"/>
        </w:rPr>
        <w:t>　　　　　　2、波动开关采购模式</w:t>
      </w:r>
      <w:r>
        <w:rPr>
          <w:rFonts w:hint="eastAsia"/>
        </w:rPr>
        <w:br/>
      </w:r>
      <w:r>
        <w:rPr>
          <w:rFonts w:hint="eastAsia"/>
        </w:rPr>
        <w:t>　　　　　　3、波动开关销售模式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2023年世界波动开关行业市场运行形势分析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2023年全球波动开关行业发展概况</w:t>
      </w:r>
      <w:r>
        <w:rPr>
          <w:rFonts w:hint="eastAsia"/>
        </w:rPr>
        <w:br/>
      </w:r>
      <w:r>
        <w:rPr>
          <w:rFonts w:hint="eastAsia"/>
        </w:rPr>
        <w:t>　　第二节 世界波动开关行业发展走势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一、全球波动开关行业市场分布情况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二、全球波动开关行业发展趋势分析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全球波动开关行业重点国家和区域分析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2023年中国波动开关行业发展环境分析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波动开关政策环境分析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波动开关技术环境分析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2023年波动开关行业技术发展现状及趋势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当前我国波动开关技术发展现状</w:t>
      </w:r>
      <w:r>
        <w:rPr>
          <w:rFonts w:hint="eastAsia"/>
        </w:rPr>
        <w:br/>
      </w:r>
      <w:r>
        <w:rPr>
          <w:rFonts w:hint="eastAsia"/>
        </w:rPr>
        <w:t>　　第二节 中外波动开关技术差距及产生差距的主要原因分析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提高我国波动开关技术的对策</w:t>
      </w:r>
      <w:r>
        <w:rPr>
          <w:rFonts w:hint="eastAsia"/>
        </w:rPr>
        <w:br/>
      </w:r>
      <w:r>
        <w:rPr>
          <w:rFonts w:hint="eastAsia"/>
        </w:rPr>
        <w:t>　　第四节 我国波动开关研发、设计发展趋势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中国波动开关行业市场供需状况分析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中国波动开关行业市场规模情况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中国波动开关行业盈利情况分析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中国波动开关行业市场需求状况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一、2018-2023年波动开关行业市场需求情况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二、波动开关行业市场需求特点分析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三、2018-2029年波动开关行业市场需求预测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中国波动开关行业市场供给状况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一、2018-2023年波动开关行业市场供给情况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二、波动开关行业市场供给特点分析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三、2018-2029年波动开关行业市场供给预测</w:t>
      </w:r>
      <w:r>
        <w:rPr>
          <w:rFonts w:hint="eastAsia"/>
        </w:rPr>
        <w:br/>
      </w:r>
      <w:r>
        <w:rPr>
          <w:rFonts w:hint="eastAsia"/>
        </w:rPr>
        <w:t>　　第五节 波动开关行业市场供需平衡状况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中国波动开关行业进出口情况分析预测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2018-2023年中国波动开关行业进出口情况分析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一、2018-2023年中国波动开关行业进口分析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二、2018-2023年中国波动开关行业出口分析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2018-2029年中国波动开关行业进出口情况预测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一、2018-2029年中国波动开关行业进口预测分析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二、2018-2029年中国波动开关行业出口预测分析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影响波动开关行业进出口变化的主要原因分析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2018-2023年中国波动开关行业重点地区调研分析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一、中国波动开关行业重点区域市场结构调研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二、**地区波动开关市场调研分析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三、**地区波动开关市场调研分析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四、**地区波动开关市场调研分析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五、**地区波动开关市场调研分析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六、**地区波动开关市场调研分析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波动开关行业细分产品市场调研分析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中国波动开关行业市场行情分析预测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波动开关价格影响因素分析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2018-2023年中国波动开关市场价格趋向分析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2018-2029年中国波动开关市场价格趋向预测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波动开关行业上、下游市场分析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波动开关行业上游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波动开关行业下游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波动开关行业集中度分析</w:t>
      </w:r>
      <w:r>
        <w:rPr>
          <w:rFonts w:hint="eastAsia"/>
        </w:rPr>
        <w:br/>
      </w:r>
      <w:r>
        <w:rPr>
          <w:rFonts w:hint="eastAsia"/>
        </w:rPr>
        <w:t>　　　　一、波动开关市场集中度分析</w:t>
      </w:r>
      <w:r>
        <w:rPr>
          <w:rFonts w:hint="eastAsia"/>
        </w:rPr>
        <w:br/>
      </w:r>
      <w:r>
        <w:rPr>
          <w:rFonts w:hint="eastAsia"/>
        </w:rPr>
        <w:t>　　　　二、波动开关企业集中度分析</w:t>
      </w:r>
      <w:r>
        <w:rPr>
          <w:rFonts w:hint="eastAsia"/>
        </w:rPr>
        <w:br/>
      </w:r>
      <w:r>
        <w:rPr>
          <w:rFonts w:hint="eastAsia"/>
        </w:rPr>
        <w:t>　　　　三、波动开关区域集中度分析</w:t>
      </w:r>
      <w:r>
        <w:rPr>
          <w:rFonts w:hint="eastAsia"/>
        </w:rPr>
        <w:br/>
      </w:r>
      <w:r>
        <w:rPr>
          <w:rFonts w:hint="eastAsia"/>
        </w:rPr>
        <w:t>　　第二节 波动开关行业竞争格局分析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一、2023年波动开关行业竞争分析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二、2023年中外波动开关产品竞争分析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三、2018-2023年中国波动开关市场竞争分析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四、2018-2029年国内主要波动开关企业动向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波动开关行业重点企业发展调研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波动开关重点企业（一）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波动开关重点企业（二）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波动开关重点企业（三）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波动开关重点企业（四）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波动开关重点企业（五）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波动开关重点企业（六）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波动开关企业发展策略分析</w:t>
      </w:r>
      <w:r>
        <w:rPr>
          <w:rFonts w:hint="eastAsia"/>
        </w:rPr>
        <w:br/>
      </w:r>
      <w:r>
        <w:rPr>
          <w:rFonts w:hint="eastAsia"/>
        </w:rPr>
        <w:t>　　第一节 波动开关市场策略分析</w:t>
      </w:r>
      <w:r>
        <w:rPr>
          <w:rFonts w:hint="eastAsia"/>
        </w:rPr>
        <w:br/>
      </w:r>
      <w:r>
        <w:rPr>
          <w:rFonts w:hint="eastAsia"/>
        </w:rPr>
        <w:t>　　　　一、波动开关价格策略分析</w:t>
      </w:r>
      <w:r>
        <w:rPr>
          <w:rFonts w:hint="eastAsia"/>
        </w:rPr>
        <w:br/>
      </w:r>
      <w:r>
        <w:rPr>
          <w:rFonts w:hint="eastAsia"/>
        </w:rPr>
        <w:t>　　　　二、波动开关渠道策略分析</w:t>
      </w:r>
      <w:r>
        <w:rPr>
          <w:rFonts w:hint="eastAsia"/>
        </w:rPr>
        <w:br/>
      </w:r>
      <w:r>
        <w:rPr>
          <w:rFonts w:hint="eastAsia"/>
        </w:rPr>
        <w:t>　　第二节 波动开关销售策略分析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提高波动开关企业竞争力的策略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一、提高中国波动开关企业核心竞争力的对策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二、波动开关企业提升竞争力的主要方向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三、影响波动开关企业核心竞争力的因素及提升途径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四、提高波动开关企业竞争力的策略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对我国波动开关品牌的战略思考</w:t>
      </w:r>
      <w:r>
        <w:rPr>
          <w:rFonts w:hint="eastAsia"/>
        </w:rPr>
        <w:br/>
      </w:r>
      <w:r>
        <w:rPr>
          <w:rFonts w:hint="eastAsia"/>
        </w:rPr>
        <w:t>　　　　一、波动开关实施品牌战略的意义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二、波动开关企业品牌的现状分析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三、我国波动开关企业的品牌战略</w:t>
      </w:r>
      <w:r>
        <w:rPr>
          <w:rFonts w:hint="eastAsia"/>
        </w:rPr>
        <w:br/>
      </w:r>
      <w:r>
        <w:rPr>
          <w:rFonts w:hint="eastAsia"/>
        </w:rPr>
        <w:t>　　　　四、波动开关品牌战略管理的策略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中国波动开关行业营销策略分析</w:t>
      </w:r>
      <w:r>
        <w:rPr>
          <w:rFonts w:hint="eastAsia"/>
        </w:rPr>
        <w:br/>
      </w:r>
      <w:r>
        <w:rPr>
          <w:rFonts w:hint="eastAsia"/>
        </w:rPr>
        <w:t>　　第一节 波动开关市场推广策略研究分析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一、做好波动开关产品导入</w:t>
      </w:r>
      <w:r>
        <w:rPr>
          <w:rFonts w:hint="eastAsia"/>
        </w:rPr>
        <w:br/>
      </w:r>
      <w:r>
        <w:rPr>
          <w:rFonts w:hint="eastAsia"/>
        </w:rPr>
        <w:t>　　　　二、做好波动开关产品组合和产品线决策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三、波动开关行业城市市场推广策略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波动开关行业渠道营销研究分析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一、波动开关行业营销环境分析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二、波动开关行业现存的营销渠道分析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三、波动开关行业终端市场营销管理策略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波动开关行业营销战略研究分析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一、中国波动开关行业有效整合营销策略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二、建立波动开关行业厂商的双嬴模式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2018-2029年中国波动开关行业投资前景与风险预测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2018-2029年中国波动开关行业投资前景分析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2018-2029年中国波动开关行业投资特性分析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一、2018-2029年中国波动开关行业进入壁垒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二、2018-2029年中国波动开关行业盈利模式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三、2018-2029年中国波动开关行业盈利因素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2018-2029年中国波动开关行业投资机会分析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一、2018-2029年中国波动开关细分市场投资机会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二、2018-2029年中国波动开关行业区域市场投资潜力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2018-2029年中国波动开关行业投资风险分析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一、2018-2029年中国波动开关行业市场竞争风险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二、2018-2029年中国波动开关行业技术风险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三、2018-2029年中国波动开关行业政策风险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四、2018-2029年中国波动开关行业进入退出风险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2018-2029年中国波动开关行业盈利模式与投资策略分析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国外波动开关行业投资现状及经营模式分析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一、境外波动开关行业成长情况调查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中国波动开关行业商业模式探讨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中国波动开关行业投资国际化发展战略分析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中国波动开关行业投资策略分析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中国波动开关行业资本运作战略选择方案研究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[^中^智^林^]中国波动开关行业多元化经营战略的可行性分析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2018-2023年中国波动开关市场规模及增长情况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2018-2023年中国波动开关行业市场供给及增长趋势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2018-2029年中国波动开关行业市场供给预测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2018-2023年中国波动开关行业市场需求及增长情况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2018-2029年中国波动开关行业市场需求预测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2018-2023年中国波动开关行业利润及增长情况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**地区波动开关行业市场需求情况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2018-2023年中国波动开关行业出口情况分析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2018-2023年中国波动开关行业产品市场价格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2018-2029年中国波动开关行业产品市场价格走势预测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2018-2029年中国波动开关市场规模预测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2018-2029年中国波动开关行业利润预测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d221a2fa34e52" w:history="1">
        <w:r>
          <w:rPr>
            <w:rStyle w:val="Hyperlink"/>
          </w:rPr>
          <w:t>2023-2029年中国波动开关行业现状全面调研与发展趋势报告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d221a2fa34e52" w:history="1">
        <w:r>
          <w:rPr>
            <w:rStyle w:val="Hyperlink"/>
          </w:rPr>
          <w:t>https://www.20087.com/3/83/BoDongKaiGuanXianZhuangYuFaZhanQ.html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b727b7d724a07" w:history="1">
      <w:r>
        <w:rPr>
          <w:rStyle w:val="Hyperlink"/>
        </w:rPr>
        <w:t>2023-2029年中国波动开关行业现状全面调研与发展趋势报告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oDongKaiGuanXianZhuangYuFaZhanQ.html" TargetMode="External" Id="Rd14d221a2fa3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oDongKaiGuanXianZhuangYuFaZhanQ.html" TargetMode="External" Id="R671b727b7d72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2022-12-26T07:01:00Z</dcterms:created>
  <dcterms:modified xsi:type="dcterms:W3CDTF">2022-12-26T08:01:00Z</dcterms:modified>
  <dc:subject>2023-2029年中国波动开关行业现状全面调研与发展趋势报告</dc:subject>
  <dc:title>2023-2029年中国波动开关行业现状全面调研与发展趋势报告</dc:title>
  <cp:keywords>2023-2029年中国波动开关行业现状全面调研与发展趋势报告</cp:keywords>
  <dc:description>2023-2029年中国波动开关行业现状全面调研与发展趋势报告</dc:description>
</cp:coreProperties>
</file>