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cfba326464824" w:history="1">
              <w:r>
                <w:rPr>
                  <w:rStyle w:val="Hyperlink"/>
                </w:rPr>
                <w:t>2025-2031年中国液压传感器市场现状与发展趋势分析报告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cfba326464824" w:history="1">
              <w:r>
                <w:rPr>
                  <w:rStyle w:val="Hyperlink"/>
                </w:rPr>
                <w:t>2025-2031年中国液压传感器市场现状与发展趋势分析报告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cfba326464824" w:history="1">
                <w:r>
                  <w:rPr>
                    <w:rStyle w:val="Hyperlink"/>
                  </w:rPr>
                  <w:t>https://www.20087.com/3/83/YeYaChuanGanQiHangYeQianJingQuShi.html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传感器是一种用于监测液压系统压力、温度和流量等参数的关键元件，在工业自动化和工程机械中广泛应用。液压传感器主要分为压力传感器、温度传感器和流量传感器等多种类型，它们各自具有不同的应用场景和技术特点。压力传感器适用于实时监测液压系统的工作状态，提供了精确的压力反馈；温度传感器则通过热敏电阻实现了对油温的跟踪；流量传感器则凭借其感应线圈广泛应用于流体计量。近年来，随着微电子技术和传感材料的进步，液压传感器在测量精度、响应速度和服务寿命方面也取得了显著改进。例如，新型硅基材料的应用提高了产品的机械强度；而先进的微机电系统（MEMS）技术则增强了信号的稳定性。此外，一些高端品牌开始引入智能监控系统，进一步简化了使用流程并提升了系统的可靠性。</w:t>
      </w:r>
      <w:r>
        <w:rPr>
          <w:rFonts w:hint="eastAsia"/>
        </w:rPr>
        <w:br/>
      </w:r>
      <w:r>
        <w:rPr>
          <w:rFonts w:hint="eastAsia"/>
        </w:rPr>
        <w:t>　　未来，液压传感器将更加注重智能化和集成化的发展趋势。一方面，液压传感器企业将继续探索新材料和新技术的应用，力求提供更高品质、更快捷且更安全的服务。例如，通过引入先进的人工智能算法和物联网技术，可以显著增强系统的自动诊断和自我修复能力。另一方面，随着信息技术的发展，液压传感器有望集成更多智能化功能。例如，内置传感器可以实时监测液压系统参数，并通过无线网络传输数据至云端平台进行分析处理，为用户提供科学依据。此外，考虑到用户对于长期使用的可靠性和维护成本的关注，开发高效耐用的技术解决方案也成为关键所在。液压传感器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cfba326464824" w:history="1">
        <w:r>
          <w:rPr>
            <w:rStyle w:val="Hyperlink"/>
          </w:rPr>
          <w:t>2025-2031年中国液压传感器市场现状与发展趋势分析报告</w:t>
        </w:r>
      </w:hyperlink>
      <w:r>
        <w:rPr>
          <w:rFonts w:hint="eastAsia"/>
        </w:rPr>
        <w:t>》基于国家统计局及相关行业协会的详实数据，结合国内外液压传感器行业研究资料及深入市场调研，系统分析了液压传感器行业的市场规模、市场需求及产业链现状。报告重点探讨了液压传感器行业整体运行情况及细分领域特点，科学预测了液压传感器市场前景与发展趋势，揭示了液压传感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1cfba326464824" w:history="1">
        <w:r>
          <w:rPr>
            <w:rStyle w:val="Hyperlink"/>
          </w:rPr>
          <w:t>2025-2031年中国液压传感器市场现状与发展趋势分析报告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液压传感器市场概述</w:t>
      </w:r>
      <w:r>
        <w:rPr>
          <w:rFonts w:hint="eastAsia"/>
        </w:rPr>
        <w:br/>
      </w:r>
      <w:r>
        <w:rPr>
          <w:rFonts w:hint="eastAsia"/>
        </w:rPr>
        <w:t>　　第一节 液压传感器产品定义及统计范围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按照不同产品类型，液压传感器主要可以分为如下几个类别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一、不同产品类型液压传感器增长趋势2024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从不同应用，液压传感器主要包括如下几个方面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全球与中国液压传感器发展现状对比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一、2020-2031年全球液压传感器发展现状及未来趋势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2020-2031年全球液压传感器供需现状及预测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一、2020-2031年全球液压传感器产能、产量、产能利用率及发展趋势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二、2020-2031年全球液压传感器产量、表观消费量及发展趋势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2020-2031年中国液压传感器供需现状及预测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一、2020-2031年中国液压传感器产能、产量、产能利用率及发展趋势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二、2020-2031年中国液压传感器产量、表观消费量及发展趋势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三、2020-2031年中国液压传感器产量、市场需求量及发展趋势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全球与中国主要液压传感器厂商发展分析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2020-2025年全球液压传感器主要厂商列表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一、2020-2025年全球液压传感器主要厂商产量列表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二、2020-2025年全球液压传感器主要厂商产值列表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三、2025年全球主要生产商液压传感器收入排名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四、2020-2025年全球液压传感器主要厂商产品价格列表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中国市场液压传感器主要厂商发展分析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一、2020-2025年中国液压传感器主要厂商产量列表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二、2020-2025年中国液压传感器主要厂商产值列表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液压传感器厂商产地分布及商业化日期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液压传感器全球领先企业SWOT分析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全球液压传感器主要生产地区发展分析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一、2020-2031年全球主要地区液压传感器产量及市场份额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二、2020-2031年全球主要地区液压传感器产量及市场份额预测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三、2020-2031年全球主要地区液压传感器产值及市场份额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四、2020-2031年全球主要地区液压传感器产值及市场份额预测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2020-2031年北美市场液压传感器产量、产值及增长率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2020-2031年欧洲市场液压传感器产量、产值及增长率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2020-2031年中国市场液压传感器产量、产值及增长率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2020-2031年日本市场液压传感器产量、产值及增长率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2020-2031年东南亚市场液压传感器产量、产值及增长率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2020-2031年印度市场液压传感器产量、产值及增长率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全球液压传感器消费主要地区发展分析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全球主要地区液压传感器消费展望2020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2020-2025年全球主要地区液压传感器消费量及增长率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2025-2031年全球主要地区液压传感器消费量预测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2020-2031年中国市场液压传感器消费量、增长率及发展预测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2020-2031年北美市场液压传感器消费量、增长率及发展预测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2020-2031年欧洲市场液压传感器消费量、增长率及发展预测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2020-2031年日本市场液压传感器消费量、增长率及发展预测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2020-2031年东南亚市场液压传感器消费量、增长率及发展预测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2020-2031年印度市场液压传感器消费量、增长率及发展预测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不同类型液压传感器产品的发展分析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2020-2031年全球不同类型液压传感器产量</w:t>
      </w:r>
      <w:r>
        <w:rPr>
          <w:rFonts w:hint="eastAsia"/>
        </w:rPr>
        <w:br/>
      </w:r>
      <w:r>
        <w:rPr>
          <w:rFonts w:hint="eastAsia"/>
        </w:rPr>
        <w:t>　　　　一、2020-2025年全球液压传感器不同类型液压传感器产量及市场份额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二、2025-2031年全球不同类型液压传感器产量预测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2020-2031年全球不同类型液压传感器产值</w:t>
      </w:r>
      <w:r>
        <w:rPr>
          <w:rFonts w:hint="eastAsia"/>
        </w:rPr>
        <w:br/>
      </w:r>
      <w:r>
        <w:rPr>
          <w:rFonts w:hint="eastAsia"/>
        </w:rPr>
        <w:t>　　　　一、2020-2025年全球液压传感器不同类型液压传感器产值及市场份额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二、2025-2031年全球不同类型液压传感器产值预测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2020-2031年全球不同类型液压传感器价格走势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2020-2025年不同价格区间液压传感器市场份额对比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2020-2031年中国不同类型液压传感器产量</w:t>
      </w:r>
      <w:r>
        <w:rPr>
          <w:rFonts w:hint="eastAsia"/>
        </w:rPr>
        <w:br/>
      </w:r>
      <w:r>
        <w:rPr>
          <w:rFonts w:hint="eastAsia"/>
        </w:rPr>
        <w:t>　　　　一、2020-2025年中国液压传感器不同类型液压传感器产量及市场份额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二、2025-2031年中国不同类型液压传感器产量预测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2020-2031年中国不同类型液压传感器产值</w:t>
      </w:r>
      <w:r>
        <w:rPr>
          <w:rFonts w:hint="eastAsia"/>
        </w:rPr>
        <w:br/>
      </w:r>
      <w:r>
        <w:rPr>
          <w:rFonts w:hint="eastAsia"/>
        </w:rPr>
        <w:t>　　　　一、2020-2025年中国液压传感器不同类型液压传感器产值及市场份额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二、2025-2031年中国不同类型液压传感器产值预测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液压传感器上游原料及下游主要应用发展分析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液压传感器产业链分析</w:t>
      </w:r>
      <w:r>
        <w:rPr>
          <w:rFonts w:hint="eastAsia"/>
        </w:rPr>
        <w:br/>
      </w:r>
      <w:r>
        <w:rPr>
          <w:rFonts w:hint="eastAsia"/>
        </w:rPr>
        <w:t>　　第二节 液压传感器产业上游供应分析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2020-2031年全球不同应用液压传感器消费量、市场份额及增长率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一、2020-2025年全球不同应用液压传感器消费量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二、2025-2031年全球不同应用液压传感器消费量预测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2020-2031年中国不同应用液压传感器消费量、市场份额及增长率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一、2020-2025年中国不同应用液压传感器消费量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二、2025-2031年中国不同应用液压传感器消费量预测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2020-2031年中国液压传感器产量、消费量、进出口分析及未来趋势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中国液压传感器进出口贸易趋势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中国液压传感器主要出口目的地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中国液压传感器生产地区分布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中国液压传感器消费地区分布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未来液压传感器行业、产品及技术发展趋势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液压传感器行业及市场环境发展趋势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未来液压传感器市场消费形态、消费者偏好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国内市场液压传感器销售渠道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企业海外液压传感器销售渠道</w:t>
      </w:r>
      <w:r>
        <w:rPr>
          <w:rFonts w:hint="eastAsia"/>
        </w:rPr>
        <w:br/>
      </w:r>
      <w:r>
        <w:rPr>
          <w:rFonts w:hint="eastAsia"/>
        </w:rPr>
        <w:t>　　第三节 液压传感器销售/营销策略建议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不同种类液压传感器增长趋势2024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从不同应用，液压传感器主要包括如下几个方面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不同应用液压传感器消费量增长趋势2024 VS 2025</w:t>
      </w:r>
      <w:r>
        <w:rPr>
          <w:rFonts w:hint="eastAsia"/>
        </w:rPr>
        <w:br/>
      </w:r>
      <w:r>
        <w:rPr>
          <w:rFonts w:hint="eastAsia"/>
        </w:rPr>
        <w:t>　　表 液压传感器中国及欧美日等地区政策分析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液压传感器潜在市场机会、挑战及风险分析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2020-2025年全球液压传感器主要厂商产量列表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2020-2025年全球液压传感器主要厂商产量市场份额列表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2020-2025年全球液压传感器主要厂商产值列表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全球液压传感器主要厂商产值市场份额列表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2025年全球主要生产商液压传感器收入排名</w:t>
      </w:r>
      <w:r>
        <w:rPr>
          <w:rFonts w:hint="eastAsia"/>
        </w:rPr>
        <w:br/>
      </w:r>
      <w:r>
        <w:rPr>
          <w:rFonts w:hint="eastAsia"/>
        </w:rPr>
        <w:t>　　表 2020-2025年全球液压传感器主要厂商产品价格列表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2020-2025年中国市场液压传感器主要厂商产品产量列表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2020-2025年中国液压传感器主要厂商产量市场份额列表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2020-2025年中国液压传感器主要厂商产值列表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2020-2025年中国液压传感器主要厂商产值市场份额列表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全球主要厂商液压传感器厂商产地分布及商业化日期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全球主要地区液压传感器产值：2020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2020-2025年全球主要地区液压传感器产量市场份额列表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2025-2031年全球主要地区液压传感器产量列表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2025-2031年全球主要地区液压传感器产量份额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2020-2025年全球主要地区液压传感器产值列表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2020-2025年全球主要地区液压传感器产值份额列表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2020-2025年全球主要地区液压传感器消费量列表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2020-2025年全球主要地区液压传感器消费量市场份额列表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2020-2025年重点企业（八）液压传感器产能、产量、产值、价格及毛利率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重点企业（八）液压传感器产品规格及价格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2020-2025年全球不同产品类型液压传感器产量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全球不同产品类型液压传感器产量预测（2025-2031）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2020-2025年全球不同产品类型液压传感器产量市场份额预测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2020-2025年全球不同类型液压传感器产值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2020-2025年全球不同类型液压传感器产值市场份额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全球不同类型液压传感器产值预测（2025-2031）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全球不同类型液压传感器产值市场预测份额（2025-2031）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2020-2025年全球不同价格区间液压传感器市场份额对比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2020-2025年中国不同产品类型液压传感器产量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中国不同产品类型液压传感器产量预测（2025-2031）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中国不同产品类型液压传感器产量市场份额预测（2025-2031）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2020-2025年中国不同产品类型液压传感器产值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2020-2025年中国不同产品类型液压传感器产值市场份额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中国不同产品类型液压传感器产值预测（2025-2031）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中国不同产品类型液压传感器产值市场份额预测（2025-2031）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2020-2025年全球不同应用液压传感器消费量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2020-2025年全球不同应用液压传感器消费量市场份额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全球不同应用液压传感器消费量预测（2025-2031）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2020-2025年中国不同应用液压传感器消费量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2020-2025年中国不同应用液压传感器消费量市场份额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中国不同应用液压传感器消费量预测（2025-2031）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中国不同应用液压传感器消费量市场份额预测（2025-2031）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2020-2025年中国液压传感器产量、消费量、进出口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中国液压传感器产量、消费量、进出口预测（2025-2031）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中国市场液压传感器进出口贸易趋势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中国液压传感器生产地区分布</w:t>
      </w:r>
      <w:r>
        <w:rPr>
          <w:rFonts w:hint="eastAsia"/>
        </w:rPr>
        <w:br/>
      </w:r>
      <w:r>
        <w:rPr>
          <w:rFonts w:hint="eastAsia"/>
        </w:rPr>
        <w:t>　　表 中国液压传感器消费地区分布</w:t>
      </w:r>
      <w:r>
        <w:rPr>
          <w:rFonts w:hint="eastAsia"/>
        </w:rPr>
        <w:br/>
      </w:r>
      <w:r>
        <w:rPr>
          <w:rFonts w:hint="eastAsia"/>
        </w:rPr>
        <w:t>　　表 液压传感器行业及市场环境发展趋势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国内当前及未来液压传感器主要销售模式及销售渠道趋势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欧美日等地区当前及未来液压传感器主要销售模式及销售渠道趋势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液压传感器产品市场定位及目标消费者分析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液压传感器产品图片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全球产品类型液压传感器消费量市场份额2024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2020-2031年全球液压传感器产量及增长率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2020-2031年全球液压传感器产值及增长率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2020-2031年中国液压传感器产量及发展趋势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2020-2031年全球液压传感器产能、产量、产能利用率及发展趋势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2020-2031年全球液压传感器产量、市场需求量及发展趋势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2020-2031年中国液压传感器产量、市场需求量及发展趋势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全球液压传感器主要厂商2025年产量市场份额列表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2020-2025年中国市场液压传感器主要厂商2025年产量市场份额列表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2025年全球前五及前十大生产商液压传感器市场份额</w:t>
      </w:r>
      <w:r>
        <w:rPr>
          <w:rFonts w:hint="eastAsia"/>
        </w:rPr>
        <w:br/>
      </w:r>
      <w:r>
        <w:rPr>
          <w:rFonts w:hint="eastAsia"/>
        </w:rPr>
        <w:t>　　图 全球液压传感器第一梯队、第二梯队和第三梯队生产商（品牌）及市场份额（2024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液压传感器全球领先企业SWOT分析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2020-2031年北美市场液压传感器产量及增长率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2020-2031年北美市场液压传感器产值及增长率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2020-2031年欧洲市场液压传感器产值及增长率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2020-2031年中国市场液压传感器产值及增长率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2020-2031年日本市场液压传感器产值及增长率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2020-2031年东南亚市场液压传感器产值及增长率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2020-2031年印度市场液压传感器产量及增长率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2020-2031年印度市场液压传感器产值及增长率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全球主要地区液压传感器消费量市场份额（2024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全球主要地区液压传感器消费量市场份额（2024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2020-2031年中国市场液压传感器消费量、增长率及发展预测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2020-2031年北美市场液压传感器消费量、增长率及发展预测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2020-2031年欧洲市场液压传感器消费量、增长率及发展预测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2020-2031年日本市场液压传感器消费量、增长率及发展预测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2020-2031年东南亚市场液压传感器消费量、增长率及发展预测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2020-2031年印度市场液压传感器消费量、增长率及发展预测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液压传感器产业链图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液压传感器产品价格走势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cfba326464824" w:history="1">
        <w:r>
          <w:rPr>
            <w:rStyle w:val="Hyperlink"/>
          </w:rPr>
          <w:t>2025-2031年中国液压传感器市场现状与发展趋势分析报告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cfba326464824" w:history="1">
        <w:r>
          <w:rPr>
            <w:rStyle w:val="Hyperlink"/>
          </w:rPr>
          <w:t>https://www.20087.com/3/83/YeYaChuanGanQiHangYeQianJingQuShi.html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热点：液压式升降机、液压传感器的常见故障、液压系统无力什么原因、隔离式液压传感器、传感器PPT、液压传感器符号、交流漏电流传感器、液压传感器开关b故障修理多少钱、电磁阀亚德客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891b107604101" w:history="1">
      <w:r>
        <w:rPr>
          <w:rStyle w:val="Hyperlink"/>
        </w:rPr>
        <w:t>2025-2031年中国液压传感器市场现状与发展趋势分析报告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eYaChuanGanQiHangYeQianJingQuShi.html" TargetMode="External" Id="R971cfba32646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eYaChuanGanQiHangYeQianJingQuShi.html" TargetMode="External" Id="R4de891b10760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2025-06-07T07:26:00Z</dcterms:created>
  <dcterms:modified xsi:type="dcterms:W3CDTF">2025-06-07T08:26:00Z</dcterms:modified>
  <dc:subject>2025-2031年中国液压传感器市场现状与发展趋势分析报告</dc:subject>
  <dc:title>2025-2031年中国液压传感器市场现状与发展趋势分析报告</dc:title>
  <cp:keywords>2025-2031年中国液压传感器市场现状与发展趋势分析报告</cp:keywords>
  <dc:description>2025-2031年中国液压传感器市场现状与发展趋势分析报告</dc:description>
</cp:coreProperties>
</file>