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b52356ece428b" w:history="1">
              <w:r>
                <w:rPr>
                  <w:rStyle w:val="Hyperlink"/>
                </w:rPr>
                <w:t>2026-2032年中国混合搅拌设备行业现状及市场前景预测报告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b52356ece428b" w:history="1">
              <w:r>
                <w:rPr>
                  <w:rStyle w:val="Hyperlink"/>
                </w:rPr>
                <w:t>2026-2032年中国混合搅拌设备行业现状及市场前景预测报告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b52356ece428b" w:history="1">
                <w:r>
                  <w:rPr>
                    <w:rStyle w:val="Hyperlink"/>
                  </w:rPr>
                  <w:t>https://www.20087.com/3/23/HunHeJiaoBanSheBeiDeQianJingQuShi.html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搅拌设备是化工、制药、食品及新材料行业中用于实现物料均匀分散、溶解、乳化或反应的关键过程装备，类型涵盖桨式、螺带式、行星式、高剪切均质机及静态混合器等。混合搅拌设备设计强调多相流适配性（固-液、液-液、气-液）、无死角清洁（CIP/SIP兼容）及过程参数精确控制（转速、温度、真空度）。在锂电池浆料制备、生物制药缓冲液配制、高粘度环氧树脂混合等高要求场景中，设备需满足GMP、ATEX防爆或超高洁净等级。控制系统普遍集成PLC与HMI界面，支持批次记录与电子签名，符合21 CFR Part 11等法规。</w:t>
      </w:r>
      <w:r>
        <w:rPr>
          <w:rFonts w:hint="eastAsia"/>
        </w:rPr>
        <w:br/>
      </w:r>
      <w:r>
        <w:rPr>
          <w:rFonts w:hint="eastAsia"/>
        </w:rPr>
        <w:t>　　未来，混合搅拌设备将向连续化、智能化与多功能集成方向发展。市场调研网指出，为匹配连续制造趋势，管式反应器与在线静态混合器组合方案将替代部分间歇釜，提升能效与一致性。AI算法将根据物料流变特性自动优化搅拌曲线，减少能耗与剪切损伤。在新材料领域，设备需适应纳米填料、气凝胶等难分散体系，推动超声辅助、真空脱泡与多级剪切技术融合。绿色制造要求促使设备采用节能电机、余热回收及低噪音设计。长远看，具备多物理场仿真能力、模块化快换接口及与MES系统深度集成的混合解决方案，将在高端过程工业数字化转型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b52356ece428b" w:history="1">
        <w:r>
          <w:rPr>
            <w:rStyle w:val="Hyperlink"/>
          </w:rPr>
          <w:t>2026-2032年中国混合搅拌设备行业现状及市场前景预测报告</w:t>
        </w:r>
      </w:hyperlink>
      <w:r>
        <w:rPr>
          <w:rFonts w:hint="eastAsia"/>
        </w:rPr>
        <w:t>》，2025年混合搅拌设备行业市场规模达 亿元，预计2032年市场规模将达 亿元，期间年均复合增长率（CAGR）达 %。报告依托详实数据与一手调研资料，系统分析了混合搅拌设备行业的产业链结构、市场规模、需求特征及价格体系，客观呈现了混合搅拌设备行业发展现状，科学预测了混合搅拌设备市场前景与未来趋势，重点剖析了重点企业的竞争格局、市场集中度及品牌影响力。同时，通过对混合搅拌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混合搅拌设备市场概述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按照不同产品类型，混合搅拌设备主要可以分为如下几个类别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中国不同产品类型混合搅拌设备增长趋势2021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机械搅拌</w:t>
      </w:r>
      <w:r>
        <w:rPr>
          <w:rFonts w:hint="eastAsia"/>
        </w:rPr>
        <w:br/>
      </w:r>
      <w:r>
        <w:rPr>
          <w:rFonts w:hint="eastAsia"/>
        </w:rPr>
        <w:t>　　　　1.2.3 高剪切混合</w:t>
      </w:r>
      <w:r>
        <w:rPr>
          <w:rFonts w:hint="eastAsia"/>
        </w:rPr>
        <w:br/>
      </w:r>
      <w:r>
        <w:rPr>
          <w:rFonts w:hint="eastAsia"/>
        </w:rPr>
        <w:t>　　　　1.2.4 静态混合</w:t>
      </w:r>
      <w:r>
        <w:rPr>
          <w:rFonts w:hint="eastAsia"/>
        </w:rPr>
        <w:br/>
      </w:r>
      <w:r>
        <w:rPr>
          <w:rFonts w:hint="eastAsia"/>
        </w:rPr>
        <w:t>　　　　1.2.5 磁力搅拌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按照不同应用规模，混合搅拌设备主要可以分为如下几个类别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中国不同应用规模混合搅拌设备增长趋势2021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实验室级混合搅拌设备</w:t>
      </w:r>
      <w:r>
        <w:rPr>
          <w:rFonts w:hint="eastAsia"/>
        </w:rPr>
        <w:br/>
      </w:r>
      <w:r>
        <w:rPr>
          <w:rFonts w:hint="eastAsia"/>
        </w:rPr>
        <w:t>　　　　1.3.3 中试级混合搅拌设备</w:t>
      </w:r>
      <w:r>
        <w:rPr>
          <w:rFonts w:hint="eastAsia"/>
        </w:rPr>
        <w:br/>
      </w:r>
      <w:r>
        <w:rPr>
          <w:rFonts w:hint="eastAsia"/>
        </w:rPr>
        <w:t>　　　　1.3.4 工业级混合搅拌设备</w:t>
      </w:r>
      <w:r>
        <w:rPr>
          <w:rFonts w:hint="eastAsia"/>
        </w:rPr>
        <w:br/>
      </w:r>
      <w:r>
        <w:rPr>
          <w:rFonts w:hint="eastAsia"/>
        </w:rPr>
        <w:t>　　1.4 从不同应用，混合搅拌设备主要包括如下几个方面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中国不同应用混合搅拌设备增长趋势2021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化工材料行业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生物技术行业</w:t>
      </w:r>
      <w:r>
        <w:rPr>
          <w:rFonts w:hint="eastAsia"/>
        </w:rPr>
        <w:br/>
      </w:r>
      <w:r>
        <w:rPr>
          <w:rFonts w:hint="eastAsia"/>
        </w:rPr>
        <w:t>　　　　1.4.5 食品饮料行业</w:t>
      </w:r>
      <w:r>
        <w:rPr>
          <w:rFonts w:hint="eastAsia"/>
        </w:rPr>
        <w:br/>
      </w:r>
      <w:r>
        <w:rPr>
          <w:rFonts w:hint="eastAsia"/>
        </w:rPr>
        <w:t>　　　　1.4.6 能源及电池行业</w:t>
      </w:r>
      <w:r>
        <w:rPr>
          <w:rFonts w:hint="eastAsia"/>
        </w:rPr>
        <w:br/>
      </w:r>
      <w:r>
        <w:rPr>
          <w:rFonts w:hint="eastAsia"/>
        </w:rPr>
        <w:t>　　　　1.4.7 环境行业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中国混合搅拌设备发展现状及未来趋势（2021-2032）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中国市场混合搅拌设备收入及增长率（2021-2032）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中国市场混合搅拌设备销量及增长率（2021-2032）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中国市场主要混合搅拌设备厂商分析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中国市场主要厂商混合搅拌设备销量及市场占有率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中国市场主要厂商混合搅拌设备销量（2021-2026）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中国市场主要厂商混合搅拌设备收入及市场占有率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中国市场主要厂商混合搅拌设备收入（2021-2026）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中国市场主要厂商混合搅拌设备收入市场份额（2021-2026）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2025年中国市场主要厂商混合搅拌设备收入排名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中国市场主要厂商混合搅拌设备价格（2021-2026）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中国市场主要厂商混合搅拌设备总部及产地分布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中国市场主要厂商成立时间及混合搅拌设备商业化日期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中国市场主要厂商混合搅拌设备产品类型及应用</w:t>
      </w:r>
      <w:r>
        <w:rPr>
          <w:rFonts w:hint="eastAsia"/>
        </w:rPr>
        <w:br/>
      </w:r>
      <w:r>
        <w:rPr>
          <w:rFonts w:hint="eastAsia"/>
        </w:rPr>
        <w:t>　　2.7 混合搅拌设备行业集中度、竞争程度分析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混合搅拌设备行业集中度分析：2025年中国Top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中国市场混合搅拌设备第一梯队、第二梯队和第三梯队厂商（品牌）及2025年市场份额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重点企业（19）在中国市场混合搅拌设备销量、收入、价格及毛利率（2021-2026）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不同产品类型混合搅拌设备分析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中国市场不同产品类型混合搅拌设备销量（2021-2032）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中国市场不同产品类型混合搅拌设备销量预测（2027-2032）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中国市场不同产品类型混合搅拌设备规模（2021-2032）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中国市场不同产品类型混合搅拌设备规模及市场份额（2021-2026）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中国市场不同产品类型混合搅拌设备规模预测（2027-2032）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中国市场不同产品类型混合搅拌设备价格走势（2021-2032）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不同应用混合搅拌设备分析</w:t>
      </w:r>
      <w:r>
        <w:rPr>
          <w:rFonts w:hint="eastAsia"/>
        </w:rPr>
        <w:br/>
      </w:r>
      <w:r>
        <w:rPr>
          <w:rFonts w:hint="eastAsia"/>
        </w:rPr>
        <w:t>　　5.1 中国市场不同应用混合搅拌设备销量（2021-2032）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中国市场不同应用混合搅拌设备销量及市场份额（2021-2026）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中国市场不同应用混合搅拌设备销量预测（2027-2032）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中国市场不同应用混合搅拌设备规模（2021-2032）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中国市场不同应用混合搅拌设备规模及市场份额（2021-2026）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中国市场不同应用混合搅拌设备规模预测（2027-2032）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中国市场不同应用混合搅拌设备价格走势（2021-2032）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混合搅拌设备行业发展分析---发展趋势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混合搅拌设备行业发展分析---厂商壁垒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混合搅拌设备行业发展分析---驱动因素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混合搅拌设备行业发展分析---制约因素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混合搅拌设备中国企业SWOT分析</w:t>
      </w:r>
      <w:r>
        <w:rPr>
          <w:rFonts w:hint="eastAsia"/>
        </w:rPr>
        <w:br/>
      </w:r>
      <w:r>
        <w:rPr>
          <w:rFonts w:hint="eastAsia"/>
        </w:rPr>
        <w:t>　　6.6 混合搅拌设备行业发展分析---行业政策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混合搅拌设备行业产业链简介</w:t>
      </w:r>
      <w:r>
        <w:rPr>
          <w:rFonts w:hint="eastAsia"/>
        </w:rPr>
        <w:br/>
      </w:r>
      <w:r>
        <w:rPr>
          <w:rFonts w:hint="eastAsia"/>
        </w:rPr>
        <w:t>　　7.2 混合搅拌设备产业链分析-上游</w:t>
      </w:r>
      <w:r>
        <w:rPr>
          <w:rFonts w:hint="eastAsia"/>
        </w:rPr>
        <w:br/>
      </w:r>
      <w:r>
        <w:rPr>
          <w:rFonts w:hint="eastAsia"/>
        </w:rPr>
        <w:t>　　7.3 混合搅拌设备产业链分析-中游</w:t>
      </w:r>
      <w:r>
        <w:rPr>
          <w:rFonts w:hint="eastAsia"/>
        </w:rPr>
        <w:br/>
      </w:r>
      <w:r>
        <w:rPr>
          <w:rFonts w:hint="eastAsia"/>
        </w:rPr>
        <w:t>　　7.4 混合搅拌设备产业链分析-下游</w:t>
      </w:r>
      <w:r>
        <w:rPr>
          <w:rFonts w:hint="eastAsia"/>
        </w:rPr>
        <w:br/>
      </w:r>
      <w:r>
        <w:rPr>
          <w:rFonts w:hint="eastAsia"/>
        </w:rPr>
        <w:t>　　7.5 混合搅拌设备行业采购模式</w:t>
      </w:r>
      <w:r>
        <w:rPr>
          <w:rFonts w:hint="eastAsia"/>
        </w:rPr>
        <w:br/>
      </w:r>
      <w:r>
        <w:rPr>
          <w:rFonts w:hint="eastAsia"/>
        </w:rPr>
        <w:t>　　7.6 混合搅拌设备行业生产模式</w:t>
      </w:r>
      <w:r>
        <w:rPr>
          <w:rFonts w:hint="eastAsia"/>
        </w:rPr>
        <w:br/>
      </w:r>
      <w:r>
        <w:rPr>
          <w:rFonts w:hint="eastAsia"/>
        </w:rPr>
        <w:t>　　7.7 混合搅拌设备行业销售模式及销售渠道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中国本土混合搅拌设备产能、产量分析</w:t>
      </w:r>
      <w:r>
        <w:rPr>
          <w:rFonts w:hint="eastAsia"/>
        </w:rPr>
        <w:br/>
      </w:r>
      <w:r>
        <w:rPr>
          <w:rFonts w:hint="eastAsia"/>
        </w:rPr>
        <w:t>　　8.1 中国混合搅拌设备供需现状及预测（2021-2032）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中国混合搅拌设备产能、产量、产能利用率及发展趋势（2021-2032）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中国混合搅拌设备产量、市场需求量及发展趋势（2021-2032）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中国混合搅拌设备进出口分析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中国市场混合搅拌设备主要进口来源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中国市场混合搅拌设备主要出口目的地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不同产品类型混合搅拌设备市场规模2021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不同应用规模混合搅拌设备市场规模2021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不同应用混合搅拌设备市场规模2021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中国市场主要厂商混合搅拌设备收入（2021-2026）&amp;（万元）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中国市场主要厂商混合搅拌设备收入份额（2021-2026）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2025年中国主要生产商混合搅拌设备收入排名（万元）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中国市场主要厂商混合搅拌设备价格（2021-2026）&amp;（千元/台）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中国市场主要厂商混合搅拌设备总部及产地分布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中国市场主要厂商成立时间及混合搅拌设备商业化日期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中国市场主要厂商混合搅拌设备产品类型及应用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2025年中国市场混合搅拌设备主要厂商市场地位（第一梯队、第二梯队和第三梯队）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混合搅拌设备市场投资、并购等现状分析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混合搅拌设备生产基地、总部、竞争对手及市场地位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混合搅拌设备产品规格、参数及市场应用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混合搅拌设备销量（千台）、收入（万元）、价格（千元/台）及毛利率（2021-2026）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中国市场不同产品类型混合搅拌设备销量预测（2027-2032）&amp;（千台）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中国市场不同产品类型混合搅拌设备销量市场份额预测（2027-2032）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中国市场不同产品类型混合搅拌设备规模（2021-2026）&amp;（万元）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中国市场不同产品类型混合搅拌设备规模市场份额（2021-2026）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中国市场不同产品类型混合搅拌设备规模预测（2027-2032）&amp;（万元）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中国市场不同产品类型混合搅拌设备规模市场份额预测（2027-2032）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中国市场不同应用混合搅拌设备销量（2021-2026）&amp;（千台）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中国市场不同应用混合搅拌设备销量市场份额（2021-2026）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中国市场不同应用混合搅拌设备销量预测（2027-2032）&amp;（千台）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中国市场不同应用混合搅拌设备销量市场份额预测（2027-2032）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中国市场不同应用混合搅拌设备规模（2021-2026）&amp;（万元）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中国市场不同应用混合搅拌设备规模市场份额（2021-2026）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中国市场不同应用混合搅拌设备规模预测（2027-2032）&amp;（万元）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中国市场不同应用混合搅拌设备规模市场份额预测（2027-2032）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混合搅拌设备行业发展分析---发展趋势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混合搅拌设备行业发展分析---厂商壁垒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混合搅拌设备行业发展分析---驱动因素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混合搅拌设备行业发展分析---制约因素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混合搅拌设备行业相关重点政策一览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131： 混合搅拌设备行业供应链分析</w:t>
      </w:r>
      <w:r>
        <w:rPr>
          <w:rFonts w:hint="eastAsia"/>
        </w:rPr>
        <w:br/>
      </w:r>
      <w:r>
        <w:rPr>
          <w:rFonts w:hint="eastAsia"/>
        </w:rPr>
        <w:t>　　表 132： 混合搅拌设备上游原料供应商</w:t>
      </w:r>
      <w:r>
        <w:rPr>
          <w:rFonts w:hint="eastAsia"/>
        </w:rPr>
        <w:br/>
      </w:r>
      <w:r>
        <w:rPr>
          <w:rFonts w:hint="eastAsia"/>
        </w:rPr>
        <w:t>　　表 133： 混合搅拌设备行业主要下游客户</w:t>
      </w:r>
      <w:r>
        <w:rPr>
          <w:rFonts w:hint="eastAsia"/>
        </w:rPr>
        <w:br/>
      </w:r>
      <w:r>
        <w:rPr>
          <w:rFonts w:hint="eastAsia"/>
        </w:rPr>
        <w:t>　　表 134： 混合搅拌设备典型经销商</w:t>
      </w:r>
      <w:r>
        <w:rPr>
          <w:rFonts w:hint="eastAsia"/>
        </w:rPr>
        <w:br/>
      </w:r>
      <w:r>
        <w:rPr>
          <w:rFonts w:hint="eastAsia"/>
        </w:rPr>
        <w:t>　　表 135： 中国混合搅拌设备产量、销量、进口量及出口量（2021-2026）&amp;（千台）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中国混合搅拌设备产量、销量、进口量及出口量预测（2027-2032）&amp;（千台）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中国市场混合搅拌设备主要进口来源</w:t>
      </w:r>
      <w:r>
        <w:rPr>
          <w:rFonts w:hint="eastAsia"/>
        </w:rPr>
        <w:br/>
      </w:r>
      <w:r>
        <w:rPr>
          <w:rFonts w:hint="eastAsia"/>
        </w:rPr>
        <w:t>　　表 138： 中国市场混合搅拌设备主要出口目的地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混合搅拌设备产品图片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中国不同产品类型混合搅拌设备市场规模市场份额2025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机械搅拌产品图片</w:t>
      </w:r>
      <w:r>
        <w:rPr>
          <w:rFonts w:hint="eastAsia"/>
        </w:rPr>
        <w:br/>
      </w:r>
      <w:r>
        <w:rPr>
          <w:rFonts w:hint="eastAsia"/>
        </w:rPr>
        <w:t>　　图 4： 高剪切混合产品图片</w:t>
      </w:r>
      <w:r>
        <w:rPr>
          <w:rFonts w:hint="eastAsia"/>
        </w:rPr>
        <w:br/>
      </w:r>
      <w:r>
        <w:rPr>
          <w:rFonts w:hint="eastAsia"/>
        </w:rPr>
        <w:t>　　图 5： 静态混合产品图片</w:t>
      </w:r>
      <w:r>
        <w:rPr>
          <w:rFonts w:hint="eastAsia"/>
        </w:rPr>
        <w:br/>
      </w:r>
      <w:r>
        <w:rPr>
          <w:rFonts w:hint="eastAsia"/>
        </w:rPr>
        <w:t>　　图 6： 磁力搅拌产品图片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中国不同应用规模混合搅拌设备市场规模市场份额2025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实验室级混合搅拌设备产品图片</w:t>
      </w:r>
      <w:r>
        <w:rPr>
          <w:rFonts w:hint="eastAsia"/>
        </w:rPr>
        <w:br/>
      </w:r>
      <w:r>
        <w:rPr>
          <w:rFonts w:hint="eastAsia"/>
        </w:rPr>
        <w:t>　　图 10： 中试级混合搅拌设备产品图片</w:t>
      </w:r>
      <w:r>
        <w:rPr>
          <w:rFonts w:hint="eastAsia"/>
        </w:rPr>
        <w:br/>
      </w:r>
      <w:r>
        <w:rPr>
          <w:rFonts w:hint="eastAsia"/>
        </w:rPr>
        <w:t>　　图 11： 工业级混合搅拌设备产品图片</w:t>
      </w:r>
      <w:r>
        <w:rPr>
          <w:rFonts w:hint="eastAsia"/>
        </w:rPr>
        <w:br/>
      </w:r>
      <w:r>
        <w:rPr>
          <w:rFonts w:hint="eastAsia"/>
        </w:rPr>
        <w:t>　　图 12： 中国不同应用混合搅拌设备市场份额2025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化工材料行业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生物技术行业</w:t>
      </w:r>
      <w:r>
        <w:rPr>
          <w:rFonts w:hint="eastAsia"/>
        </w:rPr>
        <w:br/>
      </w:r>
      <w:r>
        <w:rPr>
          <w:rFonts w:hint="eastAsia"/>
        </w:rPr>
        <w:t>　　图 16： 食品饮料行业</w:t>
      </w:r>
      <w:r>
        <w:rPr>
          <w:rFonts w:hint="eastAsia"/>
        </w:rPr>
        <w:br/>
      </w:r>
      <w:r>
        <w:rPr>
          <w:rFonts w:hint="eastAsia"/>
        </w:rPr>
        <w:t>　　图 17： 能源及电池行业</w:t>
      </w:r>
      <w:r>
        <w:rPr>
          <w:rFonts w:hint="eastAsia"/>
        </w:rPr>
        <w:br/>
      </w:r>
      <w:r>
        <w:rPr>
          <w:rFonts w:hint="eastAsia"/>
        </w:rPr>
        <w:t>　　图 18： 环境行业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中国市场混合搅拌设备市场规模，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中国市场混合搅拌设备收入及增长率（2021-2032）&amp;（万元）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中国市场混合搅拌设备销量及增长率（2021-2032）&amp;（千台）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2025年中国市场主要厂商混合搅拌设备销量市场份额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2025年中国市场主要厂商混合搅拌设备收入市场份额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2025年中国市场前五大厂商混合搅拌设备市场份额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2025年中国市场混合搅拌设备第一梯队、第二梯队和第三梯队厂商（品牌）及市场份额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中国市场不同产品类型混合搅拌设备价格走势（2021-2032）&amp;（千元/台）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中国市场不同应用混合搅拌设备价格走势（2021-2032）&amp;（千元/台）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混合搅拌设备中国企业SWOT分析</w:t>
      </w:r>
      <w:r>
        <w:rPr>
          <w:rFonts w:hint="eastAsia"/>
        </w:rPr>
        <w:br/>
      </w:r>
      <w:r>
        <w:rPr>
          <w:rFonts w:hint="eastAsia"/>
        </w:rPr>
        <w:t>　　图 30： 混合搅拌设备产业链</w:t>
      </w:r>
      <w:r>
        <w:rPr>
          <w:rFonts w:hint="eastAsia"/>
        </w:rPr>
        <w:br/>
      </w:r>
      <w:r>
        <w:rPr>
          <w:rFonts w:hint="eastAsia"/>
        </w:rPr>
        <w:t>　　图 31： 混合搅拌设备行业采购模式分析</w:t>
      </w:r>
      <w:r>
        <w:rPr>
          <w:rFonts w:hint="eastAsia"/>
        </w:rPr>
        <w:br/>
      </w:r>
      <w:r>
        <w:rPr>
          <w:rFonts w:hint="eastAsia"/>
        </w:rPr>
        <w:t>　　图 32： 混合搅拌设备行业生产模式分析</w:t>
      </w:r>
      <w:r>
        <w:rPr>
          <w:rFonts w:hint="eastAsia"/>
        </w:rPr>
        <w:br/>
      </w:r>
      <w:r>
        <w:rPr>
          <w:rFonts w:hint="eastAsia"/>
        </w:rPr>
        <w:t>　　图 33： 混合搅拌设备行业销售模式分析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中国混合搅拌设备产能、产量、产能利用率及发展趋势（2021-2032）&amp;（千台）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中国混合搅拌设备产量、市场需求量及发展趋势（2021-2032）&amp;（千台）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b52356ece428b" w:history="1">
        <w:r>
          <w:rPr>
            <w:rStyle w:val="Hyperlink"/>
          </w:rPr>
          <w:t>2026-2032年中国混合搅拌设备行业现状及市场前景预测报告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b52356ece428b" w:history="1">
        <w:r>
          <w:rPr>
            <w:rStyle w:val="Hyperlink"/>
          </w:rPr>
          <w:t>https://www.20087.com/3/23/HunHeJiaoBanSheBeiDeQianJingQuShi.html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24a9d49924dad" w:history="1">
      <w:r>
        <w:rPr>
          <w:rStyle w:val="Hyperlink"/>
        </w:rPr>
        <w:t>2026-2032年中国混合搅拌设备行业现状及市场前景预测报告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nHeJiaoBanSheBeiDeQianJingQuShi.html" TargetMode="External" Id="R561b52356ec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nHeJiaoBanSheBeiDeQianJingQuShi.html" TargetMode="External" Id="R9f124a9d499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2026-02-23T03:18:31Z</dcterms:created>
  <dcterms:modified xsi:type="dcterms:W3CDTF">2026-02-23T04:18:31Z</dcterms:modified>
  <dc:subject>2026-2032年中国混合搅拌设备行业现状及市场前景预测报告</dc:subject>
  <dc:title>2026-2032年中国混合搅拌设备行业现状及市场前景预测报告</dc:title>
  <cp:keywords>2026-2032年中国混合搅拌设备行业现状及市场前景预测报告</cp:keywords>
  <dc:description>2026-2032年中国混合搅拌设备行业现状及市场前景预测报告</dc:description>
</cp:coreProperties>
</file>