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71d52bc9e4eb9" w:history="1">
              <w:r>
                <w:rPr>
                  <w:rStyle w:val="Hyperlink"/>
                </w:rPr>
                <w:t>2024-2030年中国热交换装置市场现状调研分析及发展趋势报告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71d52bc9e4eb9" w:history="1">
              <w:r>
                <w:rPr>
                  <w:rStyle w:val="Hyperlink"/>
                </w:rPr>
                <w:t>2024-2030年中国热交换装置市场现状调研分析及发展趋势报告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71d52bc9e4eb9" w:history="1">
                <w:r>
                  <w:rPr>
                    <w:rStyle w:val="Hyperlink"/>
                  </w:rPr>
                  <w:t>https://www.20087.com/3/23/ReJiaoHuanZhuangZhiShiChangXingQ.html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装置是工业、商业和住宅领域中用于热量传递和回收的关键设备。目前，随着能源效率和环保要求的提高，热交换装置正朝着高效、紧凑和低维护的方向发展。新材料和制造工艺的应用，如微通道换热器和复合材料换热器，提高了热交换效率和设备的耐用性。</w:t>
      </w:r>
      <w:r>
        <w:rPr>
          <w:rFonts w:hint="eastAsia"/>
        </w:rPr>
        <w:br/>
      </w:r>
      <w:r>
        <w:rPr>
          <w:rFonts w:hint="eastAsia"/>
        </w:rPr>
        <w:t>　　未来，热交换装置将更加注重智能化和环境适应性。智能化体现在通过集成传感器和智能控制系统，实现热交换过程的实时监测和优化，提高能源利用效率。环境适应性则意味着开发能在极端温度、压力和腐蚀性环境中稳定运行的热交换装置，以适应更广泛的应用场景。此外，随着可再生能源和分布式能源系统的兴起，热交换装置将更多地用于能量回收和余热利用，促进能源的循环利用。</w:t>
      </w:r>
      <w:r>
        <w:rPr>
          <w:rFonts w:hint="eastAsia"/>
        </w:rPr>
        <w:br/>
      </w:r>
      <w:r>
        <w:rPr>
          <w:rFonts w:hint="eastAsia"/>
        </w:rPr>
        <w:t>　　《</w:t>
      </w:r>
      <w:hyperlink r:id="R03371d52bc9e4eb9" w:history="1">
        <w:r>
          <w:rPr>
            <w:rStyle w:val="Hyperlink"/>
          </w:rPr>
          <w:t>2024-2030年中国热交换装置市场现状调研分析及发展趋势报告</w:t>
        </w:r>
      </w:hyperlink>
      <w:r>
        <w:rPr>
          <w:rFonts w:hint="eastAsia"/>
        </w:rPr>
        <w:t>》对热交换装置行业相关因素进行具体调查、研究、分析，洞察热交换装置行业今后的发展方向、热交换装置行业竞争格局的演变趋势以及热交换装置技术标准、热交换装置市场规模、热交换装置行业潜在问题与热交换装置行业发展的症结所在，评估热交换装置行业投资价值、热交换装置效果效益程度，提出建设性意见建议，为热交换装置行业投资决策者和热交换装置企业经营者提供参考依据。</w:t>
      </w:r>
      <w:r>
        <w:rPr>
          <w:rFonts w:hint="eastAsia"/>
        </w:rPr>
        <w:br/>
      </w:r>
      <w:r>
        <w:rPr>
          <w:rFonts w:hint="eastAsia"/>
        </w:rPr>
        <w:br/>
      </w:r>
      <w:r>
        <w:rPr>
          <w:rFonts w:hint="eastAsia"/>
        </w:rPr>
        <w:t>第一章 热交换装置行业相关概述</w:t>
      </w:r>
      <w:r>
        <w:rPr>
          <w:rFonts w:hint="eastAsia"/>
        </w:rPr>
        <w:br/>
      </w:r>
      <w:r>
        <w:rPr>
          <w:rFonts w:hint="eastAsia"/>
        </w:rPr>
        <w:t>　　第一节 热交换装置行业相关概述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热交换装置行业经营模式分析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2024年热交换装置行业发展环境分析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中国热交换装置行业政策环境分析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中国热交换装置行业技术环境分析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2018-2023年中国热交换装置市场供需分析</w:t>
      </w:r>
      <w:r>
        <w:rPr>
          <w:rFonts w:hint="eastAsia"/>
        </w:rPr>
        <w:br/>
      </w:r>
      <w:r>
        <w:rPr>
          <w:rFonts w:hint="eastAsia"/>
        </w:rPr>
        <w:t>　　第一节 中国热交换装置市场供给状况</w:t>
      </w:r>
      <w:r>
        <w:rPr>
          <w:rFonts w:hint="eastAsia"/>
        </w:rPr>
        <w:br/>
      </w:r>
      <w:r>
        <w:rPr>
          <w:rFonts w:hint="eastAsia"/>
        </w:rPr>
        <w:t>　　　　一、2018-2023年中国热交换装置产量分析</w:t>
      </w:r>
      <w:r>
        <w:rPr>
          <w:rFonts w:hint="eastAsia"/>
        </w:rPr>
        <w:br/>
      </w:r>
      <w:r>
        <w:rPr>
          <w:rFonts w:hint="eastAsia"/>
        </w:rPr>
        <w:t>　　　　二、2024-2030年中国热交换装置产量预测</w:t>
      </w:r>
      <w:r>
        <w:rPr>
          <w:rFonts w:hint="eastAsia"/>
        </w:rPr>
        <w:br/>
      </w:r>
      <w:r>
        <w:rPr>
          <w:rFonts w:hint="eastAsia"/>
        </w:rPr>
        <w:t>　　第二节 中国热交换装置市场需求状况</w:t>
      </w:r>
      <w:r>
        <w:rPr>
          <w:rFonts w:hint="eastAsia"/>
        </w:rPr>
        <w:br/>
      </w:r>
      <w:r>
        <w:rPr>
          <w:rFonts w:hint="eastAsia"/>
        </w:rPr>
        <w:t>　　　　一、2018-2023年中国热交换装置需求分析</w:t>
      </w:r>
      <w:r>
        <w:rPr>
          <w:rFonts w:hint="eastAsia"/>
        </w:rPr>
        <w:br/>
      </w:r>
      <w:r>
        <w:rPr>
          <w:rFonts w:hint="eastAsia"/>
        </w:rPr>
        <w:t>　　　　二、2024-2030年中国热交换装置需求预测</w:t>
      </w:r>
      <w:r>
        <w:rPr>
          <w:rFonts w:hint="eastAsia"/>
        </w:rPr>
        <w:br/>
      </w:r>
      <w:r>
        <w:rPr>
          <w:rFonts w:hint="eastAsia"/>
        </w:rPr>
        <w:t>　　第三节 2024年中国热交换装置市场价格分析</w:t>
      </w:r>
      <w:r>
        <w:rPr>
          <w:rFonts w:hint="eastAsia"/>
        </w:rPr>
        <w:br/>
      </w:r>
      <w:r>
        <w:rPr>
          <w:rFonts w:hint="eastAsia"/>
        </w:rPr>
        <w:br/>
      </w:r>
      <w:r>
        <w:rPr>
          <w:rFonts w:hint="eastAsia"/>
        </w:rPr>
        <w:t>第四章 中国热交换装置行业产业链分析</w:t>
      </w:r>
      <w:r>
        <w:rPr>
          <w:rFonts w:hint="eastAsia"/>
        </w:rPr>
        <w:br/>
      </w:r>
      <w:r>
        <w:rPr>
          <w:rFonts w:hint="eastAsia"/>
        </w:rPr>
        <w:t>　　第一节 热交换装置行业产业链概述</w:t>
      </w:r>
      <w:r>
        <w:rPr>
          <w:rFonts w:hint="eastAsia"/>
        </w:rPr>
        <w:br/>
      </w:r>
      <w:r>
        <w:rPr>
          <w:rFonts w:hint="eastAsia"/>
        </w:rPr>
        <w:t>　　第二节 热交换装置上游产业发展状况分析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三、上游产品价格走势分析</w:t>
      </w:r>
      <w:r>
        <w:rPr>
          <w:rFonts w:hint="eastAsia"/>
        </w:rPr>
        <w:br/>
      </w:r>
      <w:r>
        <w:rPr>
          <w:rFonts w:hint="eastAsia"/>
        </w:rPr>
        <w:t>　　第三节 热交换装置下游应用需求市场分析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2018-2023年热交换装置所属产品进出口数据分析</w:t>
      </w:r>
      <w:r>
        <w:rPr>
          <w:rFonts w:hint="eastAsia"/>
        </w:rPr>
        <w:br/>
      </w:r>
      <w:r>
        <w:rPr>
          <w:rFonts w:hint="eastAsia"/>
        </w:rPr>
        <w:t>　　第一节 2018-2023年热交换装置进口情况分析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2018-2023年热交换装置出口情况分析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国内热交换装置生产厂商竞争力分析</w:t>
      </w:r>
      <w:r>
        <w:rPr>
          <w:rFonts w:hint="eastAsia"/>
        </w:rPr>
        <w:br/>
      </w:r>
      <w:r>
        <w:rPr>
          <w:rFonts w:hint="eastAsia"/>
        </w:rPr>
        <w:t>　　第一节 靖江市绿能空调设备厂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泰州市金盛热交换器厂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南通中鑫热交换器制造有限公司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伊罗达（广州）热控系统设备有限公司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长沙昊磊热能设备有限公司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2024-2030年中国热交换装置行业发展趋势与前景分析</w:t>
      </w:r>
      <w:r>
        <w:rPr>
          <w:rFonts w:hint="eastAsia"/>
        </w:rPr>
        <w:br/>
      </w:r>
      <w:r>
        <w:rPr>
          <w:rFonts w:hint="eastAsia"/>
        </w:rPr>
        <w:t>　　第一节 2024-2030年中国热交换装置行业投资前景分析</w:t>
      </w:r>
      <w:r>
        <w:rPr>
          <w:rFonts w:hint="eastAsia"/>
        </w:rPr>
        <w:br/>
      </w:r>
      <w:r>
        <w:rPr>
          <w:rFonts w:hint="eastAsia"/>
        </w:rPr>
        <w:t>　　　　一、热交换装置行业发展前景</w:t>
      </w:r>
      <w:r>
        <w:rPr>
          <w:rFonts w:hint="eastAsia"/>
        </w:rPr>
        <w:br/>
      </w:r>
      <w:r>
        <w:rPr>
          <w:rFonts w:hint="eastAsia"/>
        </w:rPr>
        <w:t>　　　　二、热交换装置发展趋势分析</w:t>
      </w:r>
      <w:r>
        <w:rPr>
          <w:rFonts w:hint="eastAsia"/>
        </w:rPr>
        <w:br/>
      </w:r>
      <w:r>
        <w:rPr>
          <w:rFonts w:hint="eastAsia"/>
        </w:rPr>
        <w:t>　　　　三、热交换装置市场前景分析</w:t>
      </w:r>
      <w:r>
        <w:rPr>
          <w:rFonts w:hint="eastAsia"/>
        </w:rPr>
        <w:br/>
      </w:r>
      <w:r>
        <w:rPr>
          <w:rFonts w:hint="eastAsia"/>
        </w:rPr>
        <w:t>　　第二节 2024-2030年中国热交换装置行业投资风险分析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2024-2030年热交换装置行业投资策略及建议</w:t>
      </w:r>
      <w:r>
        <w:rPr>
          <w:rFonts w:hint="eastAsia"/>
        </w:rPr>
        <w:br/>
      </w:r>
      <w:r>
        <w:rPr>
          <w:rFonts w:hint="eastAsia"/>
        </w:rPr>
        <w:br/>
      </w:r>
      <w:r>
        <w:rPr>
          <w:rFonts w:hint="eastAsia"/>
        </w:rPr>
        <w:t>第八章 热交换装置企业投资战略与客户策略分析</w:t>
      </w:r>
      <w:r>
        <w:rPr>
          <w:rFonts w:hint="eastAsia"/>
        </w:rPr>
        <w:br/>
      </w:r>
      <w:r>
        <w:rPr>
          <w:rFonts w:hint="eastAsia"/>
        </w:rPr>
        <w:t>　　第一节 热交换装置企业发展战略规划背景意义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热交换装置企业战略规划制定依据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热交换装置企业战略规划策略分析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中:智:林:－热交换装置企业重点客户战略实施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71d52bc9e4eb9" w:history="1">
        <w:r>
          <w:rPr>
            <w:rStyle w:val="Hyperlink"/>
          </w:rPr>
          <w:t>2024-2030年中国热交换装置市场现状调研分析及发展趋势报告</w:t>
        </w:r>
      </w:hyperlink>
      <w:r>
        <w:rPr>
          <w:color w:val="C00000"/>
        </w:rPr>
        <w:t>》，报告编号：</w:t>
      </w:r>
      <w:r>
        <w:rPr>
          <w:rFonts w:hint="eastAsia"/>
          <w:color w:val="C00000"/>
        </w:rPr>
        <w:t>2270233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71d52bc9e4eb9" w:history="1">
        <w:r>
          <w:rPr>
            <w:rStyle w:val="Hyperlink"/>
          </w:rPr>
          <w:t>https://www.20087.com/3/23/ReJiaoHuanZhuangZhiShiChangXingQ.html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7339ee17640d3" w:history="1">
      <w:r>
        <w:rPr>
          <w:rStyle w:val="Hyperlink"/>
        </w:rPr>
        <w:t>2024-2030年中国热交换装置市场现状调研分析及发展趋势报告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ReJiaoHuanZhuangZhiShiChangXingQ.html" TargetMode="External" Id="R03371d52bc9e4eb9" /></Relationships>
</file>

<file path=word/_rels/header2.xml.rels>&#65279;<?xml version="1.0" encoding="utf-8"?><Relationships xmlns="http://schemas.openxmlformats.org/package/2006/relationships"><Relationship Type="http://schemas.openxmlformats.org/officeDocument/2006/relationships/hyperlink" Target="https://www.20087.com/3/23/ReJiaoHuanZhuangZhiShiChangXingQ.html" TargetMode="External" Id="R1297339ee176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2023-10-08T00:17:00Z</dcterms:created>
  <dcterms:modified xsi:type="dcterms:W3CDTF">2023-10-08T01:17:00Z</dcterms:modified>
  <dc:subject>2024-2030年中国热交换装置市场现状调研分析及发展趋势报告</dc:subject>
  <dc:title>2024-2030年中国热交换装置市场现状调研分析及发展趋势报告</dc:title>
  <cp:keywords>2024-2030年中国热交换装置市场现状调研分析及发展趋势报告</cp:keywords>
  <dc:description>2024-2030年中国热交换装置市场现状调研分析及发展趋势报告</dc:description>
</cp:coreProperties>
</file>