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08109812e4af5" w:history="1">
              <w:r>
                <w:rPr>
                  <w:rStyle w:val="Hyperlink"/>
                </w:rPr>
                <w:t>2025-2031年中国热电偶丝行业研究分析与前景趋势预测报告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08109812e4af5" w:history="1">
              <w:r>
                <w:rPr>
                  <w:rStyle w:val="Hyperlink"/>
                </w:rPr>
                <w:t>2025-2031年中国热电偶丝行业研究分析与前景趋势预测报告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08109812e4af5" w:history="1">
                <w:r>
                  <w:rPr>
                    <w:rStyle w:val="Hyperlink"/>
                  </w:rPr>
                  <w:t>https://www.20087.com/3/53/ReDianOuSiHangYeFaZhanQianJing.html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丝是用于测量温度的关键组件，广泛应用于工业生产、科研及家用电器中。近年来，随着材料科学的进步和技术改进，热电偶丝在耐高温性能、精度提升及环境适应性方面取得了长足进步。现代热电偶丝不仅提高了测量精度和稳定性，还通过采用新型合金材料增强了其在极端环境下的耐用性，扩展了其在航空航天等领域的应用范围。</w:t>
      </w:r>
      <w:r>
        <w:rPr>
          <w:rFonts w:hint="eastAsia"/>
        </w:rPr>
        <w:br/>
      </w:r>
      <w:r>
        <w:rPr>
          <w:rFonts w:hint="eastAsia"/>
        </w:rPr>
        <w:t>　　未来，热电偶丝的发展将更加注重高效能与多功能集成。一方面，借助先进的材料科学研究和绿色化学原理，进一步优化产品的物理化学性质，提高其在不同使用场景下的表现；另一方面，结合多学科交叉应用，开发出能够支持多种应用场景的综合解决方案，如高效的耐腐蚀热电偶或新型智能监测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08109812e4af5" w:history="1">
        <w:r>
          <w:rPr>
            <w:rStyle w:val="Hyperlink"/>
          </w:rPr>
          <w:t>2025-2031年中国热电偶丝行业研究分析与前景趋势预测报告</w:t>
        </w:r>
      </w:hyperlink>
      <w:r>
        <w:rPr>
          <w:rFonts w:hint="eastAsia"/>
        </w:rPr>
        <w:t>》基于多年热电偶丝行业研究积累，结合当前市场发展现状，依托国家权威数据资源和长期市场监测数据库，对热电偶丝行业进行了全面调研与分析。报告详细阐述了热电偶丝市场规模、市场前景、发展趋势、技术现状及未来方向，重点分析了行业内主要企业的竞争格局，并通过SWOT分析揭示了热电偶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d08109812e4af5" w:history="1">
        <w:r>
          <w:rPr>
            <w:rStyle w:val="Hyperlink"/>
          </w:rPr>
          <w:t>2025-2031年中国热电偶丝行业研究分析与前景趋势预测报告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》为投资者提供了准确的市场现状解读，帮助预判行业前景，挖掘投资价值，同时从投资策略和营销策略等角度提出实用建议，助力投资者在热电偶丝行业中把握机遇、规避风险。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热电偶丝行业概述</w:t>
      </w:r>
      <w:r>
        <w:rPr>
          <w:rFonts w:hint="eastAsia"/>
        </w:rPr>
        <w:br/>
      </w:r>
      <w:r>
        <w:rPr>
          <w:rFonts w:hint="eastAsia"/>
        </w:rPr>
        <w:t>　　第一节 热电偶丝定义与分类</w:t>
      </w:r>
      <w:r>
        <w:rPr>
          <w:rFonts w:hint="eastAsia"/>
        </w:rPr>
        <w:br/>
      </w:r>
      <w:r>
        <w:rPr>
          <w:rFonts w:hint="eastAsia"/>
        </w:rPr>
        <w:t>　　第二节 热电偶丝应用领域</w:t>
      </w:r>
      <w:r>
        <w:rPr>
          <w:rFonts w:hint="eastAsia"/>
        </w:rPr>
        <w:br/>
      </w:r>
      <w:r>
        <w:rPr>
          <w:rFonts w:hint="eastAsia"/>
        </w:rPr>
        <w:t>　　第三节 热电偶丝行业经济指标分析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热电偶丝产业链及经营模式分析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三、热电偶丝销售模式及销售渠道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全球热电偶丝市场发展综述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2019-2024年全球热电偶丝市场规模与趋势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主要国家与地区热电偶丝市场分析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2025-2031年全球热电偶丝行业发展趋势与前景预测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中国热电偶丝行业市场分析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2024-2025年热电偶丝产能与投资动态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一、国内热电偶丝产能及利用情况</w:t>
      </w:r>
      <w:r>
        <w:rPr>
          <w:rFonts w:hint="eastAsia"/>
        </w:rPr>
        <w:br/>
      </w:r>
      <w:r>
        <w:rPr>
          <w:rFonts w:hint="eastAsia"/>
        </w:rPr>
        <w:t>　　　　二、热电偶丝产能扩张与投资动态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2025-2031年热电偶丝行业产量统计与趋势预测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一、2019-2024年热电偶丝行业产量数据统计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1、2019-2024年热电偶丝产量及增长趋势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2、2019-2024年热电偶丝细分产品产量及份额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二、影响热电偶丝产量的关键因素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三、2025-2031年热电偶丝产量预测</w:t>
      </w:r>
      <w:r>
        <w:rPr>
          <w:rFonts w:hint="eastAsia"/>
        </w:rPr>
        <w:br/>
      </w:r>
      <w:r>
        <w:rPr>
          <w:rFonts w:hint="eastAsia"/>
        </w:rPr>
        <w:t>　　第三节 2025-2031年热电偶丝市场需求与销售分析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一、2024-2025年热电偶丝行业需求现状</w:t>
      </w:r>
      <w:r>
        <w:rPr>
          <w:rFonts w:hint="eastAsia"/>
        </w:rPr>
        <w:br/>
      </w:r>
      <w:r>
        <w:rPr>
          <w:rFonts w:hint="eastAsia"/>
        </w:rPr>
        <w:t>　　　　二、热电偶丝客户群体与需求特点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三、2019-2024年热电偶丝行业销售规模分析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四、2025-2031年热电偶丝市场增长潜力与规模预测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热电偶丝细分市场分析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一、2024-2025年热电偶丝主要细分产品市场现状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热电偶丝下游应用与客户群体分析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一、2024-2025年热电偶丝各应用领域市场现状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2024-2025年热电偶丝行业技术发展现状及趋势分析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国内外热电偶丝行业技术差异与原因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热电偶丝价格机制与竞争策略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一、2019-2024年热电偶丝市场价格走势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热电偶丝定价策略与方法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2025-2031年热电偶丝价格竞争态势与趋势预测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中国热电偶丝行业重点区域市场研究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2024-2025年重点区域热电偶丝市场发展概况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三、2025-2031年热电偶丝行业发展潜力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三、2025-2031年热电偶丝行业发展潜力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三、2025-2031年热电偶丝行业发展潜力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三、2025-2031年热电偶丝行业发展潜力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二、2019-2024年热电偶丝市场需求规模情况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三、2025-2031年热电偶丝行业发展潜力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2019-2024年中国热电偶丝行业进出口情况分析</w:t>
      </w:r>
      <w:r>
        <w:rPr>
          <w:rFonts w:hint="eastAsia"/>
        </w:rPr>
        <w:br/>
      </w:r>
      <w:r>
        <w:rPr>
          <w:rFonts w:hint="eastAsia"/>
        </w:rPr>
        <w:t>　　第一节 热电偶丝行业进口情况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一、2019-2024年热电偶丝进口规模及增长情况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二、热电偶丝主要进口来源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热电偶丝行业出口情况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一、2019-2024年热电偶丝出口规模及增长情况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二、热电偶丝主要出口目的地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2019-2024年中国热电偶丝行业总体发展与财务状况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2019-2024年中国热电偶丝行业规模情况</w:t>
      </w:r>
      <w:r>
        <w:rPr>
          <w:rFonts w:hint="eastAsia"/>
        </w:rPr>
        <w:br/>
      </w:r>
      <w:r>
        <w:rPr>
          <w:rFonts w:hint="eastAsia"/>
        </w:rPr>
        <w:t>　　　　一、热电偶丝行业企业数量规模</w:t>
      </w:r>
      <w:r>
        <w:rPr>
          <w:rFonts w:hint="eastAsia"/>
        </w:rPr>
        <w:br/>
      </w:r>
      <w:r>
        <w:rPr>
          <w:rFonts w:hint="eastAsia"/>
        </w:rPr>
        <w:t>　　　　二、热电偶丝行业从业人员规模</w:t>
      </w:r>
      <w:r>
        <w:rPr>
          <w:rFonts w:hint="eastAsia"/>
        </w:rPr>
        <w:br/>
      </w:r>
      <w:r>
        <w:rPr>
          <w:rFonts w:hint="eastAsia"/>
        </w:rPr>
        <w:t>　　　　三、热电偶丝行业市场敏感性分析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2019-2024年中国热电偶丝行业财务能力分析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一、热电偶丝行业盈利能力</w:t>
      </w:r>
      <w:r>
        <w:rPr>
          <w:rFonts w:hint="eastAsia"/>
        </w:rPr>
        <w:br/>
      </w:r>
      <w:r>
        <w:rPr>
          <w:rFonts w:hint="eastAsia"/>
        </w:rPr>
        <w:t>　　　　二、热电偶丝行业偿债能力</w:t>
      </w:r>
      <w:r>
        <w:rPr>
          <w:rFonts w:hint="eastAsia"/>
        </w:rPr>
        <w:br/>
      </w:r>
      <w:r>
        <w:rPr>
          <w:rFonts w:hint="eastAsia"/>
        </w:rPr>
        <w:t>　　　　三、热电偶丝行业营运能力</w:t>
      </w:r>
      <w:r>
        <w:rPr>
          <w:rFonts w:hint="eastAsia"/>
        </w:rPr>
        <w:br/>
      </w:r>
      <w:r>
        <w:rPr>
          <w:rFonts w:hint="eastAsia"/>
        </w:rPr>
        <w:t>　　　　四、热电偶丝行业发展能力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热电偶丝行业重点企业调研分析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二、企业热电偶丝业务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中国热电偶丝行业竞争格局分析</w:t>
      </w:r>
      <w:r>
        <w:rPr>
          <w:rFonts w:hint="eastAsia"/>
        </w:rPr>
        <w:br/>
      </w:r>
      <w:r>
        <w:rPr>
          <w:rFonts w:hint="eastAsia"/>
        </w:rPr>
        <w:t>　　第一节 热电偶丝行业竞争格局总览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2024-2025年热电偶丝行业竞争力分析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2019-2024年热电偶丝行业企业并购活动分析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2024-2025年热电偶丝行业会展与招投标活动分析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一、热电偶丝行业会展活动及其市场影响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2025年中国热电偶丝企业发展企业发展策略与建议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热电偶丝销售模式与渠道策略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热电偶丝品牌与市场推广策略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热电偶丝研发投入与技术创新能力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热电偶丝合作联盟与资源整合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中国热电偶丝行业风险与对策</w:t>
      </w:r>
      <w:r>
        <w:rPr>
          <w:rFonts w:hint="eastAsia"/>
        </w:rPr>
        <w:br/>
      </w:r>
      <w:r>
        <w:rPr>
          <w:rFonts w:hint="eastAsia"/>
        </w:rPr>
        <w:t>　　第一节 热电偶丝行业SWOT分析</w:t>
      </w:r>
      <w:r>
        <w:rPr>
          <w:rFonts w:hint="eastAsia"/>
        </w:rPr>
        <w:br/>
      </w:r>
      <w:r>
        <w:rPr>
          <w:rFonts w:hint="eastAsia"/>
        </w:rPr>
        <w:t>　　　　一、热电偶丝行业优势</w:t>
      </w:r>
      <w:r>
        <w:rPr>
          <w:rFonts w:hint="eastAsia"/>
        </w:rPr>
        <w:br/>
      </w:r>
      <w:r>
        <w:rPr>
          <w:rFonts w:hint="eastAsia"/>
        </w:rPr>
        <w:t>　　　　二、热电偶丝行业劣势</w:t>
      </w:r>
      <w:r>
        <w:rPr>
          <w:rFonts w:hint="eastAsia"/>
        </w:rPr>
        <w:br/>
      </w:r>
      <w:r>
        <w:rPr>
          <w:rFonts w:hint="eastAsia"/>
        </w:rPr>
        <w:t>　　　　三、热电偶丝市场机会</w:t>
      </w:r>
      <w:r>
        <w:rPr>
          <w:rFonts w:hint="eastAsia"/>
        </w:rPr>
        <w:br/>
      </w:r>
      <w:r>
        <w:rPr>
          <w:rFonts w:hint="eastAsia"/>
        </w:rPr>
        <w:t>　　　　四、热电偶丝市场威胁</w:t>
      </w:r>
      <w:r>
        <w:rPr>
          <w:rFonts w:hint="eastAsia"/>
        </w:rPr>
        <w:br/>
      </w:r>
      <w:r>
        <w:rPr>
          <w:rFonts w:hint="eastAsia"/>
        </w:rPr>
        <w:t>　　第二节 热电偶丝行业风险及对策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2025-2031年中国热电偶丝行业前景与发展趋势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2024-2025年热电偶丝行业发展环境分析</w:t>
      </w:r>
      <w:r>
        <w:rPr>
          <w:rFonts w:hint="eastAsia"/>
        </w:rPr>
        <w:br/>
      </w:r>
      <w:r>
        <w:rPr>
          <w:rFonts w:hint="eastAsia"/>
        </w:rPr>
        <w:t>　　　　一、热电偶丝行业主管部门与监管体制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二、热电偶丝行业主要法律法规及政策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三、热电偶丝行业标准与质量监管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2025-2031年热电偶丝行业发展趋势与方向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2025-2031年热电偶丝行业发展潜力与机遇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热电偶丝行业研究结论与建议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热电偶丝行业发展建议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热电偶丝行业历程</w:t>
      </w:r>
      <w:r>
        <w:rPr>
          <w:rFonts w:hint="eastAsia"/>
        </w:rPr>
        <w:br/>
      </w:r>
      <w:r>
        <w:rPr>
          <w:rFonts w:hint="eastAsia"/>
        </w:rPr>
        <w:t>　　图表 热电偶丝行业生命周期</w:t>
      </w:r>
      <w:r>
        <w:rPr>
          <w:rFonts w:hint="eastAsia"/>
        </w:rPr>
        <w:br/>
      </w:r>
      <w:r>
        <w:rPr>
          <w:rFonts w:hint="eastAsia"/>
        </w:rPr>
        <w:t>　　图表 热电偶丝行业产业链分析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2024年中国热电偶丝行业需求领域分布格局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2019-2024年中国热电偶丝进口金额分析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2019-2024年中国热电偶丝出口数量分析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2019-2024年中国热电偶丝出口金额分析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2024年中国热电偶丝进口国家及地区分析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2024年中国热电偶丝出口国家及地区分析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08109812e4af5" w:history="1">
        <w:r>
          <w:rPr>
            <w:rStyle w:val="Hyperlink"/>
          </w:rPr>
          <w:t>2025-2031年中国热电偶丝行业研究分析与前景趋势预测报告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08109812e4af5" w:history="1">
        <w:r>
          <w:rPr>
            <w:rStyle w:val="Hyperlink"/>
          </w:rPr>
          <w:t>https://www.20087.com/3/53/ReDianOuSiHangYeFaZhanQianJing.html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内丝是什么材料、热电偶丝断了怎么焊接、热电偶工作原理、热电偶丝回收价格、热电偶电路的应用、热电偶丝越细,热端结合点越小,则热惯性越大对吗?、热电偶丝的价格、热电偶丝烧断后,温度指示、热电偶丝质量一样吗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17e56eeff4b3e" w:history="1">
      <w:r>
        <w:rPr>
          <w:rStyle w:val="Hyperlink"/>
        </w:rPr>
        <w:t>2025-2031年中国热电偶丝行业研究分析与前景趋势预测报告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eDianOuSiHangYeFaZhanQianJing.html" TargetMode="External" Id="R76d08109812e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eDianOuSiHangYeFaZhanQianJing.html" TargetMode="External" Id="R46b17e56eeff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2025-04-27T04:46:50Z</dcterms:created>
  <dcterms:modified xsi:type="dcterms:W3CDTF">2025-04-27T05:46:50Z</dcterms:modified>
  <dc:subject>2025-2031年中国热电偶丝行业研究分析与前景趋势预测报告</dc:subject>
  <dc:title>2025-2031年中国热电偶丝行业研究分析与前景趋势预测报告</dc:title>
  <cp:keywords>2025-2031年中国热电偶丝行业研究分析与前景趋势预测报告</cp:keywords>
  <dc:description>2025-2031年中国热电偶丝行业研究分析与前景趋势预测报告</dc:description>
</cp:coreProperties>
</file>