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eea57081a468f" w:history="1">
              <w:r>
                <w:rPr>
                  <w:rStyle w:val="Hyperlink"/>
                </w:rPr>
                <w:t>2026-2032年中国电芯外壳行业发展研究与前景趋势预测报告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eea57081a468f" w:history="1">
              <w:r>
                <w:rPr>
                  <w:rStyle w:val="Hyperlink"/>
                </w:rPr>
                <w:t>2026-2032年中国电芯外壳行业发展研究与前景趋势预测报告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eea57081a468f" w:history="1">
                <w:r>
                  <w:rPr>
                    <w:rStyle w:val="Hyperlink"/>
                  </w:rPr>
                  <w:t>https://www.20087.com/3/53/DianXinWaiQiaoDeQianJing.html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芯外壳是用于封装锂离子电池单体的金属或复合材料容器，主要类型包括钢壳、铝壳及铝塑膜软包，承担机械保护、电绝缘与热管理功能，直接影响电池安全性与能量密度。目前，电芯外壳主流电芯外壳强调材料强度-重量比、焊接密封可靠性及热扩散抑制能力；在电动汽车与储能系统对高安全、长寿命需求驱动下，对电芯外壳的抗穿刺性、耐腐蚀性及与热管理系统集成度要求显著提升。然而，钢壳重量大制约能量密度；铝塑膜在高温高湿环境下易分层；壳体泄压阀设计若不合理，可能加剧热失控风险。</w:t>
      </w:r>
      <w:r>
        <w:rPr>
          <w:rFonts w:hint="eastAsia"/>
        </w:rPr>
        <w:br/>
      </w:r>
      <w:r>
        <w:rPr>
          <w:rFonts w:hint="eastAsia"/>
        </w:rPr>
        <w:t>　　未来，电芯外壳将向轻量化复合、智能安全与一体化集成方向突破。一方面，高强铝合金与纳米涂层将提升抗冲击与耐蚀性；纤维增强复合材料外壳探索用于软包电池，实现减重与阻燃双重目标。另一方面，外壳将集成温度/压力传感器，实时监测内部异常；结构化设计（如内置导热通道）强化与液冷板耦合效率。此外，外壳将支持CTP（Cell to Pack）或CTC（Cell to Chassis）技术，减少冗余结构件。长期来看，电芯外壳将从被动封装件升级为支撑高安全电池系统、智能热管理与整车轻量化的关键结构-功能一体化组件。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eea57081a468f" w:history="1">
        <w:r>
          <w:rPr>
            <w:rStyle w:val="Hyperlink"/>
          </w:rPr>
          <w:t>2026-2032年中国电芯外壳行业发展研究与前景趋势预测报告</w:t>
        </w:r>
      </w:hyperlink>
      <w:r>
        <w:rPr>
          <w:rFonts w:hint="eastAsia"/>
        </w:rPr>
        <w:t>》基于权威数据和调研资料，采用定量与定性相结合的方法，系统分析了电芯外壳行业的现状和未来趋势。通过对行业的长期跟踪研究，报告提供了清晰的市场分析和趋势预测，帮助投资者更好地理解行业投资价值。同时，结合电芯外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电芯外壳行业相关概述</w:t>
      </w:r>
      <w:r>
        <w:rPr>
          <w:rFonts w:hint="eastAsia"/>
        </w:rPr>
        <w:br/>
      </w:r>
      <w:r>
        <w:rPr>
          <w:rFonts w:hint="eastAsia"/>
        </w:rPr>
        <w:t>　　　　一、电芯外壳行业定义及特点</w:t>
      </w:r>
      <w:r>
        <w:rPr>
          <w:rFonts w:hint="eastAsia"/>
        </w:rPr>
        <w:br/>
      </w:r>
      <w:r>
        <w:rPr>
          <w:rFonts w:hint="eastAsia"/>
        </w:rPr>
        <w:t>　　　　　　1、电芯外壳行业定义</w:t>
      </w:r>
      <w:r>
        <w:rPr>
          <w:rFonts w:hint="eastAsia"/>
        </w:rPr>
        <w:br/>
      </w:r>
      <w:r>
        <w:rPr>
          <w:rFonts w:hint="eastAsia"/>
        </w:rPr>
        <w:t>　　　　　　2、电芯外壳行业特点</w:t>
      </w:r>
      <w:r>
        <w:rPr>
          <w:rFonts w:hint="eastAsia"/>
        </w:rPr>
        <w:br/>
      </w:r>
      <w:r>
        <w:rPr>
          <w:rFonts w:hint="eastAsia"/>
        </w:rPr>
        <w:t>　　　　二、电芯外壳行业经营模式分析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1、电芯外壳生产模式</w:t>
      </w:r>
      <w:r>
        <w:rPr>
          <w:rFonts w:hint="eastAsia"/>
        </w:rPr>
        <w:br/>
      </w:r>
      <w:r>
        <w:rPr>
          <w:rFonts w:hint="eastAsia"/>
        </w:rPr>
        <w:t>　　　　　　2、电芯外壳采购模式</w:t>
      </w:r>
      <w:r>
        <w:rPr>
          <w:rFonts w:hint="eastAsia"/>
        </w:rPr>
        <w:br/>
      </w:r>
      <w:r>
        <w:rPr>
          <w:rFonts w:hint="eastAsia"/>
        </w:rPr>
        <w:t>　　　　　　3、电芯外壳销售模式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2026年中国电芯外壳行业发展环境分析</w:t>
      </w:r>
      <w:r>
        <w:rPr>
          <w:rFonts w:hint="eastAsia"/>
        </w:rPr>
        <w:br/>
      </w:r>
      <w:r>
        <w:rPr>
          <w:rFonts w:hint="eastAsia"/>
        </w:rPr>
        <w:t>　　第一节 电芯外壳经济环境分析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电芯外壳政策环境分析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2025-2026年电芯外壳行业技术发展现状及趋势分析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电芯外壳行业技术发展现状分析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国内外电芯外壳行业技术差异与原因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电芯外壳行业技术发展方向、趋势预测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提升电芯外壳行业技术能力策略建议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2026年世界电芯外壳行业市场运行形势分析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2026年全球电芯外壳行业发展概况</w:t>
      </w:r>
      <w:r>
        <w:rPr>
          <w:rFonts w:hint="eastAsia"/>
        </w:rPr>
        <w:br/>
      </w:r>
      <w:r>
        <w:rPr>
          <w:rFonts w:hint="eastAsia"/>
        </w:rPr>
        <w:t>　　第二节 世界电芯外壳行业发展走势</w:t>
      </w:r>
      <w:r>
        <w:rPr>
          <w:rFonts w:hint="eastAsia"/>
        </w:rPr>
        <w:br/>
      </w:r>
      <w:r>
        <w:rPr>
          <w:rFonts w:hint="eastAsia"/>
        </w:rPr>
        <w:t>　　　　一、全球电芯外壳行业市场分布情况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二、全球电芯外壳行业发展趋势分析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全球电芯外壳行业重点国家和区域分析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中国电芯外壳行业市场供需状况分析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中国电芯外壳行业市场规模情况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中国电芯外壳行业盈利情况分析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中国电芯外壳行业市场需求状况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一、2020-2025年电芯外壳行业市场需求情况</w:t>
      </w:r>
      <w:r>
        <w:rPr>
          <w:rFonts w:hint="eastAsia"/>
        </w:rPr>
        <w:br/>
      </w:r>
      <w:r>
        <w:rPr>
          <w:rFonts w:hint="eastAsia"/>
        </w:rPr>
        <w:t>　　　　二、电芯外壳行业市场需求特点分析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三、2026-2032年电芯外壳行业市场需求预测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中国电芯外壳行业产量情况分析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一、2020-2025年电芯外壳行业产量统计分析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二、电芯外壳行业区域产量分析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三、2026-2032年电芯外壳行业产量预测分析</w:t>
      </w:r>
      <w:r>
        <w:rPr>
          <w:rFonts w:hint="eastAsia"/>
        </w:rPr>
        <w:br/>
      </w:r>
      <w:r>
        <w:rPr>
          <w:rFonts w:hint="eastAsia"/>
        </w:rPr>
        <w:t>　　第五节 电芯外壳行业市场供需平衡状况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中国电芯外壳行业进出口情况分析预测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2020-2025年中国电芯外壳行业进出口情况分析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一、2020-2025年中国电芯外壳行业进口分析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二、2020-2025年中国电芯外壳行业出口分析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2026-2032年中国电芯外壳行业进出口情况预测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一、2026-2032年中国电芯外壳行业进口预测分析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二、2026-2032年中国电芯外壳行业出口预测分析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影响电芯外壳行业进出口变化的主要原因分析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2020-2025年中国电芯外壳行业重点地区调研分析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一、中国电芯外壳行业重点区域市场结构调研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二、**地区电芯外壳市场调研分析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三、**地区电芯外壳市场调研分析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四、**地区电芯外壳市场调研分析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五、**地区电芯外壳市场调研分析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六、**地区电芯外壳市场调研分析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电芯外壳行业细分产品市场调研分析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中国电芯外壳行业市场行情分析预测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电芯外壳价格影响因素分析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2020-2025年中国电芯外壳市场价格趋向分析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2026-2032年中国电芯外壳市场价格趋向预测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电芯外壳行业上、下游市场分析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电芯外壳行业上游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电芯外壳行业下游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电芯外壳行业竞争格局分析</w:t>
      </w:r>
      <w:r>
        <w:rPr>
          <w:rFonts w:hint="eastAsia"/>
        </w:rPr>
        <w:br/>
      </w:r>
      <w:r>
        <w:rPr>
          <w:rFonts w:hint="eastAsia"/>
        </w:rPr>
        <w:t>　　第一节 电芯外壳行业集中度分析</w:t>
      </w:r>
      <w:r>
        <w:rPr>
          <w:rFonts w:hint="eastAsia"/>
        </w:rPr>
        <w:br/>
      </w:r>
      <w:r>
        <w:rPr>
          <w:rFonts w:hint="eastAsia"/>
        </w:rPr>
        <w:t>　　　　一、电芯外壳市场集中度分析</w:t>
      </w:r>
      <w:r>
        <w:rPr>
          <w:rFonts w:hint="eastAsia"/>
        </w:rPr>
        <w:br/>
      </w:r>
      <w:r>
        <w:rPr>
          <w:rFonts w:hint="eastAsia"/>
        </w:rPr>
        <w:t>　　　　二、电芯外壳企业集中度分析</w:t>
      </w:r>
      <w:r>
        <w:rPr>
          <w:rFonts w:hint="eastAsia"/>
        </w:rPr>
        <w:br/>
      </w:r>
      <w:r>
        <w:rPr>
          <w:rFonts w:hint="eastAsia"/>
        </w:rPr>
        <w:t>　　　　三、电芯外壳区域集中度分析</w:t>
      </w:r>
      <w:r>
        <w:rPr>
          <w:rFonts w:hint="eastAsia"/>
        </w:rPr>
        <w:br/>
      </w:r>
      <w:r>
        <w:rPr>
          <w:rFonts w:hint="eastAsia"/>
        </w:rPr>
        <w:t>　　第二节 电芯外壳行业竞争格局分析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一、2026年电芯外壳行业竞争分析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二、2026年中外电芯外壳产品竞争分析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三、2020-2025年中国电芯外壳市场竞争分析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四、2026-2032年国内主要电芯外壳企业动向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电芯外壳行业重点企业发展调研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电芯外壳重点企业（一）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电芯外壳重点企业（二）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电芯外壳重点企业（三）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电芯外壳重点企业（四）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电芯外壳重点企业（五）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电芯外壳重点企业（六）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电芯外壳企业发展策略分析</w:t>
      </w:r>
      <w:r>
        <w:rPr>
          <w:rFonts w:hint="eastAsia"/>
        </w:rPr>
        <w:br/>
      </w:r>
      <w:r>
        <w:rPr>
          <w:rFonts w:hint="eastAsia"/>
        </w:rPr>
        <w:t>　　第一节 电芯外壳市场策略分析</w:t>
      </w:r>
      <w:r>
        <w:rPr>
          <w:rFonts w:hint="eastAsia"/>
        </w:rPr>
        <w:br/>
      </w:r>
      <w:r>
        <w:rPr>
          <w:rFonts w:hint="eastAsia"/>
        </w:rPr>
        <w:t>　　　　一、电芯外壳价格策略分析</w:t>
      </w:r>
      <w:r>
        <w:rPr>
          <w:rFonts w:hint="eastAsia"/>
        </w:rPr>
        <w:br/>
      </w:r>
      <w:r>
        <w:rPr>
          <w:rFonts w:hint="eastAsia"/>
        </w:rPr>
        <w:t>　　　　二、电芯外壳渠道策略分析</w:t>
      </w:r>
      <w:r>
        <w:rPr>
          <w:rFonts w:hint="eastAsia"/>
        </w:rPr>
        <w:br/>
      </w:r>
      <w:r>
        <w:rPr>
          <w:rFonts w:hint="eastAsia"/>
        </w:rPr>
        <w:t>　　第二节 电芯外壳销售策略分析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提高电芯外壳企业竞争力的策略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一、提高中国电芯外壳企业核心竞争力的对策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二、电芯外壳企业提升竞争力的主要方向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三、影响电芯外壳企业核心竞争力的因素及提升途径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四、提高电芯外壳企业竞争力的策略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对我国电芯外壳品牌的战略思考</w:t>
      </w:r>
      <w:r>
        <w:rPr>
          <w:rFonts w:hint="eastAsia"/>
        </w:rPr>
        <w:br/>
      </w:r>
      <w:r>
        <w:rPr>
          <w:rFonts w:hint="eastAsia"/>
        </w:rPr>
        <w:t>　　　　一、电芯外壳实施品牌战略的意义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二、电芯外壳企业品牌的现状分析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三、我国电芯外壳企业的品牌战略</w:t>
      </w:r>
      <w:r>
        <w:rPr>
          <w:rFonts w:hint="eastAsia"/>
        </w:rPr>
        <w:br/>
      </w:r>
      <w:r>
        <w:rPr>
          <w:rFonts w:hint="eastAsia"/>
        </w:rPr>
        <w:t>　　　　四、电芯外壳品牌战略管理的策略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中国电芯外壳行业营销策略分析</w:t>
      </w:r>
      <w:r>
        <w:rPr>
          <w:rFonts w:hint="eastAsia"/>
        </w:rPr>
        <w:br/>
      </w:r>
      <w:r>
        <w:rPr>
          <w:rFonts w:hint="eastAsia"/>
        </w:rPr>
        <w:t>　　第一节 电芯外壳市场推广策略研究分析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一、做好电芯外壳产品导入</w:t>
      </w:r>
      <w:r>
        <w:rPr>
          <w:rFonts w:hint="eastAsia"/>
        </w:rPr>
        <w:br/>
      </w:r>
      <w:r>
        <w:rPr>
          <w:rFonts w:hint="eastAsia"/>
        </w:rPr>
        <w:t>　　　　二、做好电芯外壳产品组合和产品线决策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三、电芯外壳行业城市市场推广策略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电芯外壳行业渠道营销研究分析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一、电芯外壳行业营销环境分析</w:t>
      </w:r>
      <w:r>
        <w:rPr>
          <w:rFonts w:hint="eastAsia"/>
        </w:rPr>
        <w:br/>
      </w:r>
      <w:r>
        <w:rPr>
          <w:rFonts w:hint="eastAsia"/>
        </w:rPr>
        <w:t>　　　　二、电芯外壳行业现存的营销渠道分析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三、电芯外壳行业终端市场营销管理策略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电芯外壳行业营销战略研究分析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一、中国电芯外壳行业有效整合营销策略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二、建立电芯外壳行业厂商的双嬴模式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2026-2032年中国电芯外壳行业前景与风险预测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2026年电芯外壳市场前景分析</w:t>
      </w:r>
      <w:r>
        <w:rPr>
          <w:rFonts w:hint="eastAsia"/>
        </w:rPr>
        <w:br/>
      </w:r>
      <w:r>
        <w:rPr>
          <w:rFonts w:hint="eastAsia"/>
        </w:rPr>
        <w:t>　　第二节 2026年电芯外壳发展趋势预测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2026-2032年中国电芯外壳行业投资特性分析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一、2026-2032年中国电芯外壳行业进入壁垒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二、2026-2032年中国电芯外壳行业盈利模式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三、2026-2032年中国电芯外壳行业盈利因素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2026-2032年中国电芯外壳行业投资机会分析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一、2026-2032年中国电芯外壳细分市场投资机会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二、2026-2032年中国电芯外壳行业区域市场投资潜力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2026-2032年中国电芯外壳行业投资风险分析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一、2026-2032年中国电芯外壳行业市场竞争风险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二、2026-2032年中国电芯外壳行业技术风险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三、2026-2032年中国电芯外壳行业政策风险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四、2026-2032年中国电芯外壳行业进入退出风险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2026-2032年中国电芯外壳行业盈利模式与投资策略分析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国外电芯外壳行业投资现状及经营模式分析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一、境外电芯外壳行业成长情况调查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中国电芯外壳行业商业模式探讨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中国电芯外壳行业投资国际化发展战略分析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中国电芯外壳行业投资策略分析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中国电芯外壳行业资本运作战略选择方案研究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中智^林^－中国电芯外壳行业多元化经营战略的可行性分析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电芯外壳行业历程</w:t>
      </w:r>
      <w:r>
        <w:rPr>
          <w:rFonts w:hint="eastAsia"/>
        </w:rPr>
        <w:br/>
      </w:r>
      <w:r>
        <w:rPr>
          <w:rFonts w:hint="eastAsia"/>
        </w:rPr>
        <w:t>　　图表 电芯外壳行业生命周期</w:t>
      </w:r>
      <w:r>
        <w:rPr>
          <w:rFonts w:hint="eastAsia"/>
        </w:rPr>
        <w:br/>
      </w:r>
      <w:r>
        <w:rPr>
          <w:rFonts w:hint="eastAsia"/>
        </w:rPr>
        <w:t>　　图表 电芯外壳行业产业链分析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2020-2025年中国电芯外壳行业市场规模及增长情况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2020-2025年电芯外壳行业市场容量分析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2020-2025年中国电芯外壳行业产能统计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2020-2025年中国电芯外壳行业产量及增长趋势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2020-2025年中国电芯外壳市场需求量及增速统计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2025年中国电芯外壳行业需求领域分布格局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2020-2025年中国电芯外壳行业销售收入分析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2020-2025年中国电芯外壳行业盈利情况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2020-2025年中国电芯外壳行业利润总额统计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2020-2025年中国电芯外壳进口数量分析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2020-2025年中国电芯外壳进口金额分析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2020-2025年中国电芯外壳出口数量分析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2020-2025年中国电芯外壳出口金额分析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2025年中国电芯外壳进口国家及地区分析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2025年中国电芯外壳出口国家及地区分析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2020-2025年中国电芯外壳行业企业数量情况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2020-2025年中国电芯外壳行业企业平均规模情况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**地区电芯外壳市场规模及增长情况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**地区电芯外壳行业市场需求情况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**地区电芯外壳市场规模及增长情况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**地区电芯外壳行业市场需求情况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**地区电芯外壳市场规模及增长情况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**地区电芯外壳行业市场需求情况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**地区电芯外壳市场规模及增长情况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**地区电芯外壳行业市场需求情况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电芯外壳重点企业（一）基本信息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电芯外壳重点企业（一）经营情况分析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电芯外壳重点企业（一）主要经济指标情况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电芯外壳重点企业（一）盈利能力情况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电芯外壳重点企业（一）偿债能力情况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电芯外壳重点企业（一）运营能力情况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电芯外壳重点企业（一）成长能力情况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电芯外壳重点企业（二）基本信息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电芯外壳重点企业（二）经营情况分析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电芯外壳重点企业（二）主要经济指标情况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电芯外壳重点企业（二）盈利能力情况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电芯外壳重点企业（二）偿债能力情况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电芯外壳重点企业（二）运营能力情况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电芯外壳重点企业（二）成长能力情况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电芯外壳企业信息</w:t>
      </w:r>
      <w:r>
        <w:rPr>
          <w:rFonts w:hint="eastAsia"/>
        </w:rPr>
        <w:br/>
      </w:r>
      <w:r>
        <w:rPr>
          <w:rFonts w:hint="eastAsia"/>
        </w:rPr>
        <w:t>　　图表 电芯外壳企业经营情况分析</w:t>
      </w:r>
      <w:r>
        <w:rPr>
          <w:rFonts w:hint="eastAsia"/>
        </w:rPr>
        <w:br/>
      </w:r>
      <w:r>
        <w:rPr>
          <w:rFonts w:hint="eastAsia"/>
        </w:rPr>
        <w:t>　　图表 电芯外壳重点企业（三）主要经济指标情况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电芯外壳重点企业（三）盈利能力情况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电芯外壳重点企业（三）偿债能力情况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电芯外壳重点企业（三）运营能力情况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电芯外壳重点企业（三）成长能力情况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2026-2032年中国电芯外壳行业产能预测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2026-2032年中国电芯外壳行业产量预测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2026-2032年中国电芯外壳市场需求量预测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2026-2032年中国电芯外壳行业供需平衡预测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2026-2032年中国电芯外壳行业市场容量预测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2026-2032年中国电芯外壳行业市场规模预测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2026-2032年中国电芯外壳市场前景分析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2026-2032年中国电芯外壳发展趋势预测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eea57081a468f" w:history="1">
        <w:r>
          <w:rPr>
            <w:rStyle w:val="Hyperlink"/>
          </w:rPr>
          <w:t>2026-2032年中国电芯外壳行业发展研究与前景趋势预测报告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eea57081a468f" w:history="1">
        <w:r>
          <w:rPr>
            <w:rStyle w:val="Hyperlink"/>
          </w:rPr>
          <w:t>https://www.20087.com/3/53/DianXinWaiQiaoDeQianJing.html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热点：电芯外壳带正极还是负极?、电芯外壳制作详细步骤图解、电芯外壳电压高于正极、电芯外壳是绝缘的吗、电芯外壳顶部绝缘模切件的价格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d2a1238af44be" w:history="1">
      <w:r>
        <w:rPr>
          <w:rStyle w:val="Hyperlink"/>
        </w:rPr>
        <w:t>2026-2032年中国电芯外壳行业发展研究与前景趋势预测报告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XinWaiQiaoDeQianJing.html" TargetMode="External" Id="Rdd8eea57081a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XinWaiQiaoDeQianJing.html" TargetMode="External" Id="R631d2a1238af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2026-02-04T00:36:43Z</dcterms:created>
  <dcterms:modified xsi:type="dcterms:W3CDTF">2026-02-04T01:36:43Z</dcterms:modified>
  <dc:subject>2026-2032年中国电芯外壳行业发展研究与前景趋势预测报告</dc:subject>
  <dc:title>2026-2032年中国电芯外壳行业发展研究与前景趋势预测报告</dc:title>
  <cp:keywords>2026-2032年中国电芯外壳行业发展研究与前景趋势预测报告</cp:keywords>
  <dc:description>2026-2032年中国电芯外壳行业发展研究与前景趋势预测报告</dc:description>
</cp:coreProperties>
</file>